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FA" w:rsidRPr="00814F1E" w:rsidRDefault="0019507B">
      <w:pPr>
        <w:pStyle w:val="a7"/>
        <w:rPr>
          <w:b/>
          <w:bCs/>
          <w:color w:val="000000" w:themeColor="text1"/>
          <w:sz w:val="22"/>
          <w:szCs w:val="22"/>
        </w:rPr>
      </w:pPr>
      <w:r w:rsidRPr="00814F1E">
        <w:rPr>
          <w:b/>
          <w:bCs/>
          <w:noProof/>
          <w:color w:val="000000" w:themeColor="text1"/>
          <w:sz w:val="20"/>
          <w:lang w:eastAsia="ru-RU"/>
        </w:rPr>
        <w:drawing>
          <wp:inline distT="0" distB="0" distL="0" distR="0" wp14:anchorId="0E4BCEDC" wp14:editId="0D4B8885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3FA" w:rsidRPr="00814F1E" w:rsidRDefault="004C73FA">
      <w:pPr>
        <w:pStyle w:val="a7"/>
        <w:jc w:val="left"/>
        <w:rPr>
          <w:b/>
          <w:bCs/>
          <w:color w:val="000000" w:themeColor="text1"/>
          <w:sz w:val="22"/>
          <w:szCs w:val="22"/>
        </w:rPr>
      </w:pPr>
    </w:p>
    <w:p w:rsidR="004C73FA" w:rsidRPr="00814F1E" w:rsidRDefault="004C73FA">
      <w:pPr>
        <w:pStyle w:val="a7"/>
        <w:jc w:val="left"/>
        <w:rPr>
          <w:color w:val="000000" w:themeColor="text1"/>
          <w:sz w:val="16"/>
          <w:szCs w:val="16"/>
        </w:rPr>
      </w:pPr>
    </w:p>
    <w:p w:rsidR="004C73FA" w:rsidRPr="00814F1E" w:rsidRDefault="004C73FA">
      <w:pPr>
        <w:jc w:val="center"/>
        <w:rPr>
          <w:color w:val="000000" w:themeColor="text1"/>
          <w:sz w:val="20"/>
        </w:rPr>
      </w:pPr>
      <w:r w:rsidRPr="00814F1E">
        <w:rPr>
          <w:color w:val="000000" w:themeColor="text1"/>
          <w:sz w:val="20"/>
        </w:rPr>
        <w:t>АДМИНИСТРАЦИЯ БЕЛОЗЕРСКОГО  МУНИЦИПАЛЬНОГО РАЙОНА  ВОЛОГОДСКОЙ  ОБЛАСТИ</w:t>
      </w:r>
    </w:p>
    <w:p w:rsidR="004C73FA" w:rsidRPr="00814F1E" w:rsidRDefault="004C73FA">
      <w:pPr>
        <w:jc w:val="center"/>
        <w:rPr>
          <w:b/>
          <w:bCs/>
          <w:color w:val="000000" w:themeColor="text1"/>
          <w:sz w:val="36"/>
        </w:rPr>
      </w:pPr>
    </w:p>
    <w:p w:rsidR="004C73FA" w:rsidRPr="00814F1E" w:rsidRDefault="004C73FA">
      <w:pPr>
        <w:jc w:val="center"/>
        <w:rPr>
          <w:b/>
          <w:bCs/>
          <w:color w:val="000000" w:themeColor="text1"/>
          <w:sz w:val="36"/>
        </w:rPr>
      </w:pPr>
      <w:proofErr w:type="gramStart"/>
      <w:r w:rsidRPr="00814F1E">
        <w:rPr>
          <w:b/>
          <w:bCs/>
          <w:color w:val="000000" w:themeColor="text1"/>
          <w:sz w:val="36"/>
        </w:rPr>
        <w:t>П</w:t>
      </w:r>
      <w:proofErr w:type="gramEnd"/>
      <w:r w:rsidRPr="00814F1E">
        <w:rPr>
          <w:b/>
          <w:bCs/>
          <w:color w:val="000000" w:themeColor="text1"/>
          <w:sz w:val="36"/>
        </w:rPr>
        <w:t xml:space="preserve"> О С Т А Н О В Л Е Н И Е</w:t>
      </w:r>
    </w:p>
    <w:p w:rsidR="004C73FA" w:rsidRPr="00814F1E" w:rsidRDefault="004C73FA">
      <w:pPr>
        <w:jc w:val="center"/>
        <w:rPr>
          <w:b/>
          <w:bCs/>
          <w:color w:val="000000" w:themeColor="text1"/>
          <w:sz w:val="36"/>
          <w:szCs w:val="20"/>
        </w:rPr>
      </w:pPr>
    </w:p>
    <w:p w:rsidR="004C73FA" w:rsidRPr="00814F1E" w:rsidRDefault="004C73FA">
      <w:pPr>
        <w:jc w:val="both"/>
        <w:rPr>
          <w:color w:val="000000" w:themeColor="text1"/>
          <w:sz w:val="28"/>
        </w:rPr>
      </w:pPr>
    </w:p>
    <w:p w:rsidR="004C73FA" w:rsidRPr="00814F1E" w:rsidRDefault="004C73FA">
      <w:pPr>
        <w:pStyle w:val="1"/>
        <w:rPr>
          <w:color w:val="000000" w:themeColor="text1"/>
        </w:rPr>
      </w:pPr>
      <w:r w:rsidRPr="00814F1E">
        <w:rPr>
          <w:color w:val="000000" w:themeColor="text1"/>
        </w:rPr>
        <w:t>От</w:t>
      </w:r>
      <w:r w:rsidR="00012C67" w:rsidRPr="00814F1E">
        <w:rPr>
          <w:color w:val="000000" w:themeColor="text1"/>
        </w:rPr>
        <w:t xml:space="preserve"> </w:t>
      </w:r>
      <w:r w:rsidR="006A5460" w:rsidRPr="00814F1E">
        <w:rPr>
          <w:color w:val="000000" w:themeColor="text1"/>
        </w:rPr>
        <w:t xml:space="preserve"> </w:t>
      </w:r>
      <w:r w:rsidR="00814F1E" w:rsidRPr="00814F1E">
        <w:rPr>
          <w:color w:val="000000" w:themeColor="text1"/>
        </w:rPr>
        <w:t>_________</w:t>
      </w:r>
      <w:r w:rsidR="00012C67" w:rsidRPr="00814F1E">
        <w:rPr>
          <w:color w:val="000000" w:themeColor="text1"/>
        </w:rPr>
        <w:t xml:space="preserve"> </w:t>
      </w:r>
      <w:r w:rsidR="006A5460" w:rsidRPr="00814F1E">
        <w:rPr>
          <w:color w:val="000000" w:themeColor="text1"/>
        </w:rPr>
        <w:t xml:space="preserve"> </w:t>
      </w:r>
      <w:r w:rsidRPr="00814F1E">
        <w:rPr>
          <w:color w:val="000000" w:themeColor="text1"/>
        </w:rPr>
        <w:t>№</w:t>
      </w:r>
      <w:r w:rsidR="00855460" w:rsidRPr="00814F1E">
        <w:rPr>
          <w:color w:val="000000" w:themeColor="text1"/>
        </w:rPr>
        <w:t xml:space="preserve"> </w:t>
      </w:r>
      <w:r w:rsidR="00814F1E" w:rsidRPr="00814F1E">
        <w:rPr>
          <w:color w:val="000000" w:themeColor="text1"/>
        </w:rPr>
        <w:t>____</w:t>
      </w:r>
    </w:p>
    <w:p w:rsidR="004C73FA" w:rsidRPr="00814F1E" w:rsidRDefault="004C73FA">
      <w:pPr>
        <w:rPr>
          <w:color w:val="000000" w:themeColor="text1"/>
          <w:sz w:val="28"/>
        </w:rPr>
      </w:pPr>
    </w:p>
    <w:p w:rsidR="004C73FA" w:rsidRDefault="004C73FA" w:rsidP="006847F9">
      <w:pPr>
        <w:tabs>
          <w:tab w:val="left" w:pos="4820"/>
          <w:tab w:val="left" w:pos="5812"/>
          <w:tab w:val="left" w:pos="6663"/>
        </w:tabs>
        <w:suppressAutoHyphens/>
        <w:ind w:right="5670"/>
        <w:jc w:val="both"/>
        <w:rPr>
          <w:color w:val="000000" w:themeColor="text1"/>
          <w:sz w:val="28"/>
        </w:rPr>
      </w:pPr>
      <w:r w:rsidRPr="00814F1E">
        <w:rPr>
          <w:color w:val="000000" w:themeColor="text1"/>
          <w:sz w:val="28"/>
        </w:rPr>
        <w:t xml:space="preserve">О </w:t>
      </w:r>
      <w:r w:rsidR="009F7617">
        <w:rPr>
          <w:color w:val="000000" w:themeColor="text1"/>
          <w:sz w:val="28"/>
        </w:rPr>
        <w:t xml:space="preserve">признании </w:t>
      </w:r>
      <w:proofErr w:type="gramStart"/>
      <w:r w:rsidR="009F7617">
        <w:rPr>
          <w:color w:val="000000" w:themeColor="text1"/>
          <w:sz w:val="28"/>
        </w:rPr>
        <w:t>утратившим</w:t>
      </w:r>
      <w:r w:rsidR="006847F9">
        <w:rPr>
          <w:color w:val="000000" w:themeColor="text1"/>
          <w:sz w:val="28"/>
        </w:rPr>
        <w:t>и</w:t>
      </w:r>
      <w:proofErr w:type="gramEnd"/>
      <w:r w:rsidR="009F7617">
        <w:rPr>
          <w:color w:val="000000" w:themeColor="text1"/>
          <w:sz w:val="28"/>
        </w:rPr>
        <w:t xml:space="preserve"> силу </w:t>
      </w:r>
      <w:r w:rsidR="006847F9">
        <w:rPr>
          <w:color w:val="000000" w:themeColor="text1"/>
          <w:sz w:val="28"/>
        </w:rPr>
        <w:t xml:space="preserve">отдельных </w:t>
      </w:r>
      <w:r w:rsidR="00291079" w:rsidRPr="00291079">
        <w:rPr>
          <w:color w:val="000000" w:themeColor="text1"/>
          <w:sz w:val="28"/>
        </w:rPr>
        <w:t>постановлени</w:t>
      </w:r>
      <w:r w:rsidR="006847F9">
        <w:rPr>
          <w:color w:val="000000" w:themeColor="text1"/>
          <w:sz w:val="28"/>
        </w:rPr>
        <w:t>й</w:t>
      </w:r>
      <w:r w:rsidR="00291079" w:rsidRPr="00291079">
        <w:rPr>
          <w:color w:val="000000" w:themeColor="text1"/>
          <w:sz w:val="28"/>
        </w:rPr>
        <w:t xml:space="preserve"> Главы района</w:t>
      </w:r>
      <w:r w:rsidR="006847F9">
        <w:rPr>
          <w:color w:val="000000" w:themeColor="text1"/>
          <w:sz w:val="28"/>
        </w:rPr>
        <w:t xml:space="preserve">,    администрации </w:t>
      </w:r>
      <w:r w:rsidR="00291079" w:rsidRPr="00291079">
        <w:rPr>
          <w:color w:val="000000" w:themeColor="text1"/>
          <w:sz w:val="28"/>
        </w:rPr>
        <w:t xml:space="preserve"> </w:t>
      </w:r>
      <w:r w:rsidR="006847F9">
        <w:rPr>
          <w:color w:val="000000" w:themeColor="text1"/>
          <w:sz w:val="28"/>
        </w:rPr>
        <w:t xml:space="preserve">   района</w:t>
      </w:r>
    </w:p>
    <w:p w:rsidR="006847F9" w:rsidRPr="00814F1E" w:rsidRDefault="006847F9" w:rsidP="009F7617">
      <w:pPr>
        <w:tabs>
          <w:tab w:val="left" w:pos="4820"/>
          <w:tab w:val="left" w:pos="5812"/>
          <w:tab w:val="left" w:pos="6663"/>
        </w:tabs>
        <w:suppressAutoHyphens/>
        <w:ind w:right="4961"/>
        <w:jc w:val="both"/>
        <w:rPr>
          <w:color w:val="000000" w:themeColor="text1"/>
          <w:sz w:val="28"/>
        </w:rPr>
      </w:pPr>
    </w:p>
    <w:p w:rsidR="004C73FA" w:rsidRPr="00814F1E" w:rsidRDefault="004C73FA">
      <w:pPr>
        <w:rPr>
          <w:color w:val="000000" w:themeColor="text1"/>
          <w:sz w:val="28"/>
        </w:rPr>
      </w:pPr>
    </w:p>
    <w:p w:rsidR="00B43FD3" w:rsidRDefault="00291079" w:rsidP="003121F8">
      <w:pPr>
        <w:suppressAutoHyphens/>
        <w:ind w:firstLine="708"/>
        <w:jc w:val="both"/>
        <w:rPr>
          <w:color w:val="000000" w:themeColor="text1"/>
          <w:sz w:val="28"/>
        </w:rPr>
      </w:pPr>
      <w:r w:rsidRPr="00291079">
        <w:rPr>
          <w:color w:val="000000" w:themeColor="text1"/>
          <w:sz w:val="28"/>
        </w:rPr>
        <w:t>В соответствии с законом Вологодской области от 14.10.2021 №4943-ОЗ «О наделении органов местного самоуправления отдельными государственными полномочиями в сфере охраны окружающей среды», с постановлением Правительства Вологодской области от 08.11.2021 №1269 «Об утверждении Положения о региональном государственном экологическом контроле (надзоре)»</w:t>
      </w:r>
    </w:p>
    <w:p w:rsidR="00291079" w:rsidRPr="00814F1E" w:rsidRDefault="00291079" w:rsidP="00D808D8">
      <w:pPr>
        <w:suppressAutoHyphens/>
        <w:jc w:val="both"/>
        <w:rPr>
          <w:color w:val="000000" w:themeColor="text1"/>
          <w:sz w:val="28"/>
        </w:rPr>
      </w:pPr>
    </w:p>
    <w:p w:rsidR="004C73FA" w:rsidRPr="00814F1E" w:rsidRDefault="004C73FA">
      <w:pPr>
        <w:jc w:val="both"/>
        <w:rPr>
          <w:color w:val="000000" w:themeColor="text1"/>
          <w:sz w:val="28"/>
        </w:rPr>
      </w:pPr>
      <w:r w:rsidRPr="00814F1E">
        <w:rPr>
          <w:color w:val="000000" w:themeColor="text1"/>
          <w:sz w:val="28"/>
        </w:rPr>
        <w:t>ПОСТАНОВЛЯЮ:</w:t>
      </w:r>
    </w:p>
    <w:p w:rsidR="004C73FA" w:rsidRPr="00814F1E" w:rsidRDefault="004C73FA">
      <w:pPr>
        <w:jc w:val="both"/>
        <w:rPr>
          <w:color w:val="000000" w:themeColor="text1"/>
          <w:sz w:val="28"/>
        </w:rPr>
      </w:pPr>
    </w:p>
    <w:p w:rsidR="005B3C06" w:rsidRPr="006847F9" w:rsidRDefault="00AC5253" w:rsidP="005B3C06">
      <w:pPr>
        <w:tabs>
          <w:tab w:val="left" w:pos="9214"/>
        </w:tabs>
        <w:ind w:right="-3" w:firstLine="709"/>
        <w:jc w:val="both"/>
        <w:rPr>
          <w:color w:val="000000" w:themeColor="text1"/>
          <w:sz w:val="28"/>
        </w:rPr>
      </w:pPr>
      <w:r w:rsidRPr="006847F9">
        <w:rPr>
          <w:color w:val="000000" w:themeColor="text1"/>
          <w:sz w:val="28"/>
        </w:rPr>
        <w:t xml:space="preserve">1. </w:t>
      </w:r>
      <w:r w:rsidR="005B3C06" w:rsidRPr="006847F9">
        <w:rPr>
          <w:color w:val="000000" w:themeColor="text1"/>
          <w:sz w:val="28"/>
        </w:rPr>
        <w:t xml:space="preserve">Признать утратившим силу постановление Главы района: </w:t>
      </w:r>
    </w:p>
    <w:p w:rsidR="00AC5253" w:rsidRPr="006847F9" w:rsidRDefault="005B3C06" w:rsidP="00291079">
      <w:pPr>
        <w:tabs>
          <w:tab w:val="left" w:pos="9214"/>
        </w:tabs>
        <w:ind w:right="-3" w:firstLine="709"/>
        <w:jc w:val="both"/>
        <w:rPr>
          <w:color w:val="000000" w:themeColor="text1"/>
          <w:sz w:val="28"/>
        </w:rPr>
      </w:pPr>
      <w:r w:rsidRPr="006847F9">
        <w:rPr>
          <w:color w:val="000000" w:themeColor="text1"/>
          <w:sz w:val="28"/>
        </w:rPr>
        <w:t>от 29.09.2006  № 552 «Об осуществлении отдельных государственных по</w:t>
      </w:r>
      <w:r w:rsidRPr="006847F9">
        <w:rPr>
          <w:color w:val="000000" w:themeColor="text1"/>
          <w:sz w:val="28"/>
        </w:rPr>
        <w:t>л</w:t>
      </w:r>
      <w:r w:rsidRPr="006847F9">
        <w:rPr>
          <w:color w:val="000000" w:themeColor="text1"/>
          <w:sz w:val="28"/>
        </w:rPr>
        <w:t>номочий в сфере охраны окружающей среды</w:t>
      </w:r>
      <w:r w:rsidR="006847F9" w:rsidRPr="006847F9">
        <w:rPr>
          <w:color w:val="000000" w:themeColor="text1"/>
          <w:sz w:val="28"/>
        </w:rPr>
        <w:t>»;</w:t>
      </w:r>
    </w:p>
    <w:p w:rsidR="006847F9" w:rsidRPr="006847F9" w:rsidRDefault="006847F9" w:rsidP="00291079">
      <w:pPr>
        <w:tabs>
          <w:tab w:val="left" w:pos="9214"/>
        </w:tabs>
        <w:ind w:right="-3" w:firstLine="709"/>
        <w:jc w:val="both"/>
        <w:rPr>
          <w:color w:val="000000" w:themeColor="text1"/>
          <w:sz w:val="28"/>
        </w:rPr>
      </w:pPr>
      <w:r w:rsidRPr="006847F9">
        <w:rPr>
          <w:color w:val="000000" w:themeColor="text1"/>
          <w:sz w:val="28"/>
        </w:rPr>
        <w:t>от 12.02.2008 № 83</w:t>
      </w:r>
      <w:r w:rsidRPr="006847F9">
        <w:rPr>
          <w:color w:val="000000" w:themeColor="text1"/>
        </w:rPr>
        <w:t xml:space="preserve"> </w:t>
      </w:r>
      <w:r w:rsidRPr="006847F9">
        <w:rPr>
          <w:color w:val="000000" w:themeColor="text1"/>
          <w:sz w:val="28"/>
        </w:rPr>
        <w:t>«О внесении изменения в постановление Главы района от 29.09.2006 №552»;</w:t>
      </w:r>
    </w:p>
    <w:p w:rsidR="006847F9" w:rsidRPr="006847F9" w:rsidRDefault="006847F9" w:rsidP="00291079">
      <w:pPr>
        <w:tabs>
          <w:tab w:val="left" w:pos="9214"/>
        </w:tabs>
        <w:ind w:right="-3" w:firstLine="709"/>
        <w:jc w:val="both"/>
        <w:rPr>
          <w:color w:val="000000" w:themeColor="text1"/>
          <w:sz w:val="28"/>
        </w:rPr>
      </w:pPr>
      <w:r w:rsidRPr="006847F9">
        <w:rPr>
          <w:color w:val="000000" w:themeColor="text1"/>
          <w:sz w:val="28"/>
        </w:rPr>
        <w:t>от 20.11.2008 № 891 «О внесении изменения в постановление Главы района от 29.09.2006 №552»;</w:t>
      </w:r>
    </w:p>
    <w:p w:rsidR="006847F9" w:rsidRPr="006847F9" w:rsidRDefault="006847F9" w:rsidP="00291079">
      <w:pPr>
        <w:tabs>
          <w:tab w:val="left" w:pos="9214"/>
        </w:tabs>
        <w:ind w:right="-3" w:firstLine="709"/>
        <w:jc w:val="both"/>
        <w:rPr>
          <w:color w:val="000000" w:themeColor="text1"/>
          <w:sz w:val="28"/>
        </w:rPr>
      </w:pPr>
      <w:r w:rsidRPr="006847F9">
        <w:rPr>
          <w:color w:val="000000" w:themeColor="text1"/>
          <w:sz w:val="28"/>
        </w:rPr>
        <w:t>от 06.03.2009 № 173 «О внесении изменения в постановление Главы района от 29.09.2006 №552».</w:t>
      </w:r>
    </w:p>
    <w:p w:rsidR="006847F9" w:rsidRPr="006847F9" w:rsidRDefault="006847F9" w:rsidP="00291079">
      <w:pPr>
        <w:tabs>
          <w:tab w:val="left" w:pos="9214"/>
        </w:tabs>
        <w:ind w:right="-3" w:firstLine="709"/>
        <w:jc w:val="both"/>
        <w:rPr>
          <w:color w:val="000000" w:themeColor="text1"/>
          <w:sz w:val="28"/>
          <w:szCs w:val="28"/>
        </w:rPr>
      </w:pPr>
      <w:r w:rsidRPr="006847F9">
        <w:rPr>
          <w:color w:val="000000" w:themeColor="text1"/>
          <w:sz w:val="28"/>
          <w:szCs w:val="28"/>
        </w:rPr>
        <w:t>2. Признать утратившим силу постановления администрации района:</w:t>
      </w:r>
    </w:p>
    <w:p w:rsidR="006847F9" w:rsidRPr="006847F9" w:rsidRDefault="006847F9" w:rsidP="006847F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</w:rPr>
      </w:pPr>
      <w:r w:rsidRPr="006847F9">
        <w:rPr>
          <w:color w:val="000000" w:themeColor="text1"/>
          <w:sz w:val="28"/>
        </w:rPr>
        <w:t>от 02.11.2010 № 1164 «О внесении изменения в постановление Главы рай</w:t>
      </w:r>
      <w:r w:rsidRPr="006847F9">
        <w:rPr>
          <w:color w:val="000000" w:themeColor="text1"/>
          <w:sz w:val="28"/>
        </w:rPr>
        <w:t>о</w:t>
      </w:r>
      <w:r w:rsidRPr="006847F9">
        <w:rPr>
          <w:color w:val="000000" w:themeColor="text1"/>
          <w:sz w:val="28"/>
        </w:rPr>
        <w:t>на от 29.09.2006 №552»;</w:t>
      </w:r>
    </w:p>
    <w:p w:rsidR="006847F9" w:rsidRPr="006847F9" w:rsidRDefault="006847F9" w:rsidP="006847F9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</w:rPr>
      </w:pPr>
      <w:r w:rsidRPr="006847F9">
        <w:rPr>
          <w:color w:val="000000" w:themeColor="text1"/>
          <w:sz w:val="28"/>
        </w:rPr>
        <w:t>от 19.11.2020 № 482</w:t>
      </w:r>
      <w:r w:rsidRPr="006847F9">
        <w:rPr>
          <w:color w:val="000000" w:themeColor="text1"/>
        </w:rPr>
        <w:t xml:space="preserve"> </w:t>
      </w:r>
      <w:r w:rsidRPr="006847F9">
        <w:rPr>
          <w:color w:val="000000" w:themeColor="text1"/>
          <w:sz w:val="28"/>
        </w:rPr>
        <w:t>«О внесении изменения в постановление Главы района от 29.09.2006 №552».</w:t>
      </w:r>
    </w:p>
    <w:p w:rsidR="00D808D8" w:rsidRPr="00814F1E" w:rsidRDefault="00D808D8" w:rsidP="00D808D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</w:rPr>
      </w:pPr>
      <w:r w:rsidRPr="006847F9"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6847F9" w:rsidRPr="006847F9">
        <w:rPr>
          <w:color w:val="000000" w:themeColor="text1"/>
          <w:sz w:val="28"/>
          <w:szCs w:val="28"/>
        </w:rPr>
        <w:t>3</w:t>
      </w:r>
      <w:r w:rsidRPr="006847F9">
        <w:rPr>
          <w:color w:val="000000" w:themeColor="text1"/>
          <w:sz w:val="28"/>
          <w:szCs w:val="28"/>
        </w:rPr>
        <w:t xml:space="preserve">. </w:t>
      </w:r>
      <w:r w:rsidRPr="006847F9">
        <w:rPr>
          <w:color w:val="000000" w:themeColor="text1"/>
          <w:sz w:val="28"/>
        </w:rPr>
        <w:t xml:space="preserve">Настоящее постановление подлежит опубликованию в районной газете «Белозерье» и размещению на сайте Белозерского муниципального района в </w:t>
      </w:r>
      <w:r w:rsidRPr="006847F9">
        <w:rPr>
          <w:color w:val="000000" w:themeColor="text1"/>
          <w:sz w:val="28"/>
          <w:szCs w:val="28"/>
        </w:rPr>
        <w:t>и</w:t>
      </w:r>
      <w:r w:rsidRPr="006847F9">
        <w:rPr>
          <w:color w:val="000000" w:themeColor="text1"/>
          <w:sz w:val="28"/>
          <w:szCs w:val="28"/>
        </w:rPr>
        <w:t>н</w:t>
      </w:r>
      <w:r w:rsidRPr="006847F9">
        <w:rPr>
          <w:color w:val="000000" w:themeColor="text1"/>
          <w:sz w:val="28"/>
          <w:szCs w:val="28"/>
        </w:rPr>
        <w:t>формационно</w:t>
      </w:r>
      <w:r w:rsidRPr="00814F1E">
        <w:rPr>
          <w:color w:val="000000" w:themeColor="text1"/>
          <w:sz w:val="28"/>
          <w:szCs w:val="28"/>
        </w:rPr>
        <w:t>-телекоммуникационной сети «Интернет»</w:t>
      </w:r>
      <w:r w:rsidRPr="00814F1E">
        <w:rPr>
          <w:color w:val="000000" w:themeColor="text1"/>
          <w:sz w:val="28"/>
        </w:rPr>
        <w:t>.</w:t>
      </w:r>
    </w:p>
    <w:p w:rsidR="00D808D8" w:rsidRPr="00814F1E" w:rsidRDefault="00D808D8" w:rsidP="00D808D8">
      <w:pPr>
        <w:suppressAutoHyphens/>
        <w:ind w:firstLine="709"/>
        <w:jc w:val="both"/>
        <w:rPr>
          <w:color w:val="000000" w:themeColor="text1"/>
          <w:sz w:val="28"/>
        </w:rPr>
      </w:pPr>
    </w:p>
    <w:p w:rsidR="00B65402" w:rsidRDefault="00B65402" w:rsidP="009F7617">
      <w:pPr>
        <w:suppressAutoHyphens/>
        <w:jc w:val="both"/>
        <w:rPr>
          <w:b/>
          <w:color w:val="000000" w:themeColor="text1"/>
          <w:sz w:val="28"/>
          <w:szCs w:val="28"/>
        </w:rPr>
      </w:pPr>
    </w:p>
    <w:p w:rsidR="00C7158E" w:rsidRDefault="005A44DD" w:rsidP="009F7617">
      <w:pPr>
        <w:suppressAutoHyphens/>
        <w:ind w:left="284"/>
        <w:jc w:val="both"/>
        <w:rPr>
          <w:b/>
          <w:color w:val="000000" w:themeColor="text1"/>
          <w:sz w:val="28"/>
          <w:szCs w:val="28"/>
        </w:rPr>
      </w:pPr>
      <w:r w:rsidRPr="00814F1E">
        <w:rPr>
          <w:b/>
          <w:color w:val="000000" w:themeColor="text1"/>
          <w:sz w:val="28"/>
          <w:szCs w:val="28"/>
        </w:rPr>
        <w:t xml:space="preserve">Руководитель администрации района                                     </w:t>
      </w:r>
      <w:r w:rsidR="00AA2CF4">
        <w:rPr>
          <w:b/>
          <w:color w:val="000000" w:themeColor="text1"/>
          <w:sz w:val="28"/>
          <w:szCs w:val="28"/>
        </w:rPr>
        <w:t xml:space="preserve">   </w:t>
      </w:r>
      <w:r w:rsidRPr="00814F1E">
        <w:rPr>
          <w:b/>
          <w:color w:val="000000" w:themeColor="text1"/>
          <w:sz w:val="28"/>
          <w:szCs w:val="28"/>
        </w:rPr>
        <w:t xml:space="preserve">   Д.А. Соловьев </w:t>
      </w:r>
      <w:bookmarkStart w:id="0" w:name="_GoBack"/>
      <w:bookmarkEnd w:id="0"/>
    </w:p>
    <w:sectPr w:rsidR="00C7158E" w:rsidSect="00FC364F">
      <w:footerReference w:type="default" r:id="rId10"/>
      <w:footnotePr>
        <w:pos w:val="beneathText"/>
      </w:footnotePr>
      <w:pgSz w:w="11906" w:h="16838"/>
      <w:pgMar w:top="993" w:right="849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C66" w:rsidRDefault="00662C66" w:rsidP="00D006DC">
      <w:r>
        <w:separator/>
      </w:r>
    </w:p>
  </w:endnote>
  <w:endnote w:type="continuationSeparator" w:id="0">
    <w:p w:rsidR="00662C66" w:rsidRDefault="00662C66" w:rsidP="00D0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58A" w:rsidRDefault="000C558A">
    <w:pPr>
      <w:pStyle w:val="af6"/>
      <w:jc w:val="right"/>
    </w:pPr>
  </w:p>
  <w:p w:rsidR="000C558A" w:rsidRDefault="000C558A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C66" w:rsidRDefault="00662C66" w:rsidP="00D006DC">
      <w:r>
        <w:separator/>
      </w:r>
    </w:p>
  </w:footnote>
  <w:footnote w:type="continuationSeparator" w:id="0">
    <w:p w:rsidR="00662C66" w:rsidRDefault="00662C66" w:rsidP="00D00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5">
    <w:nsid w:val="08F41B22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2F4604C"/>
    <w:multiLevelType w:val="hybridMultilevel"/>
    <w:tmpl w:val="136EB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D4B75"/>
    <w:multiLevelType w:val="hybridMultilevel"/>
    <w:tmpl w:val="9BC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8772E"/>
    <w:multiLevelType w:val="hybridMultilevel"/>
    <w:tmpl w:val="DB588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52F99"/>
    <w:multiLevelType w:val="hybridMultilevel"/>
    <w:tmpl w:val="CBD4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C1BB2"/>
    <w:multiLevelType w:val="hybridMultilevel"/>
    <w:tmpl w:val="5AFA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61EE0"/>
    <w:multiLevelType w:val="hybridMultilevel"/>
    <w:tmpl w:val="6B365524"/>
    <w:lvl w:ilvl="0" w:tplc="9698C3A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2">
    <w:nsid w:val="470129FE"/>
    <w:multiLevelType w:val="hybridMultilevel"/>
    <w:tmpl w:val="7B68D7AC"/>
    <w:lvl w:ilvl="0" w:tplc="A6E4E8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57898"/>
    <w:multiLevelType w:val="hybridMultilevel"/>
    <w:tmpl w:val="F1D4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A4712"/>
    <w:multiLevelType w:val="hybridMultilevel"/>
    <w:tmpl w:val="F1D4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030E6"/>
    <w:multiLevelType w:val="hybridMultilevel"/>
    <w:tmpl w:val="697AF2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2407D5"/>
    <w:multiLevelType w:val="hybridMultilevel"/>
    <w:tmpl w:val="66FEB2AA"/>
    <w:lvl w:ilvl="0" w:tplc="9698C3A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16B6E"/>
    <w:multiLevelType w:val="hybridMultilevel"/>
    <w:tmpl w:val="25684B5C"/>
    <w:lvl w:ilvl="0" w:tplc="A6E4E8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6"/>
  </w:num>
  <w:num w:numId="10">
    <w:abstractNumId w:val="15"/>
  </w:num>
  <w:num w:numId="11">
    <w:abstractNumId w:val="18"/>
  </w:num>
  <w:num w:numId="12">
    <w:abstractNumId w:val="12"/>
  </w:num>
  <w:num w:numId="13">
    <w:abstractNumId w:val="4"/>
  </w:num>
  <w:num w:numId="14">
    <w:abstractNumId w:val="11"/>
  </w:num>
  <w:num w:numId="15">
    <w:abstractNumId w:val="17"/>
  </w:num>
  <w:num w:numId="16">
    <w:abstractNumId w:val="14"/>
  </w:num>
  <w:num w:numId="17">
    <w:abstractNumId w:val="10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18"/>
    <w:rsid w:val="00007553"/>
    <w:rsid w:val="00012C67"/>
    <w:rsid w:val="00016A0F"/>
    <w:rsid w:val="00023B75"/>
    <w:rsid w:val="00024EEE"/>
    <w:rsid w:val="00024F13"/>
    <w:rsid w:val="00036A10"/>
    <w:rsid w:val="00047042"/>
    <w:rsid w:val="0007160F"/>
    <w:rsid w:val="000760A1"/>
    <w:rsid w:val="000940B3"/>
    <w:rsid w:val="000B0D02"/>
    <w:rsid w:val="000B172B"/>
    <w:rsid w:val="000C558A"/>
    <w:rsid w:val="000D44BE"/>
    <w:rsid w:val="000D73C8"/>
    <w:rsid w:val="000F7CC0"/>
    <w:rsid w:val="0010147A"/>
    <w:rsid w:val="0011010B"/>
    <w:rsid w:val="00126169"/>
    <w:rsid w:val="001267D3"/>
    <w:rsid w:val="0014348D"/>
    <w:rsid w:val="0019507B"/>
    <w:rsid w:val="001C383B"/>
    <w:rsid w:val="001D01F7"/>
    <w:rsid w:val="001D70C3"/>
    <w:rsid w:val="001E2D86"/>
    <w:rsid w:val="001E2D87"/>
    <w:rsid w:val="001E5F39"/>
    <w:rsid w:val="00211ECB"/>
    <w:rsid w:val="00214EE3"/>
    <w:rsid w:val="00227A16"/>
    <w:rsid w:val="002339A0"/>
    <w:rsid w:val="002423E2"/>
    <w:rsid w:val="0024549B"/>
    <w:rsid w:val="00260500"/>
    <w:rsid w:val="00263412"/>
    <w:rsid w:val="00265968"/>
    <w:rsid w:val="00280B88"/>
    <w:rsid w:val="00291079"/>
    <w:rsid w:val="002A1D69"/>
    <w:rsid w:val="002A2063"/>
    <w:rsid w:val="002B3DBB"/>
    <w:rsid w:val="002B4991"/>
    <w:rsid w:val="002C20BF"/>
    <w:rsid w:val="002D0D25"/>
    <w:rsid w:val="002E1CB6"/>
    <w:rsid w:val="002E7EB1"/>
    <w:rsid w:val="002F0140"/>
    <w:rsid w:val="002F7797"/>
    <w:rsid w:val="002F7CCB"/>
    <w:rsid w:val="003062FB"/>
    <w:rsid w:val="003121F8"/>
    <w:rsid w:val="00345BA1"/>
    <w:rsid w:val="0035787F"/>
    <w:rsid w:val="0038349C"/>
    <w:rsid w:val="00390AFE"/>
    <w:rsid w:val="00394538"/>
    <w:rsid w:val="003967E5"/>
    <w:rsid w:val="003A5150"/>
    <w:rsid w:val="003C1C16"/>
    <w:rsid w:val="003F4EEB"/>
    <w:rsid w:val="00415D8B"/>
    <w:rsid w:val="00423681"/>
    <w:rsid w:val="00430BDF"/>
    <w:rsid w:val="00441922"/>
    <w:rsid w:val="00441E66"/>
    <w:rsid w:val="004450D1"/>
    <w:rsid w:val="0047224A"/>
    <w:rsid w:val="0047468D"/>
    <w:rsid w:val="004750E2"/>
    <w:rsid w:val="004A7061"/>
    <w:rsid w:val="004B1DB5"/>
    <w:rsid w:val="004B3B01"/>
    <w:rsid w:val="004B7790"/>
    <w:rsid w:val="004C17D8"/>
    <w:rsid w:val="004C73FA"/>
    <w:rsid w:val="004E3101"/>
    <w:rsid w:val="004E3845"/>
    <w:rsid w:val="004E66DA"/>
    <w:rsid w:val="00500A5D"/>
    <w:rsid w:val="00504CC1"/>
    <w:rsid w:val="005076AD"/>
    <w:rsid w:val="00511F54"/>
    <w:rsid w:val="00523D06"/>
    <w:rsid w:val="005415FA"/>
    <w:rsid w:val="00556921"/>
    <w:rsid w:val="005652AA"/>
    <w:rsid w:val="0058417A"/>
    <w:rsid w:val="00584ECC"/>
    <w:rsid w:val="0059006A"/>
    <w:rsid w:val="005914E6"/>
    <w:rsid w:val="005962AE"/>
    <w:rsid w:val="005A44DD"/>
    <w:rsid w:val="005A4C8E"/>
    <w:rsid w:val="005B1B3A"/>
    <w:rsid w:val="005B3C06"/>
    <w:rsid w:val="005B6777"/>
    <w:rsid w:val="005E046D"/>
    <w:rsid w:val="005F68EC"/>
    <w:rsid w:val="00603F74"/>
    <w:rsid w:val="00630648"/>
    <w:rsid w:val="00636C01"/>
    <w:rsid w:val="006373AB"/>
    <w:rsid w:val="00661602"/>
    <w:rsid w:val="00662C66"/>
    <w:rsid w:val="006847F9"/>
    <w:rsid w:val="00684BBF"/>
    <w:rsid w:val="00684CA1"/>
    <w:rsid w:val="00696B77"/>
    <w:rsid w:val="006A5460"/>
    <w:rsid w:val="006B6E85"/>
    <w:rsid w:val="006E5247"/>
    <w:rsid w:val="006E62C4"/>
    <w:rsid w:val="006F0E4A"/>
    <w:rsid w:val="006F4CBB"/>
    <w:rsid w:val="007336C3"/>
    <w:rsid w:val="00756A00"/>
    <w:rsid w:val="00757351"/>
    <w:rsid w:val="007602AA"/>
    <w:rsid w:val="00773ABD"/>
    <w:rsid w:val="00774262"/>
    <w:rsid w:val="0078668F"/>
    <w:rsid w:val="007A3713"/>
    <w:rsid w:val="007C5C4A"/>
    <w:rsid w:val="007C6A34"/>
    <w:rsid w:val="007E039E"/>
    <w:rsid w:val="007F53B6"/>
    <w:rsid w:val="00810A00"/>
    <w:rsid w:val="00813077"/>
    <w:rsid w:val="00814C22"/>
    <w:rsid w:val="00814F1E"/>
    <w:rsid w:val="00820311"/>
    <w:rsid w:val="0082242C"/>
    <w:rsid w:val="00840437"/>
    <w:rsid w:val="00842F53"/>
    <w:rsid w:val="0085383D"/>
    <w:rsid w:val="00855460"/>
    <w:rsid w:val="00871261"/>
    <w:rsid w:val="00883474"/>
    <w:rsid w:val="0088682A"/>
    <w:rsid w:val="008A6E6C"/>
    <w:rsid w:val="008B27E6"/>
    <w:rsid w:val="008D149F"/>
    <w:rsid w:val="008E2E49"/>
    <w:rsid w:val="008F62A1"/>
    <w:rsid w:val="008F6F68"/>
    <w:rsid w:val="009013C4"/>
    <w:rsid w:val="0091605F"/>
    <w:rsid w:val="00935D36"/>
    <w:rsid w:val="00947598"/>
    <w:rsid w:val="00950BAE"/>
    <w:rsid w:val="00967109"/>
    <w:rsid w:val="00972637"/>
    <w:rsid w:val="009832BB"/>
    <w:rsid w:val="00992676"/>
    <w:rsid w:val="009A360A"/>
    <w:rsid w:val="009B5B02"/>
    <w:rsid w:val="009C0F61"/>
    <w:rsid w:val="009C36C0"/>
    <w:rsid w:val="009E0F18"/>
    <w:rsid w:val="009E5157"/>
    <w:rsid w:val="009F7617"/>
    <w:rsid w:val="00A009FE"/>
    <w:rsid w:val="00A06688"/>
    <w:rsid w:val="00A0761A"/>
    <w:rsid w:val="00A1314C"/>
    <w:rsid w:val="00A141B1"/>
    <w:rsid w:val="00A15B6A"/>
    <w:rsid w:val="00A20FD6"/>
    <w:rsid w:val="00A222D1"/>
    <w:rsid w:val="00A3588E"/>
    <w:rsid w:val="00A372D3"/>
    <w:rsid w:val="00A64221"/>
    <w:rsid w:val="00A7176A"/>
    <w:rsid w:val="00A75099"/>
    <w:rsid w:val="00A76F5C"/>
    <w:rsid w:val="00A774E5"/>
    <w:rsid w:val="00A82400"/>
    <w:rsid w:val="00A84D15"/>
    <w:rsid w:val="00A9237B"/>
    <w:rsid w:val="00AA0CBF"/>
    <w:rsid w:val="00AA2CF4"/>
    <w:rsid w:val="00AC5253"/>
    <w:rsid w:val="00AC79B8"/>
    <w:rsid w:val="00AD2064"/>
    <w:rsid w:val="00B02FDC"/>
    <w:rsid w:val="00B16244"/>
    <w:rsid w:val="00B23312"/>
    <w:rsid w:val="00B27D6D"/>
    <w:rsid w:val="00B36DDB"/>
    <w:rsid w:val="00B37DAF"/>
    <w:rsid w:val="00B37DF7"/>
    <w:rsid w:val="00B43FD3"/>
    <w:rsid w:val="00B57432"/>
    <w:rsid w:val="00B60ADF"/>
    <w:rsid w:val="00B65402"/>
    <w:rsid w:val="00B703D1"/>
    <w:rsid w:val="00B703E9"/>
    <w:rsid w:val="00B770E2"/>
    <w:rsid w:val="00B84A7B"/>
    <w:rsid w:val="00B947B4"/>
    <w:rsid w:val="00BA092B"/>
    <w:rsid w:val="00BA727B"/>
    <w:rsid w:val="00BC7C78"/>
    <w:rsid w:val="00BF5ACD"/>
    <w:rsid w:val="00C06F22"/>
    <w:rsid w:val="00C22719"/>
    <w:rsid w:val="00C7158E"/>
    <w:rsid w:val="00C92968"/>
    <w:rsid w:val="00CB58C2"/>
    <w:rsid w:val="00CE7D69"/>
    <w:rsid w:val="00CF2BF6"/>
    <w:rsid w:val="00CF7120"/>
    <w:rsid w:val="00D006DC"/>
    <w:rsid w:val="00D15503"/>
    <w:rsid w:val="00D178D4"/>
    <w:rsid w:val="00D31A9E"/>
    <w:rsid w:val="00D34382"/>
    <w:rsid w:val="00D712BF"/>
    <w:rsid w:val="00D71EA0"/>
    <w:rsid w:val="00D73C53"/>
    <w:rsid w:val="00D75E87"/>
    <w:rsid w:val="00D808D8"/>
    <w:rsid w:val="00DB703E"/>
    <w:rsid w:val="00DC6A21"/>
    <w:rsid w:val="00DE5761"/>
    <w:rsid w:val="00DE5FE1"/>
    <w:rsid w:val="00E21CE9"/>
    <w:rsid w:val="00E3769F"/>
    <w:rsid w:val="00E61988"/>
    <w:rsid w:val="00E6251F"/>
    <w:rsid w:val="00E661A4"/>
    <w:rsid w:val="00E754A8"/>
    <w:rsid w:val="00E907C5"/>
    <w:rsid w:val="00E974E3"/>
    <w:rsid w:val="00EA4A10"/>
    <w:rsid w:val="00EB375D"/>
    <w:rsid w:val="00EC45F5"/>
    <w:rsid w:val="00ED215A"/>
    <w:rsid w:val="00ED585B"/>
    <w:rsid w:val="00EE4CFA"/>
    <w:rsid w:val="00F24CEB"/>
    <w:rsid w:val="00F26166"/>
    <w:rsid w:val="00F332AB"/>
    <w:rsid w:val="00F370E1"/>
    <w:rsid w:val="00F477EF"/>
    <w:rsid w:val="00F536E7"/>
    <w:rsid w:val="00F5427D"/>
    <w:rsid w:val="00F54642"/>
    <w:rsid w:val="00F55408"/>
    <w:rsid w:val="00F55A43"/>
    <w:rsid w:val="00F61F29"/>
    <w:rsid w:val="00F6488E"/>
    <w:rsid w:val="00F67A3C"/>
    <w:rsid w:val="00F74185"/>
    <w:rsid w:val="00F750B9"/>
    <w:rsid w:val="00F751AF"/>
    <w:rsid w:val="00F766FD"/>
    <w:rsid w:val="00FA4CB4"/>
    <w:rsid w:val="00FA6B27"/>
    <w:rsid w:val="00FA72F0"/>
    <w:rsid w:val="00FA74F8"/>
    <w:rsid w:val="00FB12FE"/>
    <w:rsid w:val="00FB7C18"/>
    <w:rsid w:val="00FC364F"/>
    <w:rsid w:val="00FC4C24"/>
    <w:rsid w:val="00FC6548"/>
    <w:rsid w:val="00FD105C"/>
    <w:rsid w:val="00FE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02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a3">
    <w:name w:val="Маркеры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List"/>
    <w:basedOn w:val="a5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link w:val="a9"/>
    <w:qFormat/>
    <w:pPr>
      <w:jc w:val="center"/>
    </w:pPr>
    <w:rPr>
      <w:sz w:val="28"/>
    </w:rPr>
  </w:style>
  <w:style w:type="paragraph" w:styleId="a8">
    <w:name w:val="Subtitle"/>
    <w:basedOn w:val="a"/>
    <w:next w:val="a5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uiPriority w:val="99"/>
    <w:pPr>
      <w:widowControl w:val="0"/>
      <w:autoSpaceDE w:val="0"/>
    </w:pPr>
    <w:rPr>
      <w:rFonts w:ascii="Arial" w:eastAsia="Arial" w:hAnsi="Arial" w:cs="Arial"/>
      <w:b/>
      <w:bCs/>
      <w:lang w:eastAsia="ar-SA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263412"/>
    <w:rPr>
      <w:rFonts w:ascii="Tahoma" w:hAnsi="Tahoma" w:cs="Tahoma"/>
      <w:sz w:val="16"/>
      <w:szCs w:val="16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character" w:styleId="ae">
    <w:name w:val="Hyperlink"/>
    <w:uiPriority w:val="99"/>
    <w:semiHidden/>
    <w:unhideWhenUsed/>
    <w:rsid w:val="00F55408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63412"/>
    <w:rPr>
      <w:color w:val="800080"/>
      <w:u w:val="single"/>
    </w:rPr>
  </w:style>
  <w:style w:type="paragraph" w:customStyle="1" w:styleId="xl65">
    <w:name w:val="xl65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66">
    <w:name w:val="xl6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8">
    <w:name w:val="xl68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70">
    <w:name w:val="xl70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71">
    <w:name w:val="xl71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2634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4">
    <w:name w:val="xl74"/>
    <w:basedOn w:val="a"/>
    <w:rsid w:val="002634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2634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character" w:customStyle="1" w:styleId="af0">
    <w:name w:val="Символ нумерации"/>
    <w:rsid w:val="00263412"/>
  </w:style>
  <w:style w:type="character" w:customStyle="1" w:styleId="20">
    <w:name w:val="Основной шрифт абзаца2"/>
    <w:rsid w:val="00263412"/>
  </w:style>
  <w:style w:type="paragraph" w:customStyle="1" w:styleId="ConsPlusCell">
    <w:name w:val="ConsPlusCell"/>
    <w:basedOn w:val="a"/>
    <w:uiPriority w:val="99"/>
    <w:rsid w:val="00263412"/>
    <w:pPr>
      <w:suppressAutoHyphens/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263412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rsid w:val="00263412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0">
    <w:name w:val="xl80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3">
    <w:name w:val="xl83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263412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8">
    <w:name w:val="xl88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263412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1">
    <w:name w:val="xl9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8">
    <w:name w:val="xl98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0">
    <w:name w:val="xl100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63412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5">
    <w:name w:val="xl10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6">
    <w:name w:val="xl10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CharChar">
    <w:name w:val="Char Char"/>
    <w:basedOn w:val="a"/>
    <w:rsid w:val="002634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styleId="af1">
    <w:name w:val="List Paragraph"/>
    <w:basedOn w:val="a"/>
    <w:uiPriority w:val="34"/>
    <w:qFormat/>
    <w:rsid w:val="00E376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uiPriority w:val="1"/>
    <w:qFormat/>
    <w:rsid w:val="00E3769F"/>
    <w:rPr>
      <w:rFonts w:ascii="Calibri" w:hAnsi="Calibri" w:cs="Calibri"/>
      <w:sz w:val="22"/>
      <w:szCs w:val="22"/>
    </w:rPr>
  </w:style>
  <w:style w:type="table" w:styleId="af3">
    <w:name w:val="Table Grid"/>
    <w:basedOn w:val="a1"/>
    <w:uiPriority w:val="59"/>
    <w:rsid w:val="00E37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006DC"/>
    <w:rPr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006DC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B65402"/>
    <w:rPr>
      <w:sz w:val="28"/>
      <w:szCs w:val="24"/>
      <w:lang w:eastAsia="ar-SA"/>
    </w:rPr>
  </w:style>
  <w:style w:type="character" w:customStyle="1" w:styleId="a9">
    <w:name w:val="Название Знак"/>
    <w:basedOn w:val="a0"/>
    <w:link w:val="a7"/>
    <w:rsid w:val="00B65402"/>
    <w:rPr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02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a3">
    <w:name w:val="Маркеры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List"/>
    <w:basedOn w:val="a5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link w:val="a9"/>
    <w:qFormat/>
    <w:pPr>
      <w:jc w:val="center"/>
    </w:pPr>
    <w:rPr>
      <w:sz w:val="28"/>
    </w:rPr>
  </w:style>
  <w:style w:type="paragraph" w:styleId="a8">
    <w:name w:val="Subtitle"/>
    <w:basedOn w:val="a"/>
    <w:next w:val="a5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uiPriority w:val="99"/>
    <w:pPr>
      <w:widowControl w:val="0"/>
      <w:autoSpaceDE w:val="0"/>
    </w:pPr>
    <w:rPr>
      <w:rFonts w:ascii="Arial" w:eastAsia="Arial" w:hAnsi="Arial" w:cs="Arial"/>
      <w:b/>
      <w:bCs/>
      <w:lang w:eastAsia="ar-SA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263412"/>
    <w:rPr>
      <w:rFonts w:ascii="Tahoma" w:hAnsi="Tahoma" w:cs="Tahoma"/>
      <w:sz w:val="16"/>
      <w:szCs w:val="16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character" w:styleId="ae">
    <w:name w:val="Hyperlink"/>
    <w:uiPriority w:val="99"/>
    <w:semiHidden/>
    <w:unhideWhenUsed/>
    <w:rsid w:val="00F55408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63412"/>
    <w:rPr>
      <w:color w:val="800080"/>
      <w:u w:val="single"/>
    </w:rPr>
  </w:style>
  <w:style w:type="paragraph" w:customStyle="1" w:styleId="xl65">
    <w:name w:val="xl65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66">
    <w:name w:val="xl6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8">
    <w:name w:val="xl68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70">
    <w:name w:val="xl70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71">
    <w:name w:val="xl71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2634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4">
    <w:name w:val="xl74"/>
    <w:basedOn w:val="a"/>
    <w:rsid w:val="002634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2634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character" w:customStyle="1" w:styleId="af0">
    <w:name w:val="Символ нумерации"/>
    <w:rsid w:val="00263412"/>
  </w:style>
  <w:style w:type="character" w:customStyle="1" w:styleId="20">
    <w:name w:val="Основной шрифт абзаца2"/>
    <w:rsid w:val="00263412"/>
  </w:style>
  <w:style w:type="paragraph" w:customStyle="1" w:styleId="ConsPlusCell">
    <w:name w:val="ConsPlusCell"/>
    <w:basedOn w:val="a"/>
    <w:uiPriority w:val="99"/>
    <w:rsid w:val="00263412"/>
    <w:pPr>
      <w:suppressAutoHyphens/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263412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rsid w:val="00263412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0">
    <w:name w:val="xl80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3">
    <w:name w:val="xl83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263412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8">
    <w:name w:val="xl88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263412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1">
    <w:name w:val="xl9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8">
    <w:name w:val="xl98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0">
    <w:name w:val="xl100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63412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5">
    <w:name w:val="xl10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6">
    <w:name w:val="xl10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CharChar">
    <w:name w:val="Char Char"/>
    <w:basedOn w:val="a"/>
    <w:rsid w:val="002634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styleId="af1">
    <w:name w:val="List Paragraph"/>
    <w:basedOn w:val="a"/>
    <w:uiPriority w:val="34"/>
    <w:qFormat/>
    <w:rsid w:val="00E376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uiPriority w:val="1"/>
    <w:qFormat/>
    <w:rsid w:val="00E3769F"/>
    <w:rPr>
      <w:rFonts w:ascii="Calibri" w:hAnsi="Calibri" w:cs="Calibri"/>
      <w:sz w:val="22"/>
      <w:szCs w:val="22"/>
    </w:rPr>
  </w:style>
  <w:style w:type="table" w:styleId="af3">
    <w:name w:val="Table Grid"/>
    <w:basedOn w:val="a1"/>
    <w:uiPriority w:val="59"/>
    <w:rsid w:val="00E37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D006DC"/>
    <w:rPr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D006DC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B65402"/>
    <w:rPr>
      <w:sz w:val="28"/>
      <w:szCs w:val="24"/>
      <w:lang w:eastAsia="ar-SA"/>
    </w:rPr>
  </w:style>
  <w:style w:type="character" w:customStyle="1" w:styleId="a9">
    <w:name w:val="Название Знак"/>
    <w:basedOn w:val="a0"/>
    <w:link w:val="a7"/>
    <w:rsid w:val="00B65402"/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ED488-C26C-4F9B-9CB5-F9A8F18A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БЕЛОЗЕРСКИЙ КОМИТЕТ РАЙОННОГО САМОУПРАВЛЕНИЯ</vt:lpstr>
    </vt:vector>
  </TitlesOfParts>
  <Company>Home</Company>
  <LinksUpToDate>false</LinksUpToDate>
  <CharactersWithSpaces>1563</CharactersWithSpaces>
  <SharedDoc>false</SharedDoc>
  <HLinks>
    <vt:vector size="6" baseType="variant">
      <vt:variant>
        <vt:i4>7733302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consultantplus://offline/ref=84F453088992B2F07530E5B5457BA46F88B9404B84EEBC265610388C573695D7F048F589C248BA031F4A274F1A33BB0194326033662326B74DF9FDB9qDu2K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БЕЛОЗЕРСКИЙ КОМИТЕТ РАЙОННОГО САМОУПРАВЛЕНИЯ</dc:title>
  <dc:creator>Толошинов Павел Сергеевич</dc:creator>
  <cp:lastModifiedBy>Марова Е.В.</cp:lastModifiedBy>
  <cp:revision>43</cp:revision>
  <cp:lastPrinted>2022-02-03T07:17:00Z</cp:lastPrinted>
  <dcterms:created xsi:type="dcterms:W3CDTF">2020-05-07T12:46:00Z</dcterms:created>
  <dcterms:modified xsi:type="dcterms:W3CDTF">2022-02-10T09:34:00Z</dcterms:modified>
</cp:coreProperties>
</file>