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D" w:rsidRDefault="0090048D" w:rsidP="0090048D">
      <w:pPr>
        <w:pStyle w:val="a7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6875" cy="54356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8D" w:rsidRDefault="0090048D" w:rsidP="0090048D">
      <w:pPr>
        <w:pStyle w:val="a7"/>
        <w:rPr>
          <w:b w:val="0"/>
          <w:bCs w:val="0"/>
          <w:sz w:val="22"/>
          <w:szCs w:val="22"/>
          <w:lang w:val="en-US"/>
        </w:rPr>
      </w:pPr>
    </w:p>
    <w:p w:rsidR="0090048D" w:rsidRPr="0090048D" w:rsidRDefault="0090048D" w:rsidP="00DE63A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 xml:space="preserve">ПРЕДСТАВИТЕЛЬНОЕ СОБРАНИЕ </w:t>
      </w:r>
    </w:p>
    <w:p w:rsidR="0090048D" w:rsidRPr="0090048D" w:rsidRDefault="0090048D" w:rsidP="00DE63A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>БЕЛОЗЕРСКОГО МУНИЦИПАЛЬНОГО РАЙОНА</w:t>
      </w:r>
    </w:p>
    <w:p w:rsidR="0090048D" w:rsidRPr="0090048D" w:rsidRDefault="0090048D" w:rsidP="009004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48D" w:rsidRPr="0090048D" w:rsidRDefault="0090048D" w:rsidP="00900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4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0048D" w:rsidRPr="0090048D" w:rsidRDefault="0090048D" w:rsidP="0090048D">
      <w:pPr>
        <w:pStyle w:val="1"/>
        <w:rPr>
          <w:sz w:val="28"/>
        </w:rPr>
      </w:pPr>
    </w:p>
    <w:p w:rsidR="005F22C8" w:rsidRDefault="005F22C8" w:rsidP="005F22C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От 22.02.2022    №15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      </w:t>
      </w:r>
    </w:p>
    <w:p w:rsidR="0090048D" w:rsidRDefault="0090048D" w:rsidP="0090048D">
      <w:pPr>
        <w:spacing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Перечня  индикативных показателей </w:t>
      </w:r>
      <w:r w:rsidR="00517EE3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>на территории Белозерского   муниципального  района Вологодской области</w:t>
      </w:r>
    </w:p>
    <w:p w:rsidR="00DE63AC" w:rsidRDefault="00DE63AC" w:rsidP="0090048D">
      <w:pPr>
        <w:spacing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3AC" w:rsidRDefault="0090048D" w:rsidP="00411BA0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>ч.4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 w:rsidR="004979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31  июля 2020 года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 муниципального  района, 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>ешением Представительного  Собрания Белозерского  муниципального   района о</w:t>
      </w:r>
      <w:r w:rsidR="00D41EFB" w:rsidRPr="0090048D">
        <w:rPr>
          <w:rFonts w:ascii="Times New Roman" w:hAnsi="Times New Roman" w:cs="Times New Roman"/>
          <w:sz w:val="28"/>
          <w:szCs w:val="28"/>
        </w:rPr>
        <w:t>т</w:t>
      </w:r>
      <w:r w:rsidR="00D41EFB">
        <w:rPr>
          <w:rFonts w:ascii="Times New Roman" w:hAnsi="Times New Roman" w:cs="Times New Roman"/>
          <w:sz w:val="28"/>
          <w:szCs w:val="28"/>
        </w:rPr>
        <w:t xml:space="preserve"> 31.08.2021</w:t>
      </w:r>
      <w:proofErr w:type="gramEnd"/>
      <w:r w:rsidR="003E5E60">
        <w:rPr>
          <w:rFonts w:ascii="Times New Roman" w:hAnsi="Times New Roman" w:cs="Times New Roman"/>
          <w:sz w:val="28"/>
          <w:szCs w:val="28"/>
        </w:rPr>
        <w:t xml:space="preserve"> 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 xml:space="preserve">№ 53 </w:t>
      </w:r>
      <w:r w:rsidR="00D41EFB">
        <w:rPr>
          <w:rFonts w:ascii="Times New Roman" w:hAnsi="Times New Roman" w:cs="Times New Roman"/>
          <w:sz w:val="28"/>
          <w:szCs w:val="28"/>
        </w:rPr>
        <w:t xml:space="preserve"> «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по осуществлению муниципального земельного контроля на территории  Белозерского  муниципального   района  Вологодской области», </w:t>
      </w:r>
    </w:p>
    <w:p w:rsidR="0090048D" w:rsidRDefault="00DE63AC" w:rsidP="00411BA0">
      <w:pPr>
        <w:suppressAutoHyphens/>
        <w:spacing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048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 района </w:t>
      </w:r>
    </w:p>
    <w:p w:rsidR="0090048D" w:rsidRDefault="0090048D" w:rsidP="00411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63AC" w:rsidRPr="003B6270" w:rsidRDefault="00DE63AC" w:rsidP="00411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8D" w:rsidRDefault="0090048D" w:rsidP="00411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>1. Утве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рдить Перечень  индикативных  показателей 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Белозерского   муниципального  района Вологодской области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903" w:rsidRPr="00497903" w:rsidRDefault="00D41EFB" w:rsidP="00411B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в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газете «</w:t>
      </w:r>
      <w:proofErr w:type="spellStart"/>
      <w:r w:rsidR="0090048D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903" w:rsidRPr="004979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97903" w:rsidRPr="00497903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41EFB" w:rsidRDefault="0090048D" w:rsidP="00272F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4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D41EFB" w:rsidRDefault="00D41EFB" w:rsidP="00272F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270" w:rsidRDefault="0090048D" w:rsidP="00272F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8D">
        <w:rPr>
          <w:rFonts w:ascii="Times New Roman" w:hAnsi="Times New Roman" w:cs="Times New Roman"/>
          <w:b/>
          <w:bCs/>
          <w:sz w:val="28"/>
          <w:szCs w:val="28"/>
        </w:rPr>
        <w:t>Глава района:</w:t>
      </w:r>
      <w:r w:rsidRPr="00900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90048D">
        <w:rPr>
          <w:rFonts w:ascii="Times New Roman" w:hAnsi="Times New Roman" w:cs="Times New Roman"/>
          <w:b/>
          <w:sz w:val="28"/>
          <w:szCs w:val="28"/>
        </w:rPr>
        <w:t>Е.В.Шашкин</w:t>
      </w:r>
      <w:proofErr w:type="spellEnd"/>
      <w:r w:rsidRPr="009004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6270" w:rsidRDefault="003B6270" w:rsidP="003B627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1EFB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1EFB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1EFB" w:rsidRDefault="00D41EFB" w:rsidP="00D41E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1EFB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6270" w:rsidRPr="00EF719D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B6270" w:rsidRPr="00EF719D">
        <w:rPr>
          <w:rFonts w:ascii="Times New Roman" w:hAnsi="Times New Roman" w:cs="Times New Roman"/>
          <w:sz w:val="24"/>
          <w:szCs w:val="24"/>
        </w:rPr>
        <w:t>решени</w:t>
      </w:r>
      <w:r w:rsidRPr="00EF719D">
        <w:rPr>
          <w:rFonts w:ascii="Times New Roman" w:hAnsi="Times New Roman" w:cs="Times New Roman"/>
          <w:sz w:val="24"/>
          <w:szCs w:val="24"/>
        </w:rPr>
        <w:t>ю</w:t>
      </w:r>
      <w:r w:rsidR="003B6270" w:rsidRPr="00EF719D">
        <w:rPr>
          <w:rFonts w:ascii="Times New Roman" w:hAnsi="Times New Roman" w:cs="Times New Roman"/>
          <w:sz w:val="24"/>
          <w:szCs w:val="24"/>
        </w:rPr>
        <w:t xml:space="preserve">  Представительного Собрания  Белозерского   м</w:t>
      </w:r>
      <w:r w:rsidR="00497903" w:rsidRPr="00EF719D">
        <w:rPr>
          <w:rFonts w:ascii="Times New Roman" w:hAnsi="Times New Roman" w:cs="Times New Roman"/>
          <w:sz w:val="24"/>
          <w:szCs w:val="24"/>
        </w:rPr>
        <w:t xml:space="preserve">униципального   района  </w:t>
      </w:r>
      <w:r w:rsidR="003B6270" w:rsidRPr="00EF7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270" w:rsidRPr="00EF71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D10B2" w:rsidRPr="00EF719D">
        <w:rPr>
          <w:rFonts w:ascii="Times New Roman" w:hAnsi="Times New Roman" w:cs="Times New Roman"/>
          <w:sz w:val="24"/>
          <w:szCs w:val="24"/>
        </w:rPr>
        <w:t xml:space="preserve"> </w:t>
      </w:r>
      <w:r w:rsidRPr="00EF719D">
        <w:rPr>
          <w:rFonts w:ascii="Times New Roman" w:hAnsi="Times New Roman" w:cs="Times New Roman"/>
          <w:sz w:val="24"/>
          <w:szCs w:val="24"/>
        </w:rPr>
        <w:t>__________________</w:t>
      </w:r>
      <w:r w:rsidR="00AD10B2" w:rsidRPr="00EF719D">
        <w:rPr>
          <w:rFonts w:ascii="Times New Roman" w:hAnsi="Times New Roman" w:cs="Times New Roman"/>
          <w:sz w:val="24"/>
          <w:szCs w:val="24"/>
        </w:rPr>
        <w:t xml:space="preserve"> </w:t>
      </w:r>
      <w:r w:rsidR="00497903" w:rsidRPr="00EF719D">
        <w:rPr>
          <w:rFonts w:ascii="Times New Roman" w:hAnsi="Times New Roman" w:cs="Times New Roman"/>
          <w:sz w:val="24"/>
          <w:szCs w:val="24"/>
        </w:rPr>
        <w:t xml:space="preserve"> № </w:t>
      </w:r>
      <w:r w:rsidRPr="00EF719D">
        <w:rPr>
          <w:rFonts w:ascii="Times New Roman" w:hAnsi="Times New Roman" w:cs="Times New Roman"/>
          <w:sz w:val="24"/>
          <w:szCs w:val="24"/>
        </w:rPr>
        <w:t>_______</w:t>
      </w:r>
    </w:p>
    <w:p w:rsidR="003B6270" w:rsidRDefault="003B6270" w:rsidP="003B6270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DE63AC" w:rsidRPr="00EF719D" w:rsidRDefault="00D41EFB" w:rsidP="00411B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 </w:t>
      </w:r>
    </w:p>
    <w:p w:rsidR="00120199" w:rsidRPr="00EF719D" w:rsidRDefault="00D41EFB" w:rsidP="00411B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D">
        <w:rPr>
          <w:rFonts w:ascii="Times New Roman" w:hAnsi="Times New Roman" w:cs="Times New Roman"/>
          <w:b/>
          <w:color w:val="000000"/>
          <w:sz w:val="24"/>
          <w:szCs w:val="24"/>
        </w:rPr>
        <w:t>индикативных  показателей муниципального земельного контроля на территории Белозерского   муниципального  района Вологодской области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1) количество плановых контрольных (надзорных) мероприятий,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2) количество внеплановых контрольных (надзорных) мероприятий,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14) общее количество учтенных объектов контроля на конец отчетного периода;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16) количество учтенных контролируемых лиц на конец отчетного периода;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18) общее количество жалоб, поданных контролируемыми лицами в досудебном порядке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EF719D">
        <w:rPr>
          <w:color w:val="000000"/>
        </w:rPr>
        <w:t>итогам</w:t>
      </w:r>
      <w:proofErr w:type="gramEnd"/>
      <w:r w:rsidRPr="00EF719D">
        <w:rPr>
          <w:color w:val="000000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</w:t>
      </w:r>
      <w:r w:rsidRPr="00EF719D">
        <w:rPr>
          <w:color w:val="000000"/>
        </w:rPr>
        <w:lastRenderedPageBreak/>
        <w:t>порядке, по которым принято решение об удовлетворении заявленных требований, за отчетный период;</w:t>
      </w:r>
    </w:p>
    <w:p w:rsidR="0090048D" w:rsidRDefault="00D41EFB" w:rsidP="00EF719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F719D">
        <w:rPr>
          <w:color w:val="000000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контроля (надзора) и </w:t>
      </w:r>
      <w:proofErr w:type="gramStart"/>
      <w:r w:rsidRPr="00EF719D">
        <w:rPr>
          <w:color w:val="000000"/>
        </w:rPr>
        <w:t>результаты</w:t>
      </w:r>
      <w:proofErr w:type="gramEnd"/>
      <w:r w:rsidRPr="00EF719D">
        <w:rPr>
          <w:color w:val="000000"/>
        </w:rPr>
        <w:t xml:space="preserve"> которых были признаны недействительными и (или) отменены, за отчетный период.</w:t>
      </w:r>
    </w:p>
    <w:sectPr w:rsidR="0090048D" w:rsidSect="005F22C8">
      <w:pgSz w:w="11906" w:h="16838"/>
      <w:pgMar w:top="28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5AAE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099B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218D"/>
    <w:rsid w:val="001766DC"/>
    <w:rsid w:val="001815EA"/>
    <w:rsid w:val="0019031A"/>
    <w:rsid w:val="00192579"/>
    <w:rsid w:val="0019257B"/>
    <w:rsid w:val="001937D6"/>
    <w:rsid w:val="0019731B"/>
    <w:rsid w:val="001A70E5"/>
    <w:rsid w:val="001A76F4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36C9"/>
    <w:rsid w:val="002376EA"/>
    <w:rsid w:val="002416B3"/>
    <w:rsid w:val="0024280D"/>
    <w:rsid w:val="00243AA5"/>
    <w:rsid w:val="00246622"/>
    <w:rsid w:val="0026474A"/>
    <w:rsid w:val="002650E7"/>
    <w:rsid w:val="00271352"/>
    <w:rsid w:val="00271B32"/>
    <w:rsid w:val="00271D37"/>
    <w:rsid w:val="00272DDF"/>
    <w:rsid w:val="00272FB7"/>
    <w:rsid w:val="00273CB8"/>
    <w:rsid w:val="00274B5E"/>
    <w:rsid w:val="002779F2"/>
    <w:rsid w:val="00280E8A"/>
    <w:rsid w:val="00282B35"/>
    <w:rsid w:val="0028359B"/>
    <w:rsid w:val="002852FD"/>
    <w:rsid w:val="00286A89"/>
    <w:rsid w:val="00297268"/>
    <w:rsid w:val="002A1BF9"/>
    <w:rsid w:val="002B20CE"/>
    <w:rsid w:val="002C1B78"/>
    <w:rsid w:val="002C4D14"/>
    <w:rsid w:val="002D6F0B"/>
    <w:rsid w:val="002E3C00"/>
    <w:rsid w:val="002E475F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570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B6270"/>
    <w:rsid w:val="003C0016"/>
    <w:rsid w:val="003C1C64"/>
    <w:rsid w:val="003C22FD"/>
    <w:rsid w:val="003C3C4E"/>
    <w:rsid w:val="003D01A4"/>
    <w:rsid w:val="003D3B6F"/>
    <w:rsid w:val="003D63FE"/>
    <w:rsid w:val="003E0226"/>
    <w:rsid w:val="003E1D9A"/>
    <w:rsid w:val="003E5E60"/>
    <w:rsid w:val="003F2251"/>
    <w:rsid w:val="003F2325"/>
    <w:rsid w:val="003F2812"/>
    <w:rsid w:val="004020E2"/>
    <w:rsid w:val="00405F3E"/>
    <w:rsid w:val="00411BA0"/>
    <w:rsid w:val="0041465E"/>
    <w:rsid w:val="004149DE"/>
    <w:rsid w:val="004162F4"/>
    <w:rsid w:val="00421366"/>
    <w:rsid w:val="004214F0"/>
    <w:rsid w:val="004332BB"/>
    <w:rsid w:val="00433C62"/>
    <w:rsid w:val="00434DBF"/>
    <w:rsid w:val="004353DD"/>
    <w:rsid w:val="00437755"/>
    <w:rsid w:val="004521D4"/>
    <w:rsid w:val="0045262A"/>
    <w:rsid w:val="00461E5B"/>
    <w:rsid w:val="00462248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97903"/>
    <w:rsid w:val="004B09ED"/>
    <w:rsid w:val="004B7A35"/>
    <w:rsid w:val="004C3670"/>
    <w:rsid w:val="004C79D4"/>
    <w:rsid w:val="004D0ACD"/>
    <w:rsid w:val="004D0BB4"/>
    <w:rsid w:val="004D2A45"/>
    <w:rsid w:val="004D43F3"/>
    <w:rsid w:val="004D5624"/>
    <w:rsid w:val="004E1A8E"/>
    <w:rsid w:val="004E2CE2"/>
    <w:rsid w:val="00507DCB"/>
    <w:rsid w:val="00510CAC"/>
    <w:rsid w:val="005138A4"/>
    <w:rsid w:val="00515D6F"/>
    <w:rsid w:val="00516131"/>
    <w:rsid w:val="00517EE3"/>
    <w:rsid w:val="00520007"/>
    <w:rsid w:val="0052272B"/>
    <w:rsid w:val="0052763E"/>
    <w:rsid w:val="005416A1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2C8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3DDF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1D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51C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5B44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01C9"/>
    <w:rsid w:val="00832BFE"/>
    <w:rsid w:val="008520BC"/>
    <w:rsid w:val="008533DE"/>
    <w:rsid w:val="008576F5"/>
    <w:rsid w:val="00857FBA"/>
    <w:rsid w:val="008701D8"/>
    <w:rsid w:val="00870C2C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7C1"/>
    <w:rsid w:val="008D2F48"/>
    <w:rsid w:val="008E1A11"/>
    <w:rsid w:val="008E3573"/>
    <w:rsid w:val="008F176E"/>
    <w:rsid w:val="008F1B79"/>
    <w:rsid w:val="008F1CCC"/>
    <w:rsid w:val="008F4BA1"/>
    <w:rsid w:val="008F614D"/>
    <w:rsid w:val="0090048D"/>
    <w:rsid w:val="00900CE1"/>
    <w:rsid w:val="00903AA2"/>
    <w:rsid w:val="00907B5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3BD9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D10B2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32AE6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4C91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1D42"/>
    <w:rsid w:val="00CF4504"/>
    <w:rsid w:val="00D005CD"/>
    <w:rsid w:val="00D1272A"/>
    <w:rsid w:val="00D13749"/>
    <w:rsid w:val="00D15F7D"/>
    <w:rsid w:val="00D20203"/>
    <w:rsid w:val="00D2070B"/>
    <w:rsid w:val="00D20FAE"/>
    <w:rsid w:val="00D238FD"/>
    <w:rsid w:val="00D363B4"/>
    <w:rsid w:val="00D37015"/>
    <w:rsid w:val="00D41EFB"/>
    <w:rsid w:val="00D442D0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0599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3AC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E6797"/>
    <w:rsid w:val="00EE685C"/>
    <w:rsid w:val="00EF715D"/>
    <w:rsid w:val="00EF719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3300-4F29-48E9-8FCF-F4A99632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Осипова Светлана Евгеньевна</cp:lastModifiedBy>
  <cp:revision>10</cp:revision>
  <cp:lastPrinted>2022-02-17T11:13:00Z</cp:lastPrinted>
  <dcterms:created xsi:type="dcterms:W3CDTF">2021-08-03T07:38:00Z</dcterms:created>
  <dcterms:modified xsi:type="dcterms:W3CDTF">2022-02-24T09:15:00Z</dcterms:modified>
</cp:coreProperties>
</file>