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0E4BCEDC" wp14:editId="0D4B88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_________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Pr="00814F1E" w:rsidRDefault="004C73FA" w:rsidP="009F7617">
      <w:pPr>
        <w:tabs>
          <w:tab w:val="left" w:pos="4820"/>
          <w:tab w:val="left" w:pos="5812"/>
          <w:tab w:val="left" w:pos="6663"/>
        </w:tabs>
        <w:suppressAutoHyphens/>
        <w:ind w:right="4961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О </w:t>
      </w:r>
      <w:r w:rsidR="009F7617">
        <w:rPr>
          <w:color w:val="000000" w:themeColor="text1"/>
          <w:sz w:val="28"/>
        </w:rPr>
        <w:t xml:space="preserve">признании </w:t>
      </w:r>
      <w:proofErr w:type="gramStart"/>
      <w:r w:rsidR="009F7617">
        <w:rPr>
          <w:color w:val="000000" w:themeColor="text1"/>
          <w:sz w:val="28"/>
        </w:rPr>
        <w:t>утратившим</w:t>
      </w:r>
      <w:r w:rsidR="00AC79B8">
        <w:rPr>
          <w:color w:val="000000" w:themeColor="text1"/>
          <w:sz w:val="28"/>
        </w:rPr>
        <w:t>и</w:t>
      </w:r>
      <w:proofErr w:type="gramEnd"/>
      <w:r w:rsidR="009F7617">
        <w:rPr>
          <w:color w:val="000000" w:themeColor="text1"/>
          <w:sz w:val="28"/>
        </w:rPr>
        <w:t xml:space="preserve"> силу постановлений</w:t>
      </w:r>
      <w:r w:rsidR="00AC79B8">
        <w:rPr>
          <w:color w:val="000000" w:themeColor="text1"/>
          <w:sz w:val="28"/>
        </w:rPr>
        <w:t xml:space="preserve"> </w:t>
      </w:r>
      <w:r w:rsidR="009F7617">
        <w:rPr>
          <w:color w:val="000000" w:themeColor="text1"/>
          <w:sz w:val="28"/>
        </w:rPr>
        <w:t xml:space="preserve"> администрации </w:t>
      </w:r>
      <w:r w:rsidR="00AC79B8">
        <w:rPr>
          <w:color w:val="000000" w:themeColor="text1"/>
          <w:sz w:val="28"/>
        </w:rPr>
        <w:t xml:space="preserve"> </w:t>
      </w:r>
      <w:r w:rsidR="009F7617">
        <w:rPr>
          <w:color w:val="000000" w:themeColor="text1"/>
          <w:sz w:val="28"/>
        </w:rPr>
        <w:t xml:space="preserve">района, </w:t>
      </w:r>
      <w:r w:rsidR="00AC79B8">
        <w:rPr>
          <w:color w:val="000000" w:themeColor="text1"/>
          <w:sz w:val="28"/>
        </w:rPr>
        <w:t xml:space="preserve">от  11.01.2017  №10, от </w:t>
      </w:r>
      <w:r w:rsidR="0047468D" w:rsidRPr="00814F1E">
        <w:rPr>
          <w:color w:val="000000" w:themeColor="text1"/>
          <w:sz w:val="28"/>
        </w:rPr>
        <w:t xml:space="preserve"> </w:t>
      </w:r>
      <w:r w:rsidR="00AC79B8" w:rsidRPr="00AC79B8">
        <w:rPr>
          <w:color w:val="000000" w:themeColor="text1"/>
          <w:sz w:val="28"/>
        </w:rPr>
        <w:t xml:space="preserve">22.02.2018 </w:t>
      </w:r>
      <w:r w:rsidR="00AC79B8">
        <w:rPr>
          <w:color w:val="000000" w:themeColor="text1"/>
          <w:sz w:val="28"/>
        </w:rPr>
        <w:t xml:space="preserve"> </w:t>
      </w:r>
      <w:r w:rsidR="00AC79B8" w:rsidRPr="00AC79B8">
        <w:rPr>
          <w:color w:val="000000" w:themeColor="text1"/>
          <w:sz w:val="28"/>
        </w:rPr>
        <w:t>№ 84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280B88" w:rsidRPr="00814F1E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814F1E" w:rsidRDefault="009F7617" w:rsidP="00E974E3">
      <w:pPr>
        <w:suppressAutoHyphens/>
        <w:ind w:firstLine="708"/>
        <w:jc w:val="both"/>
        <w:rPr>
          <w:color w:val="000000" w:themeColor="text1"/>
          <w:sz w:val="28"/>
        </w:rPr>
      </w:pPr>
      <w:r w:rsidRPr="009F7617">
        <w:rPr>
          <w:color w:val="000000" w:themeColor="text1"/>
          <w:sz w:val="28"/>
        </w:rPr>
        <w:t>В соответствии с Федеральным закон</w:t>
      </w:r>
      <w:r>
        <w:rPr>
          <w:color w:val="000000" w:themeColor="text1"/>
          <w:sz w:val="28"/>
        </w:rPr>
        <w:t>ом</w:t>
      </w:r>
      <w:r w:rsidRPr="009F7617">
        <w:rPr>
          <w:color w:val="000000" w:themeColor="text1"/>
          <w:sz w:val="28"/>
        </w:rPr>
        <w:t xml:space="preserve"> от </w:t>
      </w:r>
      <w:r>
        <w:rPr>
          <w:color w:val="000000" w:themeColor="text1"/>
          <w:sz w:val="28"/>
        </w:rPr>
        <w:t>31.07</w:t>
      </w:r>
      <w:r w:rsidRPr="009F7617">
        <w:rPr>
          <w:color w:val="000000" w:themeColor="text1"/>
          <w:sz w:val="28"/>
        </w:rPr>
        <w:t>.20</w:t>
      </w:r>
      <w:r>
        <w:rPr>
          <w:color w:val="000000" w:themeColor="text1"/>
          <w:sz w:val="28"/>
        </w:rPr>
        <w:t>20</w:t>
      </w:r>
      <w:r w:rsidRPr="009F7617">
        <w:rPr>
          <w:color w:val="000000" w:themeColor="text1"/>
          <w:sz w:val="28"/>
        </w:rPr>
        <w:t xml:space="preserve"> №</w:t>
      </w:r>
      <w:r>
        <w:rPr>
          <w:color w:val="000000" w:themeColor="text1"/>
          <w:sz w:val="28"/>
        </w:rPr>
        <w:t>248</w:t>
      </w:r>
      <w:r w:rsidRPr="009F7617">
        <w:rPr>
          <w:color w:val="000000" w:themeColor="text1"/>
          <w:sz w:val="28"/>
        </w:rPr>
        <w:t xml:space="preserve">-ФЗ «О государственном контроле (надзоре) и муниципальном </w:t>
      </w:r>
      <w:r>
        <w:rPr>
          <w:color w:val="000000" w:themeColor="text1"/>
          <w:sz w:val="28"/>
        </w:rPr>
        <w:t>контроле в Российской Федерации</w:t>
      </w:r>
      <w:r w:rsidRPr="009F7617">
        <w:rPr>
          <w:color w:val="000000" w:themeColor="text1"/>
          <w:sz w:val="28"/>
        </w:rPr>
        <w:t xml:space="preserve">», </w:t>
      </w:r>
      <w:r>
        <w:rPr>
          <w:color w:val="000000" w:themeColor="text1"/>
          <w:sz w:val="28"/>
        </w:rPr>
        <w:t>постановлением Правительства Вологодской области от 08.11.2021 №1269 «</w:t>
      </w:r>
      <w:r w:rsidRPr="009F7617">
        <w:rPr>
          <w:color w:val="000000" w:themeColor="text1"/>
          <w:sz w:val="28"/>
        </w:rPr>
        <w:t>Об утверждении Положения о региональном государственном экологическом контроле (надзоре)</w:t>
      </w:r>
      <w:r>
        <w:rPr>
          <w:color w:val="000000" w:themeColor="text1"/>
          <w:sz w:val="28"/>
        </w:rPr>
        <w:t xml:space="preserve">» </w:t>
      </w:r>
    </w:p>
    <w:p w:rsidR="00B43FD3" w:rsidRPr="00814F1E" w:rsidRDefault="00B43FD3" w:rsidP="00D808D8">
      <w:pPr>
        <w:suppressAutoHyphens/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E3769F" w:rsidRPr="00814F1E" w:rsidRDefault="008D149F" w:rsidP="00AA2CF4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1. </w:t>
      </w:r>
      <w:r w:rsidR="009F7617">
        <w:rPr>
          <w:color w:val="000000" w:themeColor="text1"/>
          <w:sz w:val="28"/>
        </w:rPr>
        <w:t>Признать утратившим силу постановления администрации района</w:t>
      </w:r>
      <w:r w:rsidR="00D808D8" w:rsidRPr="00814F1E">
        <w:rPr>
          <w:color w:val="000000" w:themeColor="text1"/>
          <w:sz w:val="28"/>
          <w:szCs w:val="28"/>
        </w:rPr>
        <w:t>:</w:t>
      </w:r>
    </w:p>
    <w:p w:rsidR="009F7617" w:rsidRDefault="009F7617" w:rsidP="00D808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от </w:t>
      </w:r>
      <w:r w:rsidRPr="00145535">
        <w:rPr>
          <w:sz w:val="28"/>
        </w:rPr>
        <w:t xml:space="preserve">11.01.2017 №10 «Об утверждении административного регламента </w:t>
      </w:r>
      <w:r w:rsidRPr="00145535">
        <w:rPr>
          <w:sz w:val="28"/>
          <w:szCs w:val="28"/>
        </w:rPr>
        <w:t>по осуществлению регионального государственного экологического надзора (в части регионального  государственного надзора в области охраны атмосферного возд</w:t>
      </w:r>
      <w:r w:rsidRPr="00145535">
        <w:rPr>
          <w:sz w:val="28"/>
          <w:szCs w:val="28"/>
        </w:rPr>
        <w:t>у</w:t>
      </w:r>
      <w:r w:rsidRPr="00145535">
        <w:rPr>
          <w:sz w:val="28"/>
          <w:szCs w:val="28"/>
        </w:rPr>
        <w:t>ха; регионального государственного  надзора в области использования и охраны водных объектов; регионального 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Белозерского муниципального рай</w:t>
      </w:r>
      <w:r w:rsidRPr="00145535">
        <w:rPr>
          <w:sz w:val="28"/>
          <w:szCs w:val="28"/>
        </w:rPr>
        <w:t>о</w:t>
      </w:r>
      <w:r w:rsidRPr="00145535">
        <w:rPr>
          <w:sz w:val="28"/>
          <w:szCs w:val="28"/>
        </w:rPr>
        <w:t>на»</w:t>
      </w:r>
      <w:r>
        <w:rPr>
          <w:sz w:val="28"/>
          <w:szCs w:val="28"/>
        </w:rPr>
        <w:t>, за исключением пункта 2</w:t>
      </w:r>
      <w:bookmarkStart w:id="0" w:name="_GoBack"/>
      <w:bookmarkEnd w:id="0"/>
      <w:r w:rsidRPr="009F7617">
        <w:rPr>
          <w:sz w:val="28"/>
          <w:szCs w:val="28"/>
        </w:rPr>
        <w:t>;</w:t>
      </w:r>
    </w:p>
    <w:p w:rsidR="009F7617" w:rsidRDefault="009F7617" w:rsidP="009F7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Pr="009F7617">
        <w:rPr>
          <w:sz w:val="28"/>
          <w:szCs w:val="28"/>
        </w:rPr>
        <w:t>22.02.2018 № 84</w:t>
      </w:r>
      <w:r>
        <w:rPr>
          <w:sz w:val="28"/>
          <w:szCs w:val="28"/>
        </w:rPr>
        <w:t xml:space="preserve"> «</w:t>
      </w:r>
      <w:r w:rsidRPr="009F7617">
        <w:rPr>
          <w:sz w:val="28"/>
          <w:szCs w:val="28"/>
        </w:rPr>
        <w:t>О внесении изменений  в постановление администр</w:t>
      </w:r>
      <w:r w:rsidRPr="009F7617">
        <w:rPr>
          <w:sz w:val="28"/>
          <w:szCs w:val="28"/>
        </w:rPr>
        <w:t>а</w:t>
      </w:r>
      <w:r w:rsidRPr="009F7617">
        <w:rPr>
          <w:sz w:val="28"/>
          <w:szCs w:val="28"/>
        </w:rPr>
        <w:t>ции района от 11.01.2017 № 10</w:t>
      </w:r>
      <w:r>
        <w:rPr>
          <w:sz w:val="28"/>
          <w:szCs w:val="28"/>
        </w:rPr>
        <w:t>».</w:t>
      </w:r>
    </w:p>
    <w:p w:rsidR="009F7617" w:rsidRPr="009F7617" w:rsidRDefault="009F7617" w:rsidP="009F76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808D8" w:rsidRPr="00814F1E" w:rsidRDefault="00D808D8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14F1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814F1E">
        <w:rPr>
          <w:color w:val="000000" w:themeColor="text1"/>
          <w:sz w:val="28"/>
          <w:szCs w:val="28"/>
        </w:rPr>
        <w:t xml:space="preserve">2. </w:t>
      </w:r>
      <w:r w:rsidRPr="00814F1E">
        <w:rPr>
          <w:color w:val="000000" w:themeColor="text1"/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814F1E">
        <w:rPr>
          <w:color w:val="000000" w:themeColor="text1"/>
          <w:sz w:val="28"/>
          <w:szCs w:val="28"/>
        </w:rPr>
        <w:t>и</w:t>
      </w:r>
      <w:r w:rsidRPr="00814F1E">
        <w:rPr>
          <w:color w:val="000000" w:themeColor="text1"/>
          <w:sz w:val="28"/>
          <w:szCs w:val="28"/>
        </w:rPr>
        <w:t>н</w:t>
      </w:r>
      <w:r w:rsidRPr="00814F1E">
        <w:rPr>
          <w:color w:val="000000" w:themeColor="text1"/>
          <w:sz w:val="28"/>
          <w:szCs w:val="28"/>
        </w:rPr>
        <w:t>формационно-телекоммуникационной сети «Интернет»</w:t>
      </w:r>
      <w:r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C7158E" w:rsidRPr="00814F1E" w:rsidRDefault="005A44DD" w:rsidP="009F7617">
      <w:pPr>
        <w:suppressAutoHyphens/>
        <w:ind w:left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 </w:t>
      </w:r>
    </w:p>
    <w:sectPr w:rsidR="00C7158E" w:rsidRPr="00814F1E" w:rsidSect="009F7617">
      <w:footerReference w:type="default" r:id="rId10"/>
      <w:footnotePr>
        <w:pos w:val="beneathText"/>
      </w:footnotePr>
      <w:pgSz w:w="11906" w:h="16838"/>
      <w:pgMar w:top="993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87" w:rsidRDefault="001E2D87" w:rsidP="00D006DC">
      <w:r>
        <w:separator/>
      </w:r>
    </w:p>
  </w:endnote>
  <w:endnote w:type="continuationSeparator" w:id="0">
    <w:p w:rsidR="001E2D87" w:rsidRDefault="001E2D87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A" w:rsidRDefault="000C558A">
    <w:pPr>
      <w:pStyle w:val="af5"/>
      <w:jc w:val="right"/>
    </w:pPr>
  </w:p>
  <w:p w:rsidR="000C558A" w:rsidRDefault="000C558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87" w:rsidRDefault="001E2D87" w:rsidP="00D006DC">
      <w:r>
        <w:separator/>
      </w:r>
    </w:p>
  </w:footnote>
  <w:footnote w:type="continuationSeparator" w:id="0">
    <w:p w:rsidR="001E2D87" w:rsidRDefault="001E2D87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2D86"/>
    <w:rsid w:val="001E2D87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ECC"/>
    <w:rsid w:val="0059006A"/>
    <w:rsid w:val="005914E6"/>
    <w:rsid w:val="005962AE"/>
    <w:rsid w:val="005A44DD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57351"/>
    <w:rsid w:val="007602AA"/>
    <w:rsid w:val="00773ABD"/>
    <w:rsid w:val="00774262"/>
    <w:rsid w:val="0078668F"/>
    <w:rsid w:val="007A3713"/>
    <w:rsid w:val="007C5C4A"/>
    <w:rsid w:val="007C6A34"/>
    <w:rsid w:val="007E039E"/>
    <w:rsid w:val="007F53B6"/>
    <w:rsid w:val="00810A00"/>
    <w:rsid w:val="00813077"/>
    <w:rsid w:val="00814C22"/>
    <w:rsid w:val="00814F1E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A0CBF"/>
    <w:rsid w:val="00AA2CF4"/>
    <w:rsid w:val="00AC79B8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2271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974E3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1A2C-6169-46A5-B6C2-EB17DEBA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1563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37</cp:revision>
  <cp:lastPrinted>2021-12-22T09:04:00Z</cp:lastPrinted>
  <dcterms:created xsi:type="dcterms:W3CDTF">2020-05-07T12:46:00Z</dcterms:created>
  <dcterms:modified xsi:type="dcterms:W3CDTF">2022-02-01T12:33:00Z</dcterms:modified>
</cp:coreProperties>
</file>