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туризма в Белозерском муниципальном районе 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«Белозерск - былинный г</w:t>
      </w:r>
      <w:r w:rsidR="00C2222A">
        <w:rPr>
          <w:rFonts w:ascii="Times New Roman" w:hAnsi="Times New Roman" w:cs="Times New Roman"/>
          <w:sz w:val="24"/>
          <w:szCs w:val="24"/>
        </w:rPr>
        <w:t>ород» на 20</w:t>
      </w:r>
      <w:r w:rsidR="009611A9">
        <w:rPr>
          <w:rFonts w:ascii="Times New Roman" w:hAnsi="Times New Roman" w:cs="Times New Roman"/>
          <w:sz w:val="24"/>
          <w:szCs w:val="24"/>
        </w:rPr>
        <w:t>21</w:t>
      </w:r>
      <w:r w:rsidR="00C2222A">
        <w:rPr>
          <w:rFonts w:ascii="Times New Roman" w:hAnsi="Times New Roman" w:cs="Times New Roman"/>
          <w:sz w:val="24"/>
          <w:szCs w:val="24"/>
        </w:rPr>
        <w:t>-202</w:t>
      </w:r>
      <w:r w:rsidR="009611A9">
        <w:rPr>
          <w:rFonts w:ascii="Times New Roman" w:hAnsi="Times New Roman" w:cs="Times New Roman"/>
          <w:sz w:val="24"/>
          <w:szCs w:val="24"/>
        </w:rPr>
        <w:t>5</w:t>
      </w:r>
      <w:r w:rsidR="00C2222A">
        <w:rPr>
          <w:rFonts w:ascii="Times New Roman" w:hAnsi="Times New Roman" w:cs="Times New Roman"/>
          <w:sz w:val="24"/>
          <w:szCs w:val="24"/>
        </w:rPr>
        <w:t xml:space="preserve"> годы   за 202</w:t>
      </w:r>
      <w:r w:rsidR="009611A9">
        <w:rPr>
          <w:rFonts w:ascii="Times New Roman" w:hAnsi="Times New Roman" w:cs="Times New Roman"/>
          <w:sz w:val="24"/>
          <w:szCs w:val="24"/>
        </w:rPr>
        <w:t>1</w:t>
      </w:r>
      <w:r w:rsidRPr="00A648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Pr="00A648B2" w:rsidRDefault="009A2504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3C87" w:rsidRPr="00A648B2">
        <w:rPr>
          <w:rFonts w:ascii="Times New Roman" w:hAnsi="Times New Roman" w:cs="Times New Roman"/>
          <w:sz w:val="24"/>
          <w:szCs w:val="24"/>
        </w:rPr>
        <w:t>униципальная программа развития туризма в Белозерском муниципальном районе «Белозерск - были</w:t>
      </w:r>
      <w:r>
        <w:rPr>
          <w:rFonts w:ascii="Times New Roman" w:hAnsi="Times New Roman" w:cs="Times New Roman"/>
          <w:sz w:val="24"/>
          <w:szCs w:val="24"/>
        </w:rPr>
        <w:t>нный город» на 20</w:t>
      </w:r>
      <w:r w:rsidR="009611A9">
        <w:rPr>
          <w:rFonts w:ascii="Times New Roman" w:hAnsi="Times New Roman" w:cs="Times New Roman"/>
          <w:sz w:val="24"/>
          <w:szCs w:val="24"/>
        </w:rPr>
        <w:t>2</w:t>
      </w:r>
      <w:r w:rsidR="007355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611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 </w:t>
      </w:r>
      <w:r w:rsidR="003B3C87" w:rsidRPr="00A648B2">
        <w:rPr>
          <w:rFonts w:ascii="Times New Roman" w:hAnsi="Times New Roman" w:cs="Times New Roman"/>
          <w:sz w:val="24"/>
          <w:szCs w:val="24"/>
        </w:rPr>
        <w:t>утверждена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района от </w:t>
      </w:r>
      <w:r w:rsidR="009611A9">
        <w:rPr>
          <w:rFonts w:ascii="Times New Roman" w:hAnsi="Times New Roman" w:cs="Times New Roman"/>
          <w:sz w:val="24"/>
          <w:szCs w:val="24"/>
        </w:rPr>
        <w:t>18.01.2019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11A9">
        <w:rPr>
          <w:rFonts w:ascii="Times New Roman" w:hAnsi="Times New Roman" w:cs="Times New Roman"/>
          <w:sz w:val="24"/>
          <w:szCs w:val="24"/>
        </w:rPr>
        <w:t>13</w:t>
      </w:r>
      <w:r w:rsidR="003B3C87" w:rsidRPr="00A648B2">
        <w:rPr>
          <w:rFonts w:ascii="Times New Roman" w:hAnsi="Times New Roman" w:cs="Times New Roman"/>
          <w:sz w:val="24"/>
          <w:szCs w:val="24"/>
        </w:rPr>
        <w:t>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Основными целью и задачами программы являются: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1. Формирование и продвижение конкурентоспособного туристского продукта.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2. Повышение качества туристских услуг.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3.</w:t>
      </w:r>
      <w:r w:rsidR="000D4E3C">
        <w:rPr>
          <w:rFonts w:ascii="Times New Roman" w:hAnsi="Times New Roman" w:cs="Times New Roman"/>
          <w:sz w:val="24"/>
          <w:szCs w:val="24"/>
        </w:rPr>
        <w:t xml:space="preserve"> </w:t>
      </w:r>
      <w:r w:rsidRPr="00A648B2">
        <w:rPr>
          <w:rFonts w:ascii="Times New Roman" w:hAnsi="Times New Roman" w:cs="Times New Roman"/>
          <w:sz w:val="24"/>
          <w:szCs w:val="24"/>
        </w:rPr>
        <w:t>Создание условий для возрождения, сохранения и развития традиционных народных промыслов и ремесел.</w:t>
      </w:r>
    </w:p>
    <w:p w:rsidR="003B3C87" w:rsidRDefault="003B3C87" w:rsidP="00A648B2">
      <w:pPr>
        <w:pStyle w:val="a3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конкурс научно-исследовательских, методических и творческих работ «Моя Вологодская область»;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04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 Выставка туристского сервиса и технологий гостеприимства «Ворота Севера»;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конкурс на лучший туристский сувенир межрегионального историко-культурного и туристского проекта «Серебряное ожерелье России»;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фестиваль народных промыслов и ремесел «Город ремесел»;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Межрегиональный фестиваль народного костюма «Традиции через века»;</w:t>
      </w:r>
    </w:p>
    <w:p w:rsidR="008C042A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Паломнический маршрут «Великий русский Северный путь»;</w:t>
      </w:r>
    </w:p>
    <w:p w:rsidR="004F129E" w:rsidRDefault="008C042A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</w:t>
      </w:r>
      <w:r w:rsidR="004F129E">
        <w:rPr>
          <w:rFonts w:ascii="Times New Roman" w:hAnsi="Times New Roman" w:cs="Times New Roman"/>
          <w:sz w:val="24"/>
          <w:szCs w:val="24"/>
        </w:rPr>
        <w:t>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F129E">
        <w:rPr>
          <w:rFonts w:ascii="Times New Roman" w:hAnsi="Times New Roman" w:cs="Times New Roman"/>
          <w:sz w:val="24"/>
          <w:szCs w:val="24"/>
        </w:rPr>
        <w:t xml:space="preserve"> «Ганзейское путешествие Деда Мороза»;</w:t>
      </w:r>
    </w:p>
    <w:p w:rsidR="004F129E" w:rsidRDefault="004F129E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Всероссийский сбор руководителей клубов исторической реконструкции;</w:t>
      </w:r>
    </w:p>
    <w:p w:rsidR="008C042A" w:rsidRPr="008C042A" w:rsidRDefault="004F129E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Историко-культурный и туристский проект «Серебряное ожерелье».</w:t>
      </w:r>
      <w:r w:rsidR="008C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87" w:rsidRPr="00AB3881" w:rsidRDefault="003B3C87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C2222A" w:rsidRPr="00AB3881">
        <w:rPr>
          <w:rFonts w:ascii="Times New Roman" w:hAnsi="Times New Roman" w:cs="Times New Roman"/>
          <w:sz w:val="24"/>
          <w:szCs w:val="24"/>
        </w:rPr>
        <w:t>2</w:t>
      </w:r>
      <w:r w:rsidR="00E11520">
        <w:rPr>
          <w:rFonts w:ascii="Times New Roman" w:hAnsi="Times New Roman" w:cs="Times New Roman"/>
          <w:sz w:val="24"/>
          <w:szCs w:val="24"/>
        </w:rPr>
        <w:t>1</w:t>
      </w:r>
      <w:r w:rsidR="00A648B2" w:rsidRPr="00AB3881">
        <w:rPr>
          <w:rFonts w:ascii="Times New Roman" w:hAnsi="Times New Roman" w:cs="Times New Roman"/>
          <w:sz w:val="24"/>
          <w:szCs w:val="24"/>
        </w:rPr>
        <w:t xml:space="preserve"> </w:t>
      </w:r>
      <w:r w:rsidRPr="00AB3881">
        <w:rPr>
          <w:rFonts w:ascii="Times New Roman" w:hAnsi="Times New Roman" w:cs="Times New Roman"/>
          <w:sz w:val="24"/>
          <w:szCs w:val="24"/>
        </w:rPr>
        <w:t>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Проект «Новогодние и рождественские каникулы в Белозерске»;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Традиционные  народные гуляния «Масленица»;</w:t>
      </w:r>
    </w:p>
    <w:p w:rsidR="00A648B2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Ярмарка «Весенняя»;</w:t>
      </w:r>
    </w:p>
    <w:p w:rsidR="0031717D" w:rsidRDefault="0031717D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Гастрономический фестиваль «Белозерские снетки»;</w:t>
      </w:r>
    </w:p>
    <w:p w:rsidR="0031717D" w:rsidRDefault="0031717D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Межрегиональный фестиваль «Былины Белоозера»;</w:t>
      </w:r>
    </w:p>
    <w:p w:rsidR="0031717D" w:rsidRDefault="0031717D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Мероприятия, посвященные 100-летию поэта Сергея Орлова;</w:t>
      </w:r>
    </w:p>
    <w:p w:rsidR="0031717D" w:rsidRDefault="0031717D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Гастрономический фестиваль «Щедрая нива Белозерья»;</w:t>
      </w:r>
    </w:p>
    <w:p w:rsidR="0031717D" w:rsidRDefault="0031717D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Первые межрегиональные военно-исторические маневры « Воинская слава Белозерья»;</w:t>
      </w:r>
    </w:p>
    <w:p w:rsidR="0031717D" w:rsidRDefault="0031717D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Фестиваль социального документального кино памяти В.М.Шукшина «Человек в кадре»;</w:t>
      </w:r>
    </w:p>
    <w:p w:rsidR="00ED219E" w:rsidRDefault="0031717D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19E">
        <w:rPr>
          <w:rFonts w:ascii="Times New Roman" w:hAnsi="Times New Roman" w:cs="Times New Roman"/>
          <w:sz w:val="24"/>
          <w:szCs w:val="24"/>
        </w:rPr>
        <w:t>Открытый районный фестиваль ремесел «Козьмодемьяновский базар»;</w:t>
      </w:r>
    </w:p>
    <w:p w:rsidR="00ED219E" w:rsidRDefault="00ED219E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Фестиваль народного творчества «Зима Белозерья» онлайн;</w:t>
      </w:r>
    </w:p>
    <w:p w:rsidR="00ED219E" w:rsidRDefault="00ED219E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Координационного совета по развитию туризма в Белозерском муниципальном районе;</w:t>
      </w:r>
    </w:p>
    <w:p w:rsidR="00ED219E" w:rsidRDefault="00ED219E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постоянной рабочей группы по разработке и реализации инвестиционного проекта «Моя Белозерская Набережная»;</w:t>
      </w:r>
    </w:p>
    <w:p w:rsidR="00ED219E" w:rsidRDefault="00ED219E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постоянной рабочей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развитию территории Белозерского Кремля;</w:t>
      </w:r>
    </w:p>
    <w:p w:rsidR="0031717D" w:rsidRPr="00AB3881" w:rsidRDefault="00ED219E" w:rsidP="0031717D">
      <w:pPr>
        <w:pStyle w:val="a3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постоянной группы по разработке реализации туристического кластера «Приозерный».</w:t>
      </w:r>
      <w:r w:rsidR="0031717D">
        <w:rPr>
          <w:rFonts w:ascii="Times New Roman" w:hAnsi="Times New Roman" w:cs="Times New Roman"/>
          <w:sz w:val="24"/>
          <w:szCs w:val="24"/>
        </w:rPr>
        <w:br/>
      </w:r>
    </w:p>
    <w:p w:rsidR="003B3C87" w:rsidRPr="00A648B2" w:rsidRDefault="00A648B2" w:rsidP="00180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736A09" w:rsidRPr="00AB3881">
        <w:rPr>
          <w:rFonts w:ascii="Times New Roman" w:hAnsi="Times New Roman" w:cs="Times New Roman"/>
          <w:sz w:val="24"/>
          <w:szCs w:val="24"/>
        </w:rPr>
        <w:t>2</w:t>
      </w:r>
      <w:r w:rsidR="00E11520">
        <w:rPr>
          <w:rFonts w:ascii="Times New Roman" w:hAnsi="Times New Roman" w:cs="Times New Roman"/>
          <w:sz w:val="24"/>
          <w:szCs w:val="24"/>
        </w:rPr>
        <w:t>1</w:t>
      </w:r>
      <w:r w:rsidR="00736A09" w:rsidRPr="00AB3881">
        <w:rPr>
          <w:rFonts w:ascii="Times New Roman" w:hAnsi="Times New Roman" w:cs="Times New Roman"/>
          <w:sz w:val="24"/>
          <w:szCs w:val="24"/>
        </w:rPr>
        <w:t xml:space="preserve"> </w:t>
      </w:r>
      <w:r w:rsidR="003B3C87" w:rsidRPr="00AB3881">
        <w:rPr>
          <w:rFonts w:ascii="Times New Roman" w:hAnsi="Times New Roman" w:cs="Times New Roman"/>
          <w:sz w:val="24"/>
          <w:szCs w:val="24"/>
        </w:rPr>
        <w:t>году продолжилась работа по популяризации туристских брендов района ««Белозерск – был</w:t>
      </w:r>
      <w:r w:rsidR="003B3C87" w:rsidRPr="00A648B2">
        <w:rPr>
          <w:rFonts w:ascii="Times New Roman" w:hAnsi="Times New Roman" w:cs="Times New Roman"/>
          <w:sz w:val="24"/>
          <w:szCs w:val="24"/>
        </w:rPr>
        <w:t>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</w:t>
      </w:r>
      <w:proofErr w:type="gramEnd"/>
      <w:r w:rsidR="003B3C87" w:rsidRPr="00A648B2">
        <w:rPr>
          <w:rFonts w:ascii="Times New Roman" w:hAnsi="Times New Roman" w:cs="Times New Roman"/>
          <w:sz w:val="24"/>
          <w:szCs w:val="24"/>
        </w:rPr>
        <w:t xml:space="preserve"> местных брендов. </w:t>
      </w:r>
    </w:p>
    <w:p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В районе существует 1</w:t>
      </w:r>
      <w:r w:rsidR="00A648B2" w:rsidRPr="00A648B2">
        <w:rPr>
          <w:rFonts w:ascii="Times New Roman" w:hAnsi="Times New Roman" w:cs="Times New Roman"/>
          <w:sz w:val="24"/>
          <w:szCs w:val="24"/>
        </w:rPr>
        <w:t>4</w:t>
      </w:r>
      <w:r w:rsidRPr="00A6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B2">
        <w:rPr>
          <w:rFonts w:ascii="Times New Roman" w:hAnsi="Times New Roman" w:cs="Times New Roman"/>
          <w:sz w:val="24"/>
          <w:szCs w:val="24"/>
        </w:rPr>
        <w:t>экскурсионных</w:t>
      </w:r>
      <w:proofErr w:type="gramEnd"/>
      <w:r w:rsidRPr="00A648B2">
        <w:rPr>
          <w:rFonts w:ascii="Times New Roman" w:hAnsi="Times New Roman" w:cs="Times New Roman"/>
          <w:sz w:val="24"/>
          <w:szCs w:val="24"/>
        </w:rPr>
        <w:t xml:space="preserve"> программы и туристских маршрута. Услуги по оказанию туристских услуг оказывают 3 организации: МУК «Центр ремесел и туризма», БУК </w:t>
      </w:r>
      <w:proofErr w:type="gramStart"/>
      <w:r w:rsidRPr="00A648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48B2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музей», частный музей М.</w:t>
      </w:r>
      <w:r w:rsidR="00AD4E29">
        <w:rPr>
          <w:rFonts w:ascii="Times New Roman" w:hAnsi="Times New Roman" w:cs="Times New Roman"/>
          <w:sz w:val="24"/>
          <w:szCs w:val="24"/>
        </w:rPr>
        <w:t>Н.</w:t>
      </w:r>
      <w:r w:rsidRPr="00A648B2">
        <w:rPr>
          <w:rFonts w:ascii="Times New Roman" w:hAnsi="Times New Roman" w:cs="Times New Roman"/>
          <w:sz w:val="24"/>
          <w:szCs w:val="24"/>
        </w:rPr>
        <w:t>Столярова «Традиционные лодки Белозерского края».</w:t>
      </w:r>
    </w:p>
    <w:p w:rsid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034" w:rsidRDefault="00CD5034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FC59A3" w:rsidRP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69"/>
        <w:gridCol w:w="1756"/>
        <w:gridCol w:w="2522"/>
        <w:gridCol w:w="1134"/>
        <w:gridCol w:w="6"/>
        <w:gridCol w:w="2689"/>
        <w:gridCol w:w="3542"/>
      </w:tblGrid>
      <w:tr w:rsidR="00CD5034" w:rsidRPr="00B14868" w:rsidTr="007419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 &lt;5&gt;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C6F" w:rsidRPr="00B14868" w:rsidRDefault="003A15F2" w:rsidP="00CF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показа, туристский маршрутов и экскурсионных программ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EE4F41" w:rsidP="0018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/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/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1804F7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EE4F41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EE4F41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/>
        </w:tc>
      </w:tr>
      <w:tr w:rsidR="0074199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на сохранение и развитие народных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и ремесел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184D2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324C6F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184D28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степени выполнения основных мероприятий,</w:t>
      </w:r>
    </w:p>
    <w:p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ведомственных целевых программ подпрограмм</w:t>
      </w:r>
    </w:p>
    <w:p w:rsidR="00741994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C59A3" w:rsidRPr="00FC59A3" w:rsidRDefault="00FC59A3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741994" w:rsidRPr="00B14868" w:rsidTr="00C22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741994" w:rsidRPr="00B14868" w:rsidTr="00C22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994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18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C075A4" w:rsidP="00C0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B23C7B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B23C7B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B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2,0%</w:t>
            </w:r>
          </w:p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64991" w:rsidP="005F1DF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18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66" w:rsidRPr="00FD5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популяризация объектов </w:t>
            </w: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Е.Г.Копылова</w:t>
            </w:r>
            <w:proofErr w:type="spellEnd"/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Default="00FD5A66"/>
        </w:tc>
      </w:tr>
      <w:tr w:rsidR="00EE680A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B14868" w:rsidRDefault="00EE680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EE680A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E680A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11520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B54947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B54947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0A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B14868" w:rsidRDefault="00EE680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МУК «Центр ремесел и туризма»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EE680A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0A" w:rsidRPr="00EE680A">
              <w:rPr>
                <w:rFonts w:ascii="Times New Roman" w:hAnsi="Times New Roman" w:cs="Times New Roman"/>
                <w:sz w:val="24"/>
                <w:szCs w:val="24"/>
              </w:rPr>
              <w:t>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отсутствовала</w:t>
            </w:r>
          </w:p>
        </w:tc>
      </w:tr>
      <w:tr w:rsidR="00FD5A66" w:rsidRPr="00B44928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291D2A" w:rsidP="0029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спорта, туризма и </w:t>
            </w:r>
            <w:r w:rsidR="00FD5A66"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B23C7B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44928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14D6B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6B" w:rsidRPr="00B14868" w:rsidRDefault="00614D6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6B" w:rsidRPr="00B14868" w:rsidRDefault="00614D6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14D6B" w:rsidRDefault="00614D6B" w:rsidP="0042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14D6B" w:rsidRDefault="00614D6B" w:rsidP="003F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районного  бюджета</w:t>
      </w: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«Белозерск – былинный город» за 20</w:t>
      </w:r>
      <w:r w:rsidR="00B54693">
        <w:rPr>
          <w:rFonts w:ascii="Times New Roman" w:hAnsi="Times New Roman" w:cs="Times New Roman"/>
          <w:b/>
          <w:sz w:val="24"/>
          <w:szCs w:val="24"/>
        </w:rPr>
        <w:t>2</w:t>
      </w:r>
      <w:r w:rsidR="00E115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672C2F">
        <w:rPr>
          <w:rFonts w:ascii="Times New Roman" w:hAnsi="Times New Roman" w:cs="Times New Roman"/>
          <w:b/>
          <w:sz w:val="24"/>
          <w:szCs w:val="24"/>
        </w:rPr>
        <w:t>(тыс. руб.)</w:t>
      </w: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134"/>
      </w:tblGrid>
      <w:tr w:rsidR="000359CF" w:rsidRPr="00672C2F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359CF" w:rsidRPr="00672C2F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359CF" w:rsidRPr="00672C2F" w:rsidTr="00C222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9CF" w:rsidRPr="00672C2F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2B4F25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A4DC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6679,2</w:t>
            </w:r>
          </w:p>
        </w:tc>
      </w:tr>
      <w:tr w:rsidR="000359CF" w:rsidRPr="00B14868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CF" w:rsidRPr="00633714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0359CF" w:rsidRPr="00B14868" w:rsidTr="00B571A3">
        <w:trPr>
          <w:trHeight w:val="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0359CF" w:rsidRPr="00B14868" w:rsidTr="005247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F25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C7B" w:rsidRPr="00B571A3" w:rsidRDefault="00DA4DC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6679,2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A4DC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6679,2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B23C7B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A575F" w:rsidRPr="00B2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D41A56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575F" w:rsidRPr="00B2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D41A5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A575F" w:rsidRPr="00B23C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3A15F2" w:rsidP="00B23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D41A5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B23C7B" w:rsidRPr="00B23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D41A5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770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3A15F2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23C7B" w:rsidRDefault="00B23C7B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24770" w:rsidRPr="00B23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4770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3A15F2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23C7B" w:rsidRDefault="00D41A56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770"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770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23C7B" w:rsidRDefault="00D41A56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24770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23C7B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6121,2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23C7B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6121,2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536C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EF66AB">
        <w:trPr>
          <w:trHeight w:val="29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B23C7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7F37D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МУК «Центр ремесел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BB0" w:rsidRPr="00B571A3" w:rsidTr="00EF66AB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696257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3A15F2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B23C7B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3A15F2" w:rsidP="00D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D41A56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861140" w:rsidRPr="00B571A3" w:rsidTr="00EF66AB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86114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23C7B" w:rsidRDefault="0086114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F6D73" w:rsidRPr="00B571A3" w:rsidRDefault="003F6D73" w:rsidP="00700DE8">
      <w:pPr>
        <w:spacing w:after="0" w:line="240" w:lineRule="auto"/>
        <w:ind w:right="-1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Отчет о выполнении сводных показателей муниципальных</w:t>
      </w: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 xml:space="preserve">заданий на оказание муниципальных услуг </w:t>
      </w:r>
      <w:proofErr w:type="gramStart"/>
      <w:r w:rsidRPr="00FC59A3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учреждениями по муниципальной программе района</w:t>
      </w:r>
    </w:p>
    <w:p w:rsidR="00FC59A3" w:rsidRPr="00B14868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280"/>
        <w:gridCol w:w="1275"/>
        <w:gridCol w:w="2410"/>
        <w:gridCol w:w="2689"/>
        <w:gridCol w:w="3548"/>
      </w:tblGrid>
      <w:tr w:rsidR="00FC59A3" w:rsidRPr="00B14868" w:rsidTr="006C288D"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FC59A3" w:rsidRPr="00B14868" w:rsidTr="006C288D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C59A3" w:rsidRPr="00B14868" w:rsidTr="006C288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3590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2797,4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2797,4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5 Обеспечение 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B6599B" w:rsidP="005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B6599B" w:rsidP="0059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1568,7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2099,6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2099,6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B6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клубных формирований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2B4F25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1224,24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3A15F2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1224,24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595C3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D73" w:rsidRDefault="003F6D73" w:rsidP="003B3C87">
      <w:pPr>
        <w:spacing w:after="0" w:line="240" w:lineRule="auto"/>
        <w:ind w:left="720" w:right="-1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изменениях</w:t>
      </w: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2F">
        <w:rPr>
          <w:rFonts w:ascii="Times New Roman" w:hAnsi="Times New Roman" w:cs="Times New Roman"/>
          <w:sz w:val="24"/>
          <w:szCs w:val="24"/>
        </w:rPr>
        <w:t>В муниципальную программу развития туризма в Белозерском муниципальном районе «Белозерск - былинный г</w:t>
      </w:r>
      <w:r>
        <w:rPr>
          <w:rFonts w:ascii="Times New Roman" w:hAnsi="Times New Roman" w:cs="Times New Roman"/>
          <w:sz w:val="24"/>
          <w:szCs w:val="24"/>
        </w:rPr>
        <w:t>ород» на 20</w:t>
      </w:r>
      <w:r w:rsidR="00E115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115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за  202</w:t>
      </w:r>
      <w:r w:rsidR="00E11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C2F">
        <w:rPr>
          <w:rFonts w:ascii="Times New Roman" w:hAnsi="Times New Roman" w:cs="Times New Roman"/>
          <w:sz w:val="24"/>
          <w:szCs w:val="24"/>
        </w:rPr>
        <w:t xml:space="preserve"> год   были внесены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5BA" w:rsidRPr="003E1AC1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 xml:space="preserve">-от  </w:t>
      </w:r>
      <w:r w:rsidR="00E11520">
        <w:rPr>
          <w:rFonts w:ascii="Times New Roman" w:hAnsi="Times New Roman" w:cs="Times New Roman"/>
          <w:sz w:val="24"/>
          <w:szCs w:val="24"/>
        </w:rPr>
        <w:t>10.03.2021</w:t>
      </w:r>
      <w:r w:rsidRPr="003E1AC1">
        <w:rPr>
          <w:rFonts w:ascii="Times New Roman" w:hAnsi="Times New Roman" w:cs="Times New Roman"/>
          <w:sz w:val="24"/>
          <w:szCs w:val="24"/>
        </w:rPr>
        <w:t xml:space="preserve"> № </w:t>
      </w:r>
      <w:r w:rsidR="00E11520">
        <w:rPr>
          <w:rFonts w:ascii="Times New Roman" w:hAnsi="Times New Roman" w:cs="Times New Roman"/>
          <w:sz w:val="24"/>
          <w:szCs w:val="24"/>
        </w:rPr>
        <w:t>17</w:t>
      </w:r>
      <w:r w:rsidR="00184D28">
        <w:rPr>
          <w:rFonts w:ascii="Times New Roman" w:hAnsi="Times New Roman" w:cs="Times New Roman"/>
          <w:sz w:val="24"/>
          <w:szCs w:val="24"/>
        </w:rPr>
        <w:t xml:space="preserve"> </w:t>
      </w:r>
      <w:r w:rsidRPr="003E1AC1">
        <w:rPr>
          <w:rFonts w:ascii="Times New Roman" w:hAnsi="Times New Roman" w:cs="Times New Roman"/>
          <w:sz w:val="24"/>
          <w:szCs w:val="24"/>
        </w:rPr>
        <w:t xml:space="preserve">«О   внесении  изменений  в  постановление  администрации  района от </w:t>
      </w:r>
      <w:r w:rsidR="00E11520">
        <w:rPr>
          <w:rFonts w:ascii="Times New Roman" w:hAnsi="Times New Roman" w:cs="Times New Roman"/>
          <w:sz w:val="24"/>
          <w:szCs w:val="24"/>
        </w:rPr>
        <w:t>18.01.2019</w:t>
      </w:r>
      <w:r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 w:rsidR="00E11520">
        <w:rPr>
          <w:rFonts w:ascii="Times New Roman" w:hAnsi="Times New Roman" w:cs="Times New Roman"/>
          <w:sz w:val="24"/>
          <w:szCs w:val="24"/>
        </w:rPr>
        <w:t>13</w:t>
      </w:r>
      <w:r w:rsidRPr="003E1AC1">
        <w:rPr>
          <w:rFonts w:ascii="Times New Roman" w:hAnsi="Times New Roman" w:cs="Times New Roman"/>
          <w:sz w:val="24"/>
          <w:szCs w:val="24"/>
        </w:rPr>
        <w:t>»;</w:t>
      </w:r>
    </w:p>
    <w:p w:rsidR="007715BA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 xml:space="preserve">-от  </w:t>
      </w:r>
      <w:r w:rsidR="00E11520">
        <w:rPr>
          <w:rFonts w:ascii="Times New Roman" w:hAnsi="Times New Roman" w:cs="Times New Roman"/>
          <w:sz w:val="24"/>
          <w:szCs w:val="24"/>
        </w:rPr>
        <w:t xml:space="preserve">30.03.2021 </w:t>
      </w:r>
      <w:r w:rsidRPr="003E1AC1">
        <w:rPr>
          <w:rFonts w:ascii="Times New Roman" w:hAnsi="Times New Roman" w:cs="Times New Roman"/>
          <w:sz w:val="24"/>
          <w:szCs w:val="24"/>
        </w:rPr>
        <w:t xml:space="preserve">№ </w:t>
      </w:r>
      <w:r w:rsidR="00184D28">
        <w:rPr>
          <w:rFonts w:ascii="Times New Roman" w:hAnsi="Times New Roman" w:cs="Times New Roman"/>
          <w:sz w:val="24"/>
          <w:szCs w:val="24"/>
        </w:rPr>
        <w:t xml:space="preserve">111 </w:t>
      </w:r>
      <w:r w:rsidR="00E11520">
        <w:rPr>
          <w:rFonts w:ascii="Times New Roman" w:hAnsi="Times New Roman" w:cs="Times New Roman"/>
          <w:sz w:val="24"/>
          <w:szCs w:val="24"/>
        </w:rPr>
        <w:t xml:space="preserve">«О </w:t>
      </w:r>
      <w:r w:rsidRPr="003E1AC1">
        <w:rPr>
          <w:rFonts w:ascii="Times New Roman" w:hAnsi="Times New Roman" w:cs="Times New Roman"/>
          <w:sz w:val="24"/>
          <w:szCs w:val="24"/>
        </w:rPr>
        <w:t xml:space="preserve"> внесении  изменений  в  постановление  администрации  района от </w:t>
      </w:r>
      <w:r w:rsidR="00E11520">
        <w:rPr>
          <w:rFonts w:ascii="Times New Roman" w:hAnsi="Times New Roman" w:cs="Times New Roman"/>
          <w:sz w:val="24"/>
          <w:szCs w:val="24"/>
        </w:rPr>
        <w:t>18.01.2019</w:t>
      </w:r>
      <w:r w:rsidR="00E11520"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 w:rsidR="00E11520">
        <w:rPr>
          <w:rFonts w:ascii="Times New Roman" w:hAnsi="Times New Roman" w:cs="Times New Roman"/>
          <w:sz w:val="24"/>
          <w:szCs w:val="24"/>
        </w:rPr>
        <w:t>13</w:t>
      </w:r>
      <w:r w:rsidRPr="003E1AC1">
        <w:rPr>
          <w:rFonts w:ascii="Times New Roman" w:hAnsi="Times New Roman" w:cs="Times New Roman"/>
          <w:sz w:val="24"/>
          <w:szCs w:val="24"/>
        </w:rPr>
        <w:t>»;</w:t>
      </w:r>
    </w:p>
    <w:p w:rsidR="000D4E3C" w:rsidRPr="003E1AC1" w:rsidRDefault="000D4E3C" w:rsidP="000D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 xml:space="preserve">-от  </w:t>
      </w:r>
      <w:r>
        <w:rPr>
          <w:rFonts w:ascii="Times New Roman" w:hAnsi="Times New Roman" w:cs="Times New Roman"/>
          <w:sz w:val="24"/>
          <w:szCs w:val="24"/>
        </w:rPr>
        <w:t xml:space="preserve">07.07.2021 </w:t>
      </w:r>
      <w:r w:rsidRPr="003E1AC1">
        <w:rPr>
          <w:rFonts w:ascii="Times New Roman" w:hAnsi="Times New Roman" w:cs="Times New Roman"/>
          <w:sz w:val="24"/>
          <w:szCs w:val="24"/>
        </w:rPr>
        <w:t xml:space="preserve">№ </w:t>
      </w:r>
      <w:r w:rsidR="00184D28">
        <w:rPr>
          <w:rFonts w:ascii="Times New Roman" w:hAnsi="Times New Roman" w:cs="Times New Roman"/>
          <w:sz w:val="24"/>
          <w:szCs w:val="24"/>
        </w:rPr>
        <w:t xml:space="preserve">241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3E1AC1">
        <w:rPr>
          <w:rFonts w:ascii="Times New Roman" w:hAnsi="Times New Roman" w:cs="Times New Roman"/>
          <w:sz w:val="24"/>
          <w:szCs w:val="24"/>
        </w:rPr>
        <w:t xml:space="preserve"> внесении  изменений  в  постановление  администрации  района от </w:t>
      </w:r>
      <w:r>
        <w:rPr>
          <w:rFonts w:ascii="Times New Roman" w:hAnsi="Times New Roman" w:cs="Times New Roman"/>
          <w:sz w:val="24"/>
          <w:szCs w:val="24"/>
        </w:rPr>
        <w:t>18.01.2019</w:t>
      </w:r>
      <w:r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1AC1">
        <w:rPr>
          <w:rFonts w:ascii="Times New Roman" w:hAnsi="Times New Roman" w:cs="Times New Roman"/>
          <w:sz w:val="24"/>
          <w:szCs w:val="24"/>
        </w:rPr>
        <w:t>»;</w:t>
      </w:r>
    </w:p>
    <w:p w:rsidR="000D4E3C" w:rsidRPr="003E1AC1" w:rsidRDefault="000D4E3C" w:rsidP="000D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 xml:space="preserve">-от  </w:t>
      </w:r>
      <w:r>
        <w:rPr>
          <w:rFonts w:ascii="Times New Roman" w:hAnsi="Times New Roman" w:cs="Times New Roman"/>
          <w:sz w:val="24"/>
          <w:szCs w:val="24"/>
        </w:rPr>
        <w:t xml:space="preserve">30.08.2021 </w:t>
      </w:r>
      <w:r w:rsidRPr="003E1AC1">
        <w:rPr>
          <w:rFonts w:ascii="Times New Roman" w:hAnsi="Times New Roman" w:cs="Times New Roman"/>
          <w:sz w:val="24"/>
          <w:szCs w:val="24"/>
        </w:rPr>
        <w:t xml:space="preserve">№ </w:t>
      </w:r>
      <w:r w:rsidR="00184D28">
        <w:rPr>
          <w:rFonts w:ascii="Times New Roman" w:hAnsi="Times New Roman" w:cs="Times New Roman"/>
          <w:sz w:val="24"/>
          <w:szCs w:val="24"/>
        </w:rPr>
        <w:t xml:space="preserve">309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3E1AC1">
        <w:rPr>
          <w:rFonts w:ascii="Times New Roman" w:hAnsi="Times New Roman" w:cs="Times New Roman"/>
          <w:sz w:val="24"/>
          <w:szCs w:val="24"/>
        </w:rPr>
        <w:t xml:space="preserve"> внесении  изменений  в  постановление  администрации  района от </w:t>
      </w:r>
      <w:r>
        <w:rPr>
          <w:rFonts w:ascii="Times New Roman" w:hAnsi="Times New Roman" w:cs="Times New Roman"/>
          <w:sz w:val="24"/>
          <w:szCs w:val="24"/>
        </w:rPr>
        <w:t>18.01.2019</w:t>
      </w:r>
      <w:r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1AC1">
        <w:rPr>
          <w:rFonts w:ascii="Times New Roman" w:hAnsi="Times New Roman" w:cs="Times New Roman"/>
          <w:sz w:val="24"/>
          <w:szCs w:val="24"/>
        </w:rPr>
        <w:t>»;</w:t>
      </w:r>
    </w:p>
    <w:p w:rsidR="007715BA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 xml:space="preserve">- от </w:t>
      </w:r>
      <w:r w:rsidR="00E11520">
        <w:rPr>
          <w:rFonts w:ascii="Times New Roman" w:hAnsi="Times New Roman" w:cs="Times New Roman"/>
          <w:sz w:val="24"/>
          <w:szCs w:val="24"/>
        </w:rPr>
        <w:t xml:space="preserve">19.11.2021 </w:t>
      </w:r>
      <w:r w:rsidRPr="003E1AC1">
        <w:rPr>
          <w:rFonts w:ascii="Times New Roman" w:hAnsi="Times New Roman" w:cs="Times New Roman"/>
          <w:sz w:val="24"/>
          <w:szCs w:val="24"/>
        </w:rPr>
        <w:t xml:space="preserve">№ </w:t>
      </w:r>
      <w:r w:rsidR="00184D28">
        <w:rPr>
          <w:rFonts w:ascii="Times New Roman" w:hAnsi="Times New Roman" w:cs="Times New Roman"/>
          <w:sz w:val="24"/>
          <w:szCs w:val="24"/>
        </w:rPr>
        <w:t xml:space="preserve">424 </w:t>
      </w:r>
      <w:r w:rsidR="00E11520">
        <w:rPr>
          <w:rFonts w:ascii="Times New Roman" w:hAnsi="Times New Roman" w:cs="Times New Roman"/>
          <w:sz w:val="24"/>
          <w:szCs w:val="24"/>
        </w:rPr>
        <w:t xml:space="preserve">«О  </w:t>
      </w:r>
      <w:r w:rsidRPr="003E1AC1">
        <w:rPr>
          <w:rFonts w:ascii="Times New Roman" w:hAnsi="Times New Roman" w:cs="Times New Roman"/>
          <w:sz w:val="24"/>
          <w:szCs w:val="24"/>
        </w:rPr>
        <w:t>внесении  изменений  в  постановление 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 района от </w:t>
      </w:r>
      <w:r w:rsidR="00E11520">
        <w:rPr>
          <w:rFonts w:ascii="Times New Roman" w:hAnsi="Times New Roman" w:cs="Times New Roman"/>
          <w:sz w:val="24"/>
          <w:szCs w:val="24"/>
        </w:rPr>
        <w:t>18.01.2019</w:t>
      </w:r>
      <w:r w:rsidR="00E11520"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 w:rsidR="00E1152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1520">
        <w:rPr>
          <w:rFonts w:ascii="Times New Roman" w:hAnsi="Times New Roman" w:cs="Times New Roman"/>
          <w:sz w:val="24"/>
          <w:szCs w:val="24"/>
        </w:rPr>
        <w:t>;</w:t>
      </w:r>
    </w:p>
    <w:p w:rsidR="000D4E3C" w:rsidRPr="003E1AC1" w:rsidRDefault="000D4E3C" w:rsidP="000D4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 27.12.2021 </w:t>
      </w:r>
      <w:r w:rsidRPr="003E1AC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500 «О </w:t>
      </w:r>
      <w:r w:rsidRPr="003E1AC1">
        <w:rPr>
          <w:rFonts w:ascii="Times New Roman" w:hAnsi="Times New Roman" w:cs="Times New Roman"/>
          <w:sz w:val="24"/>
          <w:szCs w:val="24"/>
        </w:rPr>
        <w:t xml:space="preserve"> внесении  изменений  в  постановление  администрации  района от </w:t>
      </w:r>
      <w:r>
        <w:rPr>
          <w:rFonts w:ascii="Times New Roman" w:hAnsi="Times New Roman" w:cs="Times New Roman"/>
          <w:sz w:val="24"/>
          <w:szCs w:val="24"/>
        </w:rPr>
        <w:t>18.01.2019</w:t>
      </w:r>
      <w:r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1AC1">
        <w:rPr>
          <w:rFonts w:ascii="Times New Roman" w:hAnsi="Times New Roman" w:cs="Times New Roman"/>
          <w:sz w:val="24"/>
          <w:szCs w:val="24"/>
        </w:rPr>
        <w:t>»;</w:t>
      </w:r>
    </w:p>
    <w:p w:rsidR="00E11520" w:rsidRDefault="00E11520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27.12.2021 № 503 «О</w:t>
      </w:r>
      <w:r w:rsidRPr="003E1AC1">
        <w:rPr>
          <w:rFonts w:ascii="Times New Roman" w:hAnsi="Times New Roman" w:cs="Times New Roman"/>
          <w:sz w:val="24"/>
          <w:szCs w:val="24"/>
        </w:rPr>
        <w:t xml:space="preserve"> внесении  изменений  в  постановление  администраци</w:t>
      </w:r>
      <w:r>
        <w:rPr>
          <w:rFonts w:ascii="Times New Roman" w:hAnsi="Times New Roman" w:cs="Times New Roman"/>
          <w:sz w:val="24"/>
          <w:szCs w:val="24"/>
        </w:rPr>
        <w:t>и  района от 18.01.2019</w:t>
      </w:r>
      <w:r w:rsidRPr="003E1AC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13».</w:t>
      </w:r>
    </w:p>
    <w:p w:rsidR="007715BA" w:rsidRPr="009611A9" w:rsidRDefault="007715BA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D4BB3" w:rsidRDefault="000D4BB3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программы.</w:t>
      </w:r>
    </w:p>
    <w:p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992"/>
        <w:gridCol w:w="103"/>
        <w:gridCol w:w="17"/>
        <w:gridCol w:w="1196"/>
        <w:gridCol w:w="122"/>
        <w:gridCol w:w="618"/>
        <w:gridCol w:w="236"/>
        <w:gridCol w:w="610"/>
        <w:gridCol w:w="366"/>
        <w:gridCol w:w="976"/>
        <w:gridCol w:w="562"/>
        <w:gridCol w:w="414"/>
        <w:gridCol w:w="2953"/>
        <w:gridCol w:w="2489"/>
      </w:tblGrid>
      <w:tr w:rsidR="000D4BB3" w:rsidRPr="00D3334C" w:rsidTr="00A74A4F">
        <w:trPr>
          <w:trHeight w:val="402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BB3" w:rsidRPr="00A648B2" w:rsidRDefault="000D4BB3" w:rsidP="000D4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муниципальном районе </w:t>
            </w:r>
          </w:p>
          <w:p w:rsidR="000D4BB3" w:rsidRPr="00D3334C" w:rsidRDefault="000D4BB3" w:rsidP="00E1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«Белозерск - былинный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ород» на 20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4BB3" w:rsidRPr="002145D6" w:rsidTr="00A74A4F">
        <w:trPr>
          <w:trHeight w:val="48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402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</w:t>
            </w:r>
            <w:proofErr w:type="gram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0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E1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4BB3" w:rsidRPr="002145D6" w:rsidTr="00A74A4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8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B3" w:rsidRPr="002145D6" w:rsidRDefault="008C08AD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E3E03" w:rsidTr="00A74A4F">
        <w:trPr>
          <w:trHeight w:val="6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EA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EA7889" w:rsidRDefault="000D4BB3" w:rsidP="00EA7889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</w:tr>
      <w:tr w:rsidR="008C08AD" w:rsidRPr="002E3E03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EA7889" w:rsidRDefault="008C08AD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EA7889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EA7889" w:rsidRDefault="008C08AD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EA7889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EA7889" w:rsidRDefault="003A15F2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EA7889" w:rsidRDefault="003A15F2" w:rsidP="008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012C" w:rsidRPr="002E3E03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EA7889" w:rsidRDefault="0020012C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EA7889" w:rsidRDefault="0020012C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EA7889" w:rsidRDefault="0020012C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EA7889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EA7889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EA7889" w:rsidRDefault="0020012C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C075A4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C075A4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C075A4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:rsidTr="00A74A4F">
        <w:trPr>
          <w:trHeight w:val="1168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:rsidTr="00A74A4F">
        <w:trPr>
          <w:trHeight w:val="94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C075A4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E3E03" w:rsidTr="00A74A4F">
        <w:trPr>
          <w:trHeight w:val="90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96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мероприятий, направленных на сохранение и развитие народных художественных промыслов и ремесел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E221BF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E221BF" w:rsidP="003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5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A7889" w:rsidRDefault="003A15F2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EA7889" w:rsidRDefault="003A15F2" w:rsidP="009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4BB3" w:rsidRPr="002E3E03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EA7889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E3E03" w:rsidRDefault="000D4BB3" w:rsidP="00961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02625C" w:rsidP="003A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2,</w:t>
            </w:r>
            <w:r w:rsidR="003A15F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02625C" w:rsidP="003A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2,</w:t>
            </w:r>
            <w:r w:rsidR="003A15F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EA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степени соответствия уровня затрат программы</w:t>
            </w:r>
            <w:proofErr w:type="gram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EA7889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hAnsi="Times New Roman" w:cs="Times New Roman"/>
                <w:sz w:val="24"/>
                <w:szCs w:val="24"/>
              </w:rPr>
              <w:t>9179,2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DA4DC9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6679,2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DA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</w:t>
            </w:r>
            <w:r w:rsidR="00DA4D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2E3E03" w:rsidTr="00A74A4F">
        <w:trPr>
          <w:gridAfter w:val="2"/>
          <w:wAfter w:w="5437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A4F" w:rsidRPr="00EA7889" w:rsidRDefault="00DA4DC9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3,17</w:t>
            </w: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EA7889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A74A4F" w:rsidRPr="002E3E03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2E3E03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</w:tr>
    </w:tbl>
    <w:p w:rsidR="003B3C87" w:rsidRDefault="003B3C87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</w:t>
      </w:r>
      <w:r w:rsidR="00E115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11520">
        <w:rPr>
          <w:rFonts w:ascii="Times New Roman" w:eastAsia="Calibri" w:hAnsi="Times New Roman" w:cs="Times New Roman"/>
          <w:color w:val="000000"/>
          <w:sz w:val="24"/>
          <w:szCs w:val="24"/>
        </w:rPr>
        <w:t>С.В.</w:t>
      </w:r>
      <w:r w:rsidR="00A05F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11520">
        <w:rPr>
          <w:rFonts w:ascii="Times New Roman" w:eastAsia="Calibri" w:hAnsi="Times New Roman" w:cs="Times New Roman"/>
          <w:color w:val="000000"/>
          <w:sz w:val="24"/>
          <w:szCs w:val="24"/>
        </w:rPr>
        <w:t>Мусинская</w:t>
      </w:r>
      <w:proofErr w:type="spellEnd"/>
    </w:p>
    <w:p w:rsidR="003B3C87" w:rsidRPr="00DE5E17" w:rsidRDefault="003B3C87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590" w:rsidRDefault="00673590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590" w:rsidSect="00AB388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3D"/>
    <w:multiLevelType w:val="hybridMultilevel"/>
    <w:tmpl w:val="8190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E63FC"/>
    <w:multiLevelType w:val="hybridMultilevel"/>
    <w:tmpl w:val="15AA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95729"/>
    <w:multiLevelType w:val="hybridMultilevel"/>
    <w:tmpl w:val="032CE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02625C"/>
    <w:rsid w:val="00032A1F"/>
    <w:rsid w:val="000359CF"/>
    <w:rsid w:val="00041470"/>
    <w:rsid w:val="00043EB2"/>
    <w:rsid w:val="000519C0"/>
    <w:rsid w:val="00053BB0"/>
    <w:rsid w:val="000D4BB3"/>
    <w:rsid w:val="000D4E3C"/>
    <w:rsid w:val="000F6F3E"/>
    <w:rsid w:val="001804F7"/>
    <w:rsid w:val="00184D28"/>
    <w:rsid w:val="00184E1D"/>
    <w:rsid w:val="001D21FC"/>
    <w:rsid w:val="001E6C1A"/>
    <w:rsid w:val="001F0359"/>
    <w:rsid w:val="0020012C"/>
    <w:rsid w:val="002604C0"/>
    <w:rsid w:val="002825F1"/>
    <w:rsid w:val="00291D2A"/>
    <w:rsid w:val="002B4F25"/>
    <w:rsid w:val="002E3E03"/>
    <w:rsid w:val="0031717D"/>
    <w:rsid w:val="00321D83"/>
    <w:rsid w:val="00324C6F"/>
    <w:rsid w:val="00337DFF"/>
    <w:rsid w:val="003660B2"/>
    <w:rsid w:val="00376D7B"/>
    <w:rsid w:val="00380470"/>
    <w:rsid w:val="00390B64"/>
    <w:rsid w:val="003A15F2"/>
    <w:rsid w:val="003A575F"/>
    <w:rsid w:val="003B3C87"/>
    <w:rsid w:val="003E1AC1"/>
    <w:rsid w:val="003F6D73"/>
    <w:rsid w:val="00411E58"/>
    <w:rsid w:val="0042159A"/>
    <w:rsid w:val="004D277E"/>
    <w:rsid w:val="004F129E"/>
    <w:rsid w:val="005077F7"/>
    <w:rsid w:val="00520C35"/>
    <w:rsid w:val="00524770"/>
    <w:rsid w:val="00554FA0"/>
    <w:rsid w:val="00570470"/>
    <w:rsid w:val="0059257A"/>
    <w:rsid w:val="00595C36"/>
    <w:rsid w:val="005A431E"/>
    <w:rsid w:val="005B23DC"/>
    <w:rsid w:val="005B2C3A"/>
    <w:rsid w:val="005E319D"/>
    <w:rsid w:val="005F01A8"/>
    <w:rsid w:val="005F1DF9"/>
    <w:rsid w:val="00614D6B"/>
    <w:rsid w:val="00672C2F"/>
    <w:rsid w:val="00673590"/>
    <w:rsid w:val="00696257"/>
    <w:rsid w:val="006B12B0"/>
    <w:rsid w:val="006B3451"/>
    <w:rsid w:val="006C288D"/>
    <w:rsid w:val="00700DE8"/>
    <w:rsid w:val="00720EED"/>
    <w:rsid w:val="0073553C"/>
    <w:rsid w:val="00736A09"/>
    <w:rsid w:val="00741994"/>
    <w:rsid w:val="007715BA"/>
    <w:rsid w:val="007B6524"/>
    <w:rsid w:val="007B75C1"/>
    <w:rsid w:val="007C6F4F"/>
    <w:rsid w:val="007F37DD"/>
    <w:rsid w:val="00861140"/>
    <w:rsid w:val="0086230A"/>
    <w:rsid w:val="008C042A"/>
    <w:rsid w:val="008C08AD"/>
    <w:rsid w:val="008D72DC"/>
    <w:rsid w:val="009611A9"/>
    <w:rsid w:val="009A1F27"/>
    <w:rsid w:val="009A2504"/>
    <w:rsid w:val="009D29BE"/>
    <w:rsid w:val="00A05F25"/>
    <w:rsid w:val="00A0620D"/>
    <w:rsid w:val="00A648B2"/>
    <w:rsid w:val="00A74A4F"/>
    <w:rsid w:val="00A7553C"/>
    <w:rsid w:val="00A8430F"/>
    <w:rsid w:val="00AB3881"/>
    <w:rsid w:val="00AC3576"/>
    <w:rsid w:val="00AC7D1B"/>
    <w:rsid w:val="00AD4E29"/>
    <w:rsid w:val="00AE5623"/>
    <w:rsid w:val="00AF75F8"/>
    <w:rsid w:val="00B23C7B"/>
    <w:rsid w:val="00B44928"/>
    <w:rsid w:val="00B54693"/>
    <w:rsid w:val="00B54947"/>
    <w:rsid w:val="00B571A3"/>
    <w:rsid w:val="00B6599B"/>
    <w:rsid w:val="00B76091"/>
    <w:rsid w:val="00B93936"/>
    <w:rsid w:val="00BA0513"/>
    <w:rsid w:val="00BB5E91"/>
    <w:rsid w:val="00BE6A4A"/>
    <w:rsid w:val="00C075A4"/>
    <w:rsid w:val="00C2222A"/>
    <w:rsid w:val="00CD5034"/>
    <w:rsid w:val="00CF1914"/>
    <w:rsid w:val="00D17E3A"/>
    <w:rsid w:val="00D41A56"/>
    <w:rsid w:val="00D536C1"/>
    <w:rsid w:val="00D8448C"/>
    <w:rsid w:val="00DA4DC9"/>
    <w:rsid w:val="00E11520"/>
    <w:rsid w:val="00E15576"/>
    <w:rsid w:val="00E221BF"/>
    <w:rsid w:val="00E24EBA"/>
    <w:rsid w:val="00E341E4"/>
    <w:rsid w:val="00E67DB3"/>
    <w:rsid w:val="00E702D1"/>
    <w:rsid w:val="00EA7889"/>
    <w:rsid w:val="00EB5C10"/>
    <w:rsid w:val="00ED219E"/>
    <w:rsid w:val="00EE4F41"/>
    <w:rsid w:val="00EE680A"/>
    <w:rsid w:val="00EF66AB"/>
    <w:rsid w:val="00F21F2A"/>
    <w:rsid w:val="00F64991"/>
    <w:rsid w:val="00F91BF8"/>
    <w:rsid w:val="00FC59A3"/>
    <w:rsid w:val="00FD55A3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Немцева Е.Л.</cp:lastModifiedBy>
  <cp:revision>17</cp:revision>
  <cp:lastPrinted>2022-03-15T09:54:00Z</cp:lastPrinted>
  <dcterms:created xsi:type="dcterms:W3CDTF">2022-02-28T13:45:00Z</dcterms:created>
  <dcterms:modified xsi:type="dcterms:W3CDTF">2022-05-18T13:46:00Z</dcterms:modified>
</cp:coreProperties>
</file>