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25" w:rsidRPr="00B04C5B" w:rsidRDefault="00E26B25" w:rsidP="00E26B25">
      <w:pPr>
        <w:pStyle w:val="a3"/>
        <w:jc w:val="center"/>
        <w:rPr>
          <w:b/>
        </w:rPr>
      </w:pPr>
      <w:r w:rsidRPr="00B04C5B">
        <w:rPr>
          <w:b/>
        </w:rPr>
        <w:t>Годовой отчет о ходе реализации и оценке эффективности</w:t>
      </w:r>
    </w:p>
    <w:p w:rsidR="00E26B25" w:rsidRDefault="00E26B25" w:rsidP="00E26B25">
      <w:pPr>
        <w:pStyle w:val="a3"/>
        <w:jc w:val="center"/>
        <w:rPr>
          <w:b/>
        </w:rPr>
      </w:pPr>
      <w:r w:rsidRPr="00B04C5B">
        <w:rPr>
          <w:b/>
        </w:rPr>
        <w:t xml:space="preserve">Муниципальной  программы </w:t>
      </w:r>
    </w:p>
    <w:p w:rsidR="00783286" w:rsidRDefault="00E26B25" w:rsidP="00E26B25">
      <w:pPr>
        <w:pStyle w:val="a3"/>
        <w:jc w:val="center"/>
        <w:rPr>
          <w:b/>
        </w:rPr>
      </w:pPr>
      <w:r w:rsidRPr="00B04C5B">
        <w:rPr>
          <w:b/>
        </w:rPr>
        <w:t>«Развитие культуры Бел</w:t>
      </w:r>
      <w:r>
        <w:rPr>
          <w:b/>
        </w:rPr>
        <w:t>озерск</w:t>
      </w:r>
      <w:r w:rsidR="00D71F29">
        <w:rPr>
          <w:b/>
        </w:rPr>
        <w:t>ого муниципального района на 2020-2025</w:t>
      </w:r>
      <w:r w:rsidRPr="00B04C5B">
        <w:rPr>
          <w:b/>
        </w:rPr>
        <w:t xml:space="preserve"> годы</w:t>
      </w:r>
      <w:r w:rsidR="00783286">
        <w:rPr>
          <w:b/>
        </w:rPr>
        <w:t xml:space="preserve"> </w:t>
      </w:r>
    </w:p>
    <w:p w:rsidR="00E26B25" w:rsidRDefault="00152EFB" w:rsidP="00E26B25">
      <w:pPr>
        <w:pStyle w:val="a3"/>
        <w:jc w:val="center"/>
        <w:rPr>
          <w:b/>
        </w:rPr>
      </w:pPr>
      <w:r>
        <w:rPr>
          <w:b/>
        </w:rPr>
        <w:t>за 202</w:t>
      </w:r>
      <w:r w:rsidRPr="00D92043">
        <w:rPr>
          <w:b/>
        </w:rPr>
        <w:t>1</w:t>
      </w:r>
      <w:r w:rsidR="00BF4826">
        <w:rPr>
          <w:b/>
        </w:rPr>
        <w:t xml:space="preserve"> </w:t>
      </w:r>
      <w:r w:rsidR="00E26B25" w:rsidRPr="008C4263">
        <w:rPr>
          <w:b/>
        </w:rPr>
        <w:t xml:space="preserve"> </w:t>
      </w:r>
      <w:r w:rsidR="00E26B25" w:rsidRPr="00B04C5B">
        <w:rPr>
          <w:b/>
        </w:rPr>
        <w:t>год.</w:t>
      </w:r>
    </w:p>
    <w:p w:rsidR="002C54D1" w:rsidRPr="008C4263" w:rsidRDefault="002C54D1" w:rsidP="00E26B25">
      <w:pPr>
        <w:pStyle w:val="a3"/>
        <w:jc w:val="center"/>
        <w:rPr>
          <w:b/>
        </w:rPr>
      </w:pPr>
    </w:p>
    <w:p w:rsidR="002C449A" w:rsidRDefault="001208AA" w:rsidP="00C57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утверждена</w:t>
      </w:r>
      <w:r w:rsidRPr="001208AA">
        <w:rPr>
          <w:rFonts w:ascii="Times New Roman" w:hAnsi="Times New Roman" w:cs="Times New Roman"/>
          <w:sz w:val="24"/>
          <w:szCs w:val="24"/>
        </w:rPr>
        <w:t xml:space="preserve">  постанов</w:t>
      </w:r>
      <w:r w:rsidR="006603DF">
        <w:rPr>
          <w:rFonts w:ascii="Times New Roman" w:hAnsi="Times New Roman" w:cs="Times New Roman"/>
          <w:sz w:val="24"/>
          <w:szCs w:val="24"/>
        </w:rPr>
        <w:t>лением администрации  района от 22.08.2019 № 412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2B07">
        <w:rPr>
          <w:rFonts w:ascii="Times New Roman" w:hAnsi="Times New Roman" w:cs="Times New Roman"/>
          <w:sz w:val="24"/>
          <w:szCs w:val="24"/>
        </w:rPr>
        <w:t>Основные задачи, поставлен</w:t>
      </w:r>
      <w:r w:rsidR="00152EFB">
        <w:rPr>
          <w:rFonts w:ascii="Times New Roman" w:hAnsi="Times New Roman" w:cs="Times New Roman"/>
          <w:sz w:val="24"/>
          <w:szCs w:val="24"/>
        </w:rPr>
        <w:t>ные в программе, решались в 202</w:t>
      </w:r>
      <w:r w:rsidR="00152EFB" w:rsidRPr="00152EFB">
        <w:rPr>
          <w:rFonts w:ascii="Times New Roman" w:hAnsi="Times New Roman" w:cs="Times New Roman"/>
          <w:sz w:val="24"/>
          <w:szCs w:val="24"/>
        </w:rPr>
        <w:t>1</w:t>
      </w:r>
      <w:r w:rsidR="00CC2B07">
        <w:rPr>
          <w:rFonts w:ascii="Times New Roman" w:hAnsi="Times New Roman" w:cs="Times New Roman"/>
          <w:sz w:val="24"/>
          <w:szCs w:val="24"/>
        </w:rPr>
        <w:t xml:space="preserve"> году следую</w:t>
      </w:r>
      <w:r w:rsidR="005E28A0">
        <w:rPr>
          <w:rFonts w:ascii="Times New Roman" w:hAnsi="Times New Roman" w:cs="Times New Roman"/>
          <w:sz w:val="24"/>
          <w:szCs w:val="24"/>
        </w:rPr>
        <w:t>щим образом.</w:t>
      </w:r>
    </w:p>
    <w:p w:rsidR="00F127DA" w:rsidRDefault="00F127DA" w:rsidP="00980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DA">
        <w:rPr>
          <w:rFonts w:ascii="Times New Roman" w:hAnsi="Times New Roman" w:cs="Times New Roman"/>
          <w:sz w:val="24"/>
          <w:szCs w:val="24"/>
        </w:rPr>
        <w:t xml:space="preserve">Решение задачи по созданию условий для равноценного доступа населения района к информационным ресурсам путем развития и модернизации информационно-библиотечной системы района </w:t>
      </w:r>
      <w:r>
        <w:rPr>
          <w:rFonts w:ascii="Times New Roman" w:hAnsi="Times New Roman" w:cs="Times New Roman"/>
          <w:sz w:val="24"/>
          <w:szCs w:val="24"/>
        </w:rPr>
        <w:t>обеспечивалось</w:t>
      </w:r>
      <w:r w:rsidRPr="00F127DA">
        <w:rPr>
          <w:rFonts w:ascii="Times New Roman" w:hAnsi="Times New Roman" w:cs="Times New Roman"/>
          <w:sz w:val="24"/>
          <w:szCs w:val="24"/>
        </w:rPr>
        <w:t xml:space="preserve"> реализацией основного мероприятия 1 «Организация библиотечно-информационного обслуживания населения муниципальными учреждениям</w:t>
      </w:r>
      <w:r>
        <w:rPr>
          <w:rFonts w:ascii="Times New Roman" w:hAnsi="Times New Roman" w:cs="Times New Roman"/>
          <w:sz w:val="24"/>
          <w:szCs w:val="24"/>
        </w:rPr>
        <w:t>и района»</w:t>
      </w:r>
      <w:r w:rsidRPr="00F127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127DA">
        <w:rPr>
          <w:rFonts w:ascii="Times New Roman" w:hAnsi="Times New Roman" w:cs="Times New Roman"/>
          <w:sz w:val="24"/>
          <w:szCs w:val="24"/>
        </w:rPr>
        <w:t>В рамках выполне</w:t>
      </w:r>
      <w:r w:rsidR="009802A0">
        <w:rPr>
          <w:rFonts w:ascii="Times New Roman" w:hAnsi="Times New Roman" w:cs="Times New Roman"/>
          <w:sz w:val="24"/>
          <w:szCs w:val="24"/>
        </w:rPr>
        <w:t>ния мероприятия 1 осуществлялось библиотечное</w:t>
      </w:r>
      <w:r w:rsidRPr="00F127DA">
        <w:rPr>
          <w:rFonts w:ascii="Times New Roman" w:hAnsi="Times New Roman" w:cs="Times New Roman"/>
          <w:sz w:val="24"/>
          <w:szCs w:val="24"/>
        </w:rPr>
        <w:t>, библ</w:t>
      </w:r>
      <w:r w:rsidR="009802A0">
        <w:rPr>
          <w:rFonts w:ascii="Times New Roman" w:hAnsi="Times New Roman" w:cs="Times New Roman"/>
          <w:sz w:val="24"/>
          <w:szCs w:val="24"/>
        </w:rPr>
        <w:t xml:space="preserve">иографического и информационное обслуживание пользователей библиотек МБУК БМР «Белозерская </w:t>
      </w:r>
      <w:proofErr w:type="spellStart"/>
      <w:r w:rsidR="009802A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9802A0">
        <w:rPr>
          <w:rFonts w:ascii="Times New Roman" w:hAnsi="Times New Roman" w:cs="Times New Roman"/>
          <w:sz w:val="24"/>
          <w:szCs w:val="24"/>
        </w:rPr>
        <w:t xml:space="preserve"> библиотека», формирование, учет, физическое сохранение и обеспечение безопасности</w:t>
      </w:r>
      <w:r w:rsidRPr="00F127DA">
        <w:rPr>
          <w:rFonts w:ascii="Times New Roman" w:hAnsi="Times New Roman" w:cs="Times New Roman"/>
          <w:sz w:val="24"/>
          <w:szCs w:val="24"/>
        </w:rPr>
        <w:t xml:space="preserve"> фондов муниципальных библиотек, комплектование </w:t>
      </w:r>
      <w:r w:rsidR="009802A0">
        <w:rPr>
          <w:rFonts w:ascii="Times New Roman" w:hAnsi="Times New Roman" w:cs="Times New Roman"/>
          <w:sz w:val="24"/>
          <w:szCs w:val="24"/>
        </w:rPr>
        <w:t>их книжных фондов.</w:t>
      </w:r>
      <w:proofErr w:type="gramEnd"/>
      <w:r w:rsidR="009802A0">
        <w:rPr>
          <w:rFonts w:ascii="Times New Roman" w:hAnsi="Times New Roman" w:cs="Times New Roman"/>
          <w:sz w:val="24"/>
          <w:szCs w:val="24"/>
        </w:rPr>
        <w:t xml:space="preserve"> На эти цели была выделена субсидия МБУК БМР «БМБ» на выполнение муниципального задания.</w:t>
      </w:r>
    </w:p>
    <w:p w:rsidR="0041620B" w:rsidRPr="008B3EA2" w:rsidRDefault="00CB62B5" w:rsidP="00B30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 за счет средств </w:t>
      </w:r>
      <w:r w:rsidRPr="002C54D1">
        <w:rPr>
          <w:rFonts w:ascii="Times New Roman" w:hAnsi="Times New Roman" w:cs="Times New Roman"/>
          <w:sz w:val="24"/>
          <w:szCs w:val="24"/>
        </w:rPr>
        <w:t xml:space="preserve"> </w:t>
      </w:r>
      <w:r w:rsidR="00191B7A" w:rsidRPr="002C54D1">
        <w:rPr>
          <w:rFonts w:ascii="Times New Roman" w:hAnsi="Times New Roman" w:cs="Times New Roman"/>
          <w:sz w:val="24"/>
          <w:szCs w:val="24"/>
        </w:rPr>
        <w:t>межбюджетного трансферта на комплектование книжных фондов муниципальных библи</w:t>
      </w:r>
      <w:r w:rsidR="00191B7A">
        <w:rPr>
          <w:rFonts w:ascii="Times New Roman" w:hAnsi="Times New Roman" w:cs="Times New Roman"/>
          <w:sz w:val="24"/>
          <w:szCs w:val="24"/>
        </w:rPr>
        <w:t xml:space="preserve">отек в размере 340 000,00 руб. </w:t>
      </w:r>
      <w:r w:rsidR="00B30A40">
        <w:rPr>
          <w:rFonts w:ascii="Times New Roman" w:hAnsi="Times New Roman" w:cs="Times New Roman"/>
          <w:sz w:val="24"/>
          <w:szCs w:val="24"/>
        </w:rPr>
        <w:t>п</w:t>
      </w:r>
      <w:r w:rsidR="00B30A40" w:rsidRPr="00B30A40">
        <w:rPr>
          <w:rFonts w:ascii="Times New Roman" w:hAnsi="Times New Roman" w:cs="Times New Roman"/>
          <w:sz w:val="24"/>
          <w:szCs w:val="24"/>
        </w:rPr>
        <w:t xml:space="preserve">риобретен </w:t>
      </w:r>
      <w:r w:rsidR="006505F2" w:rsidRPr="006505F2">
        <w:rPr>
          <w:rFonts w:ascii="Times New Roman" w:hAnsi="Times New Roman" w:cs="Times New Roman"/>
          <w:sz w:val="24"/>
        </w:rPr>
        <w:t>1018</w:t>
      </w:r>
      <w:r w:rsidR="00B30A40" w:rsidRPr="00B30A40">
        <w:rPr>
          <w:rFonts w:ascii="Times New Roman" w:hAnsi="Times New Roman" w:cs="Times New Roman"/>
          <w:sz w:val="24"/>
          <w:szCs w:val="24"/>
        </w:rPr>
        <w:t xml:space="preserve"> экземпляр книг, осуществлена подписка на </w:t>
      </w:r>
      <w:r w:rsidR="006505F2" w:rsidRPr="006505F2">
        <w:rPr>
          <w:rFonts w:ascii="Times New Roman" w:hAnsi="Times New Roman" w:cs="Times New Roman"/>
          <w:sz w:val="24"/>
        </w:rPr>
        <w:t>283</w:t>
      </w:r>
      <w:r w:rsidR="00B30A40" w:rsidRPr="00B30A40">
        <w:rPr>
          <w:rFonts w:ascii="Times New Roman" w:hAnsi="Times New Roman" w:cs="Times New Roman"/>
          <w:sz w:val="24"/>
          <w:szCs w:val="24"/>
        </w:rPr>
        <w:t xml:space="preserve"> экземпляра периодических изданий</w:t>
      </w:r>
      <w:r w:rsidR="00B30A40">
        <w:rPr>
          <w:rFonts w:ascii="Times New Roman" w:hAnsi="Times New Roman" w:cs="Times New Roman"/>
          <w:sz w:val="24"/>
          <w:szCs w:val="24"/>
        </w:rPr>
        <w:t xml:space="preserve">. </w:t>
      </w:r>
      <w:r w:rsidR="006505F2" w:rsidRPr="008B3EA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B3EA2" w:rsidRPr="008B3EA2">
        <w:rPr>
          <w:rFonts w:ascii="Times New Roman" w:hAnsi="Times New Roman" w:cs="Times New Roman"/>
          <w:sz w:val="24"/>
          <w:szCs w:val="24"/>
        </w:rPr>
        <w:t>в рамках подпрограммы 1 «Сохранение и развитие культурного потенциала, документального наследия Вологодской области» государственной программы Вологодской области «Развитие культуры, туризма и архивного дела Вологодской области на 2021 - 2025 годы»</w:t>
      </w:r>
      <w:r w:rsidR="006505F2" w:rsidRPr="008B3EA2">
        <w:rPr>
          <w:rFonts w:ascii="Times New Roman" w:hAnsi="Times New Roman" w:cs="Times New Roman"/>
          <w:sz w:val="24"/>
          <w:szCs w:val="24"/>
        </w:rPr>
        <w:t xml:space="preserve"> были реализованы следующие мероприятия:</w:t>
      </w:r>
    </w:p>
    <w:p w:rsidR="00B30A40" w:rsidRPr="00B30A40" w:rsidRDefault="007062E2" w:rsidP="00B30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0A40">
        <w:rPr>
          <w:rFonts w:ascii="Times New Roman" w:hAnsi="Times New Roman" w:cs="Times New Roman"/>
          <w:sz w:val="24"/>
          <w:szCs w:val="24"/>
        </w:rPr>
        <w:t>субсидия в размере</w:t>
      </w:r>
      <w:r w:rsidR="00D77F66">
        <w:rPr>
          <w:rFonts w:ascii="Times New Roman" w:hAnsi="Times New Roman" w:cs="Times New Roman"/>
          <w:sz w:val="24"/>
          <w:szCs w:val="24"/>
        </w:rPr>
        <w:t xml:space="preserve"> </w:t>
      </w:r>
      <w:r w:rsidR="006505F2" w:rsidRPr="006505F2">
        <w:rPr>
          <w:rFonts w:ascii="Times New Roman" w:hAnsi="Times New Roman" w:cs="Times New Roman"/>
          <w:color w:val="000000"/>
          <w:sz w:val="24"/>
          <w:szCs w:val="24"/>
        </w:rPr>
        <w:t>920</w:t>
      </w:r>
      <w:r w:rsidR="00650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05F2" w:rsidRPr="006505F2">
        <w:rPr>
          <w:rFonts w:ascii="Times New Roman" w:hAnsi="Times New Roman" w:cs="Times New Roman"/>
          <w:color w:val="000000"/>
          <w:sz w:val="24"/>
          <w:szCs w:val="24"/>
        </w:rPr>
        <w:t>106,06</w:t>
      </w:r>
      <w:r w:rsidR="00B30A40" w:rsidRPr="006505F2">
        <w:rPr>
          <w:rFonts w:ascii="Times New Roman" w:hAnsi="Times New Roman" w:cs="Times New Roman"/>
          <w:sz w:val="24"/>
          <w:szCs w:val="24"/>
        </w:rPr>
        <w:t xml:space="preserve"> была</w:t>
      </w:r>
      <w:r w:rsidR="00B30A40">
        <w:rPr>
          <w:rFonts w:ascii="Times New Roman" w:hAnsi="Times New Roman" w:cs="Times New Roman"/>
          <w:sz w:val="24"/>
          <w:szCs w:val="24"/>
        </w:rPr>
        <w:t xml:space="preserve"> направлена </w:t>
      </w:r>
      <w:r w:rsidR="00B30A40" w:rsidRPr="00B30A40">
        <w:rPr>
          <w:rFonts w:ascii="Times New Roman" w:hAnsi="Times New Roman" w:cs="Times New Roman"/>
          <w:sz w:val="24"/>
          <w:szCs w:val="24"/>
        </w:rPr>
        <w:t xml:space="preserve">на ремонт помещения </w:t>
      </w:r>
      <w:proofErr w:type="spellStart"/>
      <w:r w:rsidR="003D35DF">
        <w:rPr>
          <w:rFonts w:ascii="Times New Roman" w:hAnsi="Times New Roman" w:cs="Times New Roman"/>
          <w:sz w:val="24"/>
          <w:szCs w:val="24"/>
        </w:rPr>
        <w:t>Антушевской</w:t>
      </w:r>
      <w:proofErr w:type="spellEnd"/>
      <w:r w:rsidR="00B30A40" w:rsidRPr="00B30A40">
        <w:rPr>
          <w:rFonts w:ascii="Times New Roman" w:hAnsi="Times New Roman" w:cs="Times New Roman"/>
          <w:sz w:val="24"/>
          <w:szCs w:val="24"/>
        </w:rPr>
        <w:t xml:space="preserve"> библиотеки, </w:t>
      </w:r>
      <w:r w:rsidR="006505F2" w:rsidRPr="006505F2">
        <w:rPr>
          <w:rFonts w:ascii="Times New Roman" w:hAnsi="Times New Roman" w:cs="Times New Roman"/>
          <w:sz w:val="24"/>
        </w:rPr>
        <w:t>126 030,00</w:t>
      </w:r>
      <w:r w:rsidR="00B30A40" w:rsidRPr="006505F2">
        <w:rPr>
          <w:rFonts w:ascii="Times New Roman" w:hAnsi="Times New Roman" w:cs="Times New Roman"/>
          <w:sz w:val="28"/>
          <w:szCs w:val="24"/>
        </w:rPr>
        <w:t xml:space="preserve"> </w:t>
      </w:r>
      <w:r w:rsidR="00B30A40">
        <w:rPr>
          <w:rFonts w:ascii="Times New Roman" w:hAnsi="Times New Roman" w:cs="Times New Roman"/>
          <w:sz w:val="24"/>
          <w:szCs w:val="24"/>
        </w:rPr>
        <w:t>руб.-</w:t>
      </w:r>
      <w:r w:rsidR="00B30A40" w:rsidRPr="00B30A40">
        <w:rPr>
          <w:rFonts w:ascii="Times New Roman" w:hAnsi="Times New Roman" w:cs="Times New Roman"/>
          <w:sz w:val="24"/>
          <w:szCs w:val="24"/>
        </w:rPr>
        <w:t xml:space="preserve"> на приобретение необходимого оборудования и библиотечной мебели.</w:t>
      </w:r>
    </w:p>
    <w:p w:rsidR="009F41C6" w:rsidRPr="009F41C6" w:rsidRDefault="009F41C6" w:rsidP="009F4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C6">
        <w:rPr>
          <w:rFonts w:ascii="Times New Roman" w:hAnsi="Times New Roman" w:cs="Times New Roman"/>
          <w:sz w:val="24"/>
          <w:szCs w:val="24"/>
        </w:rPr>
        <w:t xml:space="preserve">Решение задачи по созданию условий для сохранения традиционной народной культуры, нематериального культурного наследия будет обеспечиваться реализацией основного мероприятия 2 «Обеспечение сохранности, развитие и популяризация культурного наследия </w:t>
      </w:r>
      <w:proofErr w:type="spellStart"/>
      <w:r w:rsidRPr="009F41C6">
        <w:rPr>
          <w:rFonts w:ascii="Times New Roman" w:hAnsi="Times New Roman" w:cs="Times New Roman"/>
          <w:sz w:val="24"/>
          <w:szCs w:val="24"/>
        </w:rPr>
        <w:t>Белозерья</w:t>
      </w:r>
      <w:proofErr w:type="spellEnd"/>
      <w:r w:rsidRPr="009F41C6">
        <w:rPr>
          <w:rFonts w:ascii="Times New Roman" w:hAnsi="Times New Roman" w:cs="Times New Roman"/>
          <w:sz w:val="24"/>
          <w:szCs w:val="24"/>
        </w:rPr>
        <w:t>, поддержка народного творчества» (далее мероприятие 2).</w:t>
      </w:r>
    </w:p>
    <w:p w:rsidR="00121321" w:rsidRPr="00121321" w:rsidRDefault="009F41C6" w:rsidP="00121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C6">
        <w:rPr>
          <w:rFonts w:ascii="Times New Roman" w:hAnsi="Times New Roman" w:cs="Times New Roman"/>
          <w:sz w:val="24"/>
          <w:szCs w:val="24"/>
        </w:rPr>
        <w:t xml:space="preserve">В рамках выполнения мероприятия 2 </w:t>
      </w:r>
      <w:r w:rsidR="00BD3FA9">
        <w:rPr>
          <w:rFonts w:ascii="Times New Roman" w:hAnsi="Times New Roman" w:cs="Times New Roman"/>
          <w:sz w:val="24"/>
          <w:szCs w:val="24"/>
        </w:rPr>
        <w:t>осуществлялась о</w:t>
      </w:r>
      <w:r w:rsidRPr="009F41C6">
        <w:rPr>
          <w:rFonts w:ascii="Times New Roman" w:hAnsi="Times New Roman" w:cs="Times New Roman"/>
          <w:sz w:val="24"/>
          <w:szCs w:val="24"/>
        </w:rPr>
        <w:t>рганизация и проведение культурно-массовых (культурно-досуговых, просветительских) и творческих мероприятий в област</w:t>
      </w:r>
      <w:r w:rsidR="00BD3FA9">
        <w:rPr>
          <w:rFonts w:ascii="Times New Roman" w:hAnsi="Times New Roman" w:cs="Times New Roman"/>
          <w:sz w:val="24"/>
          <w:szCs w:val="24"/>
        </w:rPr>
        <w:t>и традиционно народной культуры, о</w:t>
      </w:r>
      <w:r w:rsidRPr="009F41C6">
        <w:rPr>
          <w:rFonts w:ascii="Times New Roman" w:hAnsi="Times New Roman" w:cs="Times New Roman"/>
          <w:sz w:val="24"/>
          <w:szCs w:val="24"/>
        </w:rPr>
        <w:t>рганизация деятельности клубных формирований и коллективов самодеятельного народного творчества.</w:t>
      </w:r>
      <w:r w:rsidR="00121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5EB" w:rsidRDefault="009225BB" w:rsidP="001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5BB">
        <w:rPr>
          <w:rFonts w:ascii="Times New Roman" w:hAnsi="Times New Roman" w:cs="Times New Roman"/>
          <w:sz w:val="24"/>
          <w:szCs w:val="24"/>
        </w:rPr>
        <w:t xml:space="preserve">Решение задачи по созданию условий для укрепления единого культурного пространства района, формирования и развития культурных связей </w:t>
      </w:r>
      <w:r>
        <w:rPr>
          <w:rFonts w:ascii="Times New Roman" w:hAnsi="Times New Roman" w:cs="Times New Roman"/>
          <w:sz w:val="24"/>
          <w:szCs w:val="24"/>
        </w:rPr>
        <w:t>обеспечивалось</w:t>
      </w:r>
      <w:r w:rsidRPr="009225BB">
        <w:rPr>
          <w:rFonts w:ascii="Times New Roman" w:hAnsi="Times New Roman" w:cs="Times New Roman"/>
          <w:sz w:val="24"/>
          <w:szCs w:val="24"/>
        </w:rPr>
        <w:t xml:space="preserve"> реализацией основного мероприятия 3 «Реализация проектов, мероприятий, направленных на формирование и сохранение единого к</w:t>
      </w:r>
      <w:r>
        <w:rPr>
          <w:rFonts w:ascii="Times New Roman" w:hAnsi="Times New Roman" w:cs="Times New Roman"/>
          <w:sz w:val="24"/>
          <w:szCs w:val="24"/>
        </w:rPr>
        <w:t>ультурного пространства района»</w:t>
      </w:r>
      <w:r w:rsidRPr="009225BB">
        <w:rPr>
          <w:rFonts w:ascii="Times New Roman" w:hAnsi="Times New Roman" w:cs="Times New Roman"/>
          <w:sz w:val="24"/>
          <w:szCs w:val="24"/>
        </w:rPr>
        <w:t>. В рамках выполнения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3 осуществлялась о</w:t>
      </w:r>
      <w:r w:rsidRPr="009225BB">
        <w:rPr>
          <w:rFonts w:ascii="Times New Roman" w:hAnsi="Times New Roman" w:cs="Times New Roman"/>
          <w:sz w:val="24"/>
          <w:szCs w:val="24"/>
        </w:rPr>
        <w:t>рганизация и проведение мероприятий, направленных на сохранение и развитие культуры и искусства (фестивалей, праздников, конкурсов, декад, дней культуры и искусства, презентаций, творческих встреч</w:t>
      </w:r>
      <w:r>
        <w:rPr>
          <w:rFonts w:ascii="Times New Roman" w:hAnsi="Times New Roman" w:cs="Times New Roman"/>
          <w:sz w:val="24"/>
          <w:szCs w:val="24"/>
        </w:rPr>
        <w:t xml:space="preserve"> с деятелями культуры и проч.); у</w:t>
      </w:r>
      <w:r w:rsidRPr="009225BB">
        <w:rPr>
          <w:rFonts w:ascii="Times New Roman" w:hAnsi="Times New Roman" w:cs="Times New Roman"/>
          <w:sz w:val="24"/>
          <w:szCs w:val="24"/>
        </w:rPr>
        <w:t>крепление материально-технической базы учреждений культ</w:t>
      </w:r>
      <w:r>
        <w:rPr>
          <w:rFonts w:ascii="Times New Roman" w:hAnsi="Times New Roman" w:cs="Times New Roman"/>
          <w:sz w:val="24"/>
          <w:szCs w:val="24"/>
        </w:rPr>
        <w:t>уры, проведение ремонтов зданий.</w:t>
      </w:r>
      <w:r w:rsidR="001775EB">
        <w:rPr>
          <w:rFonts w:ascii="Times New Roman" w:hAnsi="Times New Roman" w:cs="Times New Roman"/>
          <w:sz w:val="24"/>
          <w:szCs w:val="24"/>
        </w:rPr>
        <w:t xml:space="preserve"> </w:t>
      </w:r>
      <w:r w:rsidR="001775EB" w:rsidRPr="001775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75EB">
        <w:rPr>
          <w:rFonts w:ascii="Times New Roman" w:hAnsi="Times New Roman" w:cs="Times New Roman"/>
          <w:sz w:val="24"/>
          <w:szCs w:val="24"/>
        </w:rPr>
        <w:t xml:space="preserve">На субсидию из областного бюджета в рамках </w:t>
      </w:r>
      <w:r w:rsidR="008B3EA2" w:rsidRPr="008B3EA2">
        <w:rPr>
          <w:rFonts w:ascii="Times New Roman" w:hAnsi="Times New Roman" w:cs="Times New Roman"/>
          <w:sz w:val="24"/>
          <w:szCs w:val="24"/>
        </w:rPr>
        <w:t xml:space="preserve">подпрограммы 1 «Сохранение и развитие культурного потенциала, документального наследия Вологодской области» государственной программы Вологодской области «Развитие культуры, туризма и архивного дела Вологодской области на 2021 - 2025 годы» были реализованы следующие </w:t>
      </w:r>
      <w:proofErr w:type="spellStart"/>
      <w:r w:rsidR="008B3EA2" w:rsidRPr="008B3EA2">
        <w:rPr>
          <w:rFonts w:ascii="Times New Roman" w:hAnsi="Times New Roman" w:cs="Times New Roman"/>
          <w:sz w:val="24"/>
          <w:szCs w:val="24"/>
        </w:rPr>
        <w:t>мероприятия</w:t>
      </w:r>
      <w:r w:rsidR="001775EB">
        <w:rPr>
          <w:rFonts w:ascii="Times New Roman" w:hAnsi="Times New Roman" w:cs="Times New Roman"/>
          <w:sz w:val="24"/>
          <w:szCs w:val="24"/>
        </w:rPr>
        <w:t>отремонтировано</w:t>
      </w:r>
      <w:proofErr w:type="spellEnd"/>
      <w:r w:rsidR="001775EB">
        <w:rPr>
          <w:rFonts w:ascii="Times New Roman" w:hAnsi="Times New Roman" w:cs="Times New Roman"/>
          <w:sz w:val="24"/>
          <w:szCs w:val="24"/>
        </w:rPr>
        <w:t xml:space="preserve"> здание </w:t>
      </w:r>
      <w:proofErr w:type="spellStart"/>
      <w:r w:rsidR="00BC4F25">
        <w:rPr>
          <w:rFonts w:ascii="Times New Roman" w:hAnsi="Times New Roman" w:cs="Times New Roman"/>
          <w:sz w:val="24"/>
          <w:szCs w:val="24"/>
        </w:rPr>
        <w:t>Гулинского</w:t>
      </w:r>
      <w:proofErr w:type="spellEnd"/>
      <w:r w:rsidR="001775EB" w:rsidRPr="001775EB">
        <w:rPr>
          <w:rFonts w:ascii="Times New Roman" w:hAnsi="Times New Roman" w:cs="Times New Roman"/>
          <w:sz w:val="24"/>
          <w:szCs w:val="24"/>
        </w:rPr>
        <w:t xml:space="preserve"> клуб</w:t>
      </w:r>
      <w:r w:rsidR="001775EB">
        <w:rPr>
          <w:rFonts w:ascii="Times New Roman" w:hAnsi="Times New Roman" w:cs="Times New Roman"/>
          <w:sz w:val="24"/>
          <w:szCs w:val="24"/>
        </w:rPr>
        <w:t>а</w:t>
      </w:r>
      <w:r w:rsidR="001775EB" w:rsidRPr="001775EB">
        <w:rPr>
          <w:rFonts w:ascii="Times New Roman" w:hAnsi="Times New Roman" w:cs="Times New Roman"/>
          <w:sz w:val="24"/>
          <w:szCs w:val="24"/>
        </w:rPr>
        <w:t xml:space="preserve"> МБУК М</w:t>
      </w:r>
      <w:r w:rsidR="001775EB">
        <w:rPr>
          <w:rFonts w:ascii="Times New Roman" w:hAnsi="Times New Roman" w:cs="Times New Roman"/>
          <w:sz w:val="24"/>
          <w:szCs w:val="24"/>
        </w:rPr>
        <w:t xml:space="preserve">БР «Центр культурного развития», общая сумма затраченных средств вместе с </w:t>
      </w:r>
      <w:proofErr w:type="spellStart"/>
      <w:r w:rsidR="001775EB">
        <w:rPr>
          <w:rFonts w:ascii="Times New Roman" w:hAnsi="Times New Roman" w:cs="Times New Roman"/>
          <w:sz w:val="24"/>
          <w:szCs w:val="24"/>
        </w:rPr>
        <w:t>софинансированием</w:t>
      </w:r>
      <w:proofErr w:type="spellEnd"/>
      <w:r w:rsidR="001775EB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E9266C">
        <w:rPr>
          <w:rFonts w:ascii="Times New Roman" w:hAnsi="Times New Roman" w:cs="Times New Roman"/>
          <w:sz w:val="24"/>
          <w:szCs w:val="24"/>
        </w:rPr>
        <w:t>2 318 762,9</w:t>
      </w:r>
      <w:r w:rsidR="001775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75EB">
        <w:rPr>
          <w:rFonts w:ascii="Times New Roman" w:hAnsi="Times New Roman" w:cs="Times New Roman"/>
          <w:sz w:val="24"/>
          <w:szCs w:val="24"/>
        </w:rPr>
        <w:t xml:space="preserve"> Также на </w:t>
      </w:r>
      <w:r w:rsidR="001775EB" w:rsidRPr="00E9266C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E9266C" w:rsidRPr="00E9266C">
        <w:rPr>
          <w:rFonts w:ascii="Times New Roman" w:hAnsi="Times New Roman" w:cs="Times New Roman"/>
          <w:color w:val="000000"/>
          <w:sz w:val="24"/>
          <w:szCs w:val="20"/>
        </w:rPr>
        <w:t>7</w:t>
      </w:r>
      <w:r w:rsidR="00E9266C">
        <w:rPr>
          <w:rFonts w:ascii="Times New Roman" w:hAnsi="Times New Roman" w:cs="Times New Roman"/>
          <w:color w:val="000000"/>
          <w:sz w:val="24"/>
          <w:szCs w:val="20"/>
        </w:rPr>
        <w:t>44 559,9</w:t>
      </w:r>
      <w:r w:rsidR="00C315A6">
        <w:rPr>
          <w:rFonts w:ascii="Times New Roman" w:hAnsi="Times New Roman" w:cs="Times New Roman"/>
          <w:sz w:val="24"/>
          <w:szCs w:val="24"/>
        </w:rPr>
        <w:t>. обновлено об</w:t>
      </w:r>
      <w:r w:rsidR="001C10A1">
        <w:rPr>
          <w:rFonts w:ascii="Times New Roman" w:hAnsi="Times New Roman" w:cs="Times New Roman"/>
          <w:sz w:val="24"/>
          <w:szCs w:val="24"/>
        </w:rPr>
        <w:t>о</w:t>
      </w:r>
      <w:r w:rsidR="00C315A6">
        <w:rPr>
          <w:rFonts w:ascii="Times New Roman" w:hAnsi="Times New Roman" w:cs="Times New Roman"/>
          <w:sz w:val="24"/>
          <w:szCs w:val="24"/>
        </w:rPr>
        <w:t>рудование клуба (</w:t>
      </w:r>
      <w:r w:rsidR="001C10A1">
        <w:rPr>
          <w:rFonts w:ascii="Times New Roman" w:hAnsi="Times New Roman" w:cs="Times New Roman"/>
          <w:sz w:val="24"/>
          <w:szCs w:val="24"/>
        </w:rPr>
        <w:t>приобретено световое и звуковое оборудование, одежда сцены и т</w:t>
      </w:r>
      <w:r w:rsidR="001C10A1" w:rsidRPr="001C10A1">
        <w:rPr>
          <w:rFonts w:ascii="Times New Roman" w:hAnsi="Times New Roman" w:cs="Times New Roman"/>
          <w:sz w:val="24"/>
          <w:szCs w:val="24"/>
        </w:rPr>
        <w:t>еатральные кресла</w:t>
      </w:r>
      <w:r w:rsidR="001C10A1">
        <w:rPr>
          <w:rFonts w:ascii="Times New Roman" w:hAnsi="Times New Roman" w:cs="Times New Roman"/>
          <w:sz w:val="24"/>
          <w:szCs w:val="24"/>
        </w:rPr>
        <w:t>).</w:t>
      </w:r>
      <w:r w:rsidR="005D6CCF" w:rsidRPr="005D6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A54" w:rsidRPr="009225BB" w:rsidRDefault="00C05A54" w:rsidP="00C05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A54">
        <w:rPr>
          <w:rFonts w:ascii="Times New Roman" w:hAnsi="Times New Roman" w:cs="Times New Roman"/>
          <w:sz w:val="24"/>
          <w:szCs w:val="24"/>
        </w:rPr>
        <w:t>Решение задачи по обеспечению развития системы дополнительного образования в сфере культуры и искусства, поиска, выявления, поддержки и развития одаренных детей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C05A54">
        <w:rPr>
          <w:rFonts w:ascii="Times New Roman" w:hAnsi="Times New Roman" w:cs="Times New Roman"/>
          <w:sz w:val="24"/>
          <w:szCs w:val="24"/>
        </w:rPr>
        <w:t>ся реализацией основного мероприятия 4 «Обеспечение развития системы дополнительного образования в сфере культуры и искусства, поиска, выявления, поддержки и развития одарен</w:t>
      </w:r>
      <w:r>
        <w:rPr>
          <w:rFonts w:ascii="Times New Roman" w:hAnsi="Times New Roman" w:cs="Times New Roman"/>
          <w:sz w:val="24"/>
          <w:szCs w:val="24"/>
        </w:rPr>
        <w:t xml:space="preserve">ных детей». </w:t>
      </w:r>
      <w:r w:rsidRPr="00C05A54">
        <w:rPr>
          <w:rFonts w:ascii="Times New Roman" w:hAnsi="Times New Roman" w:cs="Times New Roman"/>
          <w:sz w:val="24"/>
          <w:szCs w:val="24"/>
        </w:rPr>
        <w:t xml:space="preserve">В рамках выполнения мероприятия 4 </w:t>
      </w:r>
      <w:r>
        <w:rPr>
          <w:rFonts w:ascii="Times New Roman" w:hAnsi="Times New Roman" w:cs="Times New Roman"/>
          <w:sz w:val="24"/>
          <w:szCs w:val="24"/>
        </w:rPr>
        <w:t>осуществляется р</w:t>
      </w:r>
      <w:r w:rsidRPr="00C05A54">
        <w:rPr>
          <w:rFonts w:ascii="Times New Roman" w:hAnsi="Times New Roman" w:cs="Times New Roman"/>
          <w:sz w:val="24"/>
          <w:szCs w:val="24"/>
        </w:rPr>
        <w:t>еализация дополнительных образовательных программ в сфере культуры и</w:t>
      </w:r>
      <w:r>
        <w:rPr>
          <w:rFonts w:ascii="Times New Roman" w:hAnsi="Times New Roman" w:cs="Times New Roman"/>
          <w:sz w:val="24"/>
          <w:szCs w:val="24"/>
        </w:rPr>
        <w:t xml:space="preserve"> искусства и п</w:t>
      </w:r>
      <w:r w:rsidRPr="00C05A54">
        <w:rPr>
          <w:rFonts w:ascii="Times New Roman" w:hAnsi="Times New Roman" w:cs="Times New Roman"/>
          <w:sz w:val="24"/>
          <w:szCs w:val="24"/>
        </w:rPr>
        <w:t>роведение ремонтов зданий, укрепление материально-технической базы и оснащение оборудованием детских школ искусств.</w:t>
      </w:r>
    </w:p>
    <w:p w:rsidR="009225BB" w:rsidRPr="008C4263" w:rsidRDefault="009225BB" w:rsidP="00922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63C" w:rsidRPr="00B14868" w:rsidRDefault="00AE563C" w:rsidP="00972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701"/>
        <w:gridCol w:w="1984"/>
        <w:gridCol w:w="1985"/>
        <w:gridCol w:w="2268"/>
        <w:gridCol w:w="2976"/>
      </w:tblGrid>
      <w:tr w:rsidR="00AE563C" w:rsidRPr="00B14868" w:rsidTr="000370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E563C" w:rsidRPr="00B14868" w:rsidTr="000370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037036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037036" w:rsidP="00D95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3C" w:rsidRPr="00B14868" w:rsidTr="000370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3C" w:rsidRPr="00B14868" w:rsidTr="0003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563C" w:rsidRPr="00B14868" w:rsidTr="002C1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3C">
              <w:rPr>
                <w:rFonts w:ascii="Times New Roman" w:hAnsi="Times New Roman" w:cs="Times New Roman"/>
                <w:sz w:val="24"/>
                <w:szCs w:val="24"/>
              </w:rPr>
              <w:t>«Развитие культуры Белозерског</w:t>
            </w:r>
            <w:r w:rsidR="00090738">
              <w:rPr>
                <w:rFonts w:ascii="Times New Roman" w:hAnsi="Times New Roman" w:cs="Times New Roman"/>
                <w:sz w:val="24"/>
                <w:szCs w:val="24"/>
              </w:rPr>
              <w:t>о муниципального района» на 2020-2025</w:t>
            </w:r>
            <w:r w:rsidRPr="00AE563C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70" w:rsidRPr="00B14868" w:rsidTr="002C1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E70" w:rsidRDefault="006A561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E70" w:rsidRPr="003527F6" w:rsidRDefault="00E90E7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E70" w:rsidRPr="00B14868" w:rsidRDefault="00E90E70" w:rsidP="00A9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89">
              <w:rPr>
                <w:rFonts w:ascii="Times New Roman" w:eastAsia="Calibri" w:hAnsi="Times New Roman" w:cs="Times New Roman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E70" w:rsidRPr="00095049" w:rsidRDefault="0067175A" w:rsidP="00037036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03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E70" w:rsidRPr="00E90E70" w:rsidRDefault="00037036" w:rsidP="00D700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E70" w:rsidRPr="00E90E70" w:rsidRDefault="00037036" w:rsidP="00D700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E70" w:rsidRPr="00B14868" w:rsidRDefault="00037036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 2021</w:t>
            </w:r>
            <w:r w:rsidR="0067175A">
              <w:rPr>
                <w:rFonts w:ascii="Times New Roman" w:hAnsi="Times New Roman" w:cs="Times New Roman"/>
                <w:sz w:val="24"/>
                <w:szCs w:val="24"/>
              </w:rPr>
              <w:t xml:space="preserve"> году был снижен в связи с введенными ограничительными мероприятиями по предотвращению распространения новой </w:t>
            </w:r>
            <w:proofErr w:type="spellStart"/>
            <w:r w:rsidR="0067175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67175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0C4E6D" w:rsidRPr="00B14868" w:rsidTr="002C1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6D" w:rsidRDefault="006A561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6D" w:rsidRPr="003527F6" w:rsidRDefault="007D1727" w:rsidP="00A9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новыми поступлениями в библиотечный фонд общедоступных муниципальных библиотек в расчете на 1000 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6D" w:rsidRPr="00B14868" w:rsidRDefault="000C4E6D" w:rsidP="00A9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49">
              <w:rPr>
                <w:rFonts w:ascii="Times New Roman" w:hAnsi="Times New Roman" w:cs="Times New Roman"/>
                <w:sz w:val="24"/>
                <w:szCs w:val="24"/>
              </w:rPr>
              <w:t>экз./ 1000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E6D" w:rsidRPr="00095049" w:rsidRDefault="000C4E6D" w:rsidP="00A914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E6D" w:rsidRPr="000C4E6D" w:rsidRDefault="000C4E6D" w:rsidP="00D700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6D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E6D" w:rsidRPr="000C4E6D" w:rsidRDefault="002B61EE" w:rsidP="002B61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4E6D" w:rsidRPr="000C4E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6D" w:rsidRPr="00B14868" w:rsidRDefault="000C4E6D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A1" w:rsidRPr="00B14868" w:rsidTr="006844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6A561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CA1" w:rsidRPr="003527F6" w:rsidRDefault="00DF3CA1" w:rsidP="009D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F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библиотек на одного жителя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CA1" w:rsidRPr="00CE07D5" w:rsidRDefault="00DF3CA1" w:rsidP="00F24C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E9">
              <w:rPr>
                <w:rFonts w:ascii="Times New Roman" w:eastAsia="Calibri" w:hAnsi="Times New Roman" w:cs="Times New Roman"/>
                <w:szCs w:val="24"/>
              </w:rPr>
              <w:t>Посещений на 1 жителя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CA1" w:rsidRPr="00E72A83" w:rsidRDefault="00BF242D" w:rsidP="002E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CA1" w:rsidRPr="00E72A83" w:rsidRDefault="00684425" w:rsidP="002E1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CA1" w:rsidRPr="00E72A83" w:rsidRDefault="00684425" w:rsidP="0068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DD6F7E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достигнут в </w:t>
            </w:r>
            <w:r w:rsidRPr="00DD6F7E">
              <w:rPr>
                <w:rFonts w:ascii="Times New Roman" w:hAnsi="Times New Roman" w:cs="Times New Roman"/>
                <w:sz w:val="24"/>
                <w:szCs w:val="24"/>
              </w:rPr>
              <w:t xml:space="preserve">связи с введенными ограничительными мероприятиями по предотвращению распространения новой </w:t>
            </w:r>
            <w:proofErr w:type="spellStart"/>
            <w:r w:rsidRPr="00DD6F7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D6F7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ED0061" w:rsidRPr="00B14868" w:rsidTr="00F24CE9">
        <w:trPr>
          <w:trHeight w:val="1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61" w:rsidRPr="002F519A" w:rsidRDefault="00ED006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61" w:rsidRPr="003527F6" w:rsidRDefault="00ED0061" w:rsidP="00ED006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527F6">
              <w:rPr>
                <w:rFonts w:ascii="Times New Roman" w:eastAsia="Calibri" w:hAnsi="Times New Roman" w:cs="Times New Roman"/>
                <w:sz w:val="24"/>
                <w:szCs w:val="24"/>
              </w:rPr>
              <w:t>Доля модельных библиотек в структуре сельской библиотечной сети.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061" w:rsidRPr="002F519A" w:rsidRDefault="00ED0061" w:rsidP="00A91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1E4E">
              <w:rPr>
                <w:rFonts w:eastAsia="Calibri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061" w:rsidRPr="00ED0061" w:rsidRDefault="00ED0061" w:rsidP="00DE6E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0061">
              <w:rPr>
                <w:rFonts w:ascii="Times New Roman" w:hAnsi="Times New Roman" w:cs="Times New Roman"/>
                <w:sz w:val="24"/>
              </w:rPr>
              <w:t>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061" w:rsidRPr="00ED0061" w:rsidRDefault="00ED0061" w:rsidP="00DE6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D0061">
              <w:rPr>
                <w:rFonts w:ascii="Times New Roman" w:eastAsia="Calibri" w:hAnsi="Times New Roman" w:cs="Times New Roman"/>
                <w:sz w:val="24"/>
              </w:rPr>
              <w:t>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061" w:rsidRPr="002F519A" w:rsidRDefault="00F24CE9" w:rsidP="00F24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061">
              <w:rPr>
                <w:rFonts w:ascii="Times New Roman" w:eastAsia="Calibri" w:hAnsi="Times New Roman" w:cs="Times New Roman"/>
                <w:sz w:val="24"/>
              </w:rPr>
              <w:t>6,7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61" w:rsidRPr="002F519A" w:rsidRDefault="00ED006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27F6" w:rsidRPr="00B14868" w:rsidTr="003527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7F6" w:rsidRPr="00B14868" w:rsidRDefault="003527F6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7F6" w:rsidRPr="00674A2B" w:rsidRDefault="003527F6" w:rsidP="009D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оля населения, участвующего в народных праздниках, выставках декоративно-прикладного искусства, ярмарках, фестивалях, концертах, иных мероприятиях в сфере традиционной народной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7F6" w:rsidRPr="00674A2B" w:rsidRDefault="003527F6" w:rsidP="009D7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7F6" w:rsidRPr="003527F6" w:rsidRDefault="003527F6" w:rsidP="00352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27F6">
              <w:rPr>
                <w:rFonts w:ascii="Times New Roman" w:eastAsia="Calibri" w:hAnsi="Times New Roman" w:cs="Times New Roman"/>
                <w:sz w:val="24"/>
              </w:rPr>
              <w:t>55,3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7F6" w:rsidRPr="003527F6" w:rsidRDefault="003527F6" w:rsidP="00352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27F6">
              <w:rPr>
                <w:rFonts w:ascii="Times New Roman" w:eastAsia="Calibri" w:hAnsi="Times New Roman" w:cs="Times New Roman"/>
                <w:sz w:val="24"/>
              </w:rPr>
              <w:t>55,5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7F6" w:rsidRPr="003527F6" w:rsidRDefault="003527F6" w:rsidP="005568B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6">
              <w:rPr>
                <w:rFonts w:ascii="Times New Roman" w:eastAsia="Calibri" w:hAnsi="Times New Roman" w:cs="Times New Roman"/>
                <w:sz w:val="24"/>
              </w:rPr>
              <w:t>55,5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7F6" w:rsidRPr="00B14868" w:rsidRDefault="003527F6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DD" w:rsidRPr="00B14868" w:rsidTr="00CA2B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DD" w:rsidRPr="00B14868" w:rsidRDefault="003134DD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DD" w:rsidRPr="003134DD" w:rsidRDefault="00F074C7" w:rsidP="00CA2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134DD" w:rsidRPr="0031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редняя численность участников клубных формирований в расчете на 1 тыс. человек населения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DD" w:rsidRPr="003134DD" w:rsidRDefault="003134DD" w:rsidP="00B74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4DD">
              <w:rPr>
                <w:rFonts w:ascii="Times New Roman" w:eastAsia="Calibri" w:hAnsi="Times New Roman" w:cs="Times New Roman"/>
                <w:sz w:val="24"/>
                <w:szCs w:val="24"/>
              </w:rPr>
              <w:t>Чел. / 1000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DD" w:rsidRPr="00B14868" w:rsidRDefault="003134DD" w:rsidP="00F83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DD" w:rsidRPr="00942156" w:rsidRDefault="003134DD" w:rsidP="00F83C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5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DD" w:rsidRPr="00942156" w:rsidRDefault="002F519A" w:rsidP="00F83C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1F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DD" w:rsidRPr="00B14868" w:rsidRDefault="00423A6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достигнут в </w:t>
            </w:r>
            <w:r w:rsidRPr="00DD6F7E">
              <w:rPr>
                <w:rFonts w:ascii="Times New Roman" w:hAnsi="Times New Roman" w:cs="Times New Roman"/>
                <w:sz w:val="24"/>
                <w:szCs w:val="24"/>
              </w:rPr>
              <w:t xml:space="preserve">связи с введенными ограничительными мероприятиями по предотвращению распространения новой </w:t>
            </w:r>
            <w:proofErr w:type="spellStart"/>
            <w:r w:rsidRPr="00DD6F7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D6F7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(отток взрослого населения 60+ из клубных формирований)</w:t>
            </w:r>
          </w:p>
        </w:tc>
      </w:tr>
      <w:tr w:rsidR="00AE6689" w:rsidRPr="00B14868" w:rsidTr="00117A0B">
        <w:trPr>
          <w:trHeight w:val="1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689" w:rsidRDefault="00AE6689" w:rsidP="002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0B" w:rsidRPr="00AE6689" w:rsidRDefault="00F074C7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E6689" w:rsidRPr="00AE6689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организованных и проведенных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689" w:rsidRPr="00AE6689" w:rsidRDefault="00AE6689" w:rsidP="00B7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89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689" w:rsidRPr="00AE6ED5" w:rsidRDefault="00AE6689" w:rsidP="00B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689" w:rsidRDefault="00AE6689" w:rsidP="00B74558">
            <w:pPr>
              <w:jc w:val="center"/>
            </w:pPr>
            <w:r w:rsidRPr="003B3C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689" w:rsidRDefault="00AE6689" w:rsidP="00B74558">
            <w:pPr>
              <w:jc w:val="center"/>
            </w:pPr>
            <w:r w:rsidRPr="003B3C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689" w:rsidRDefault="00AE6689" w:rsidP="00AE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0B" w:rsidRPr="00AE6ED5" w:rsidRDefault="00117A0B" w:rsidP="00AE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3" w:rsidRPr="00B14868" w:rsidTr="0053044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43" w:rsidRDefault="00530443" w:rsidP="002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43" w:rsidRPr="00117A0B" w:rsidRDefault="00530443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</w:t>
            </w:r>
            <w:r w:rsidRPr="00117A0B">
              <w:rPr>
                <w:rFonts w:ascii="Times New Roman" w:eastAsia="Calibri" w:hAnsi="Times New Roman" w:cs="Times New Roman"/>
                <w:sz w:val="24"/>
              </w:rPr>
              <w:t>исленность участников культурно-досуговых мероприятий (по сравнению с 2017  годом)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43" w:rsidRPr="00530443" w:rsidRDefault="00530443" w:rsidP="0053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4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43" w:rsidRPr="00530443" w:rsidRDefault="00530443" w:rsidP="005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43">
              <w:rPr>
                <w:rFonts w:ascii="Times New Roman" w:hAnsi="Times New Roman" w:cs="Times New Roman"/>
                <w:sz w:val="24"/>
                <w:szCs w:val="24"/>
              </w:rPr>
              <w:t>10,61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43" w:rsidRPr="00530443" w:rsidRDefault="00530443" w:rsidP="005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43">
              <w:rPr>
                <w:rFonts w:ascii="Times New Roman" w:hAnsi="Times New Roman" w:cs="Times New Roman"/>
                <w:sz w:val="24"/>
                <w:szCs w:val="24"/>
              </w:rPr>
              <w:t>10,61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443" w:rsidRPr="003B3C6D" w:rsidRDefault="00CA2B6F" w:rsidP="00B7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43">
              <w:rPr>
                <w:rFonts w:ascii="Times New Roman" w:hAnsi="Times New Roman" w:cs="Times New Roman"/>
                <w:sz w:val="24"/>
                <w:szCs w:val="24"/>
              </w:rPr>
              <w:t>10,61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443" w:rsidRDefault="00530443" w:rsidP="00AE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91" w:rsidRPr="00B14868" w:rsidTr="00DE6E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391" w:rsidRDefault="0053044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391" w:rsidRPr="00D34851" w:rsidRDefault="0018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34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оля детей в возрасте от 5 до 18 лет, обучающихся по </w:t>
            </w:r>
            <w:proofErr w:type="gramStart"/>
            <w:r w:rsidRPr="00D34851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дополнительным</w:t>
            </w:r>
            <w:proofErr w:type="gramEnd"/>
            <w:r w:rsidRPr="00D34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образовательным программа в сфере </w:t>
            </w:r>
            <w:r w:rsidRPr="00D348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 и искусства, в общей численности детей этого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3391" w:rsidRPr="00D34851" w:rsidRDefault="00AB75B0" w:rsidP="00B7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3391" w:rsidRPr="00B14868" w:rsidRDefault="00183391" w:rsidP="00DE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3391" w:rsidRPr="00CA2B6F" w:rsidRDefault="00183391" w:rsidP="00DE6ECB">
            <w:pPr>
              <w:jc w:val="center"/>
              <w:rPr>
                <w:lang w:val="en-US"/>
              </w:rPr>
            </w:pPr>
            <w:r w:rsidRPr="00697B4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3391" w:rsidRDefault="00183391" w:rsidP="00DE6ECB">
            <w:pPr>
              <w:jc w:val="center"/>
            </w:pPr>
            <w:r w:rsidRPr="00697B4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391" w:rsidRPr="00B14868" w:rsidRDefault="0018339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66F" w:rsidRPr="00B14868" w:rsidTr="00B74558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6F" w:rsidRDefault="00AC4A36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6F" w:rsidRPr="00615856" w:rsidRDefault="008C266F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15856">
              <w:rPr>
                <w:rFonts w:ascii="Times New Roman" w:eastAsia="Calibri" w:hAnsi="Times New Roman" w:cs="Times New Roman"/>
                <w:sz w:val="24"/>
                <w:szCs w:val="24"/>
              </w:rPr>
              <w:t>оля детей, привлекаемых к участию в творческих мероприятиях, от общего числа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66F" w:rsidRPr="00615856" w:rsidRDefault="008C266F" w:rsidP="00B7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5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66F" w:rsidRPr="00B14868" w:rsidRDefault="008C266F" w:rsidP="00B7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66F" w:rsidRPr="0056230F" w:rsidRDefault="005E7BB0" w:rsidP="00B7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66F" w:rsidRPr="0056230F" w:rsidRDefault="005E7BB0" w:rsidP="00B7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6F" w:rsidRPr="00B14868" w:rsidRDefault="008C266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724" w:rsidRDefault="00E36724" w:rsidP="00BC4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724" w:rsidRDefault="00E36724" w:rsidP="008A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D21" w:rsidRDefault="002E1D21" w:rsidP="008A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033" w:rsidRPr="00B14868" w:rsidRDefault="008A4033" w:rsidP="008A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Сведения о степени выполнения основных мероприятий,</w:t>
      </w:r>
    </w:p>
    <w:p w:rsidR="008A4033" w:rsidRPr="00B14868" w:rsidRDefault="008A4033" w:rsidP="008A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ведомственных целевых программ подпрограмм</w:t>
      </w:r>
    </w:p>
    <w:p w:rsidR="00490B34" w:rsidRPr="00E163C7" w:rsidRDefault="008A4033" w:rsidP="00E16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90B34" w:rsidRPr="008C4263" w:rsidRDefault="00490B34" w:rsidP="008A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1134"/>
        <w:gridCol w:w="1276"/>
        <w:gridCol w:w="1276"/>
        <w:gridCol w:w="1275"/>
        <w:gridCol w:w="2552"/>
        <w:gridCol w:w="1559"/>
        <w:gridCol w:w="1418"/>
      </w:tblGrid>
      <w:tr w:rsidR="008A4033" w:rsidRPr="00B14868" w:rsidTr="00B50D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BC409B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</w:t>
            </w:r>
            <w:r w:rsidR="008A4033" w:rsidRPr="00B1486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&lt;6&gt;</w:t>
            </w:r>
          </w:p>
        </w:tc>
      </w:tr>
      <w:tr w:rsidR="008A4033" w:rsidRPr="00B14868" w:rsidTr="00B50D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запланирован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33" w:rsidRPr="00B14868" w:rsidTr="00B50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409B" w:rsidRPr="00B14868" w:rsidTr="00B50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09B" w:rsidRPr="00B14868" w:rsidRDefault="00BC409B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09B" w:rsidRPr="00BC409B" w:rsidRDefault="00BC409B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9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 Организация библиотечно-информационного обслуживания населения муниципальными учреждениями района</w:t>
            </w:r>
          </w:p>
          <w:p w:rsidR="00BC409B" w:rsidRPr="00BC409B" w:rsidRDefault="00BC409B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409B" w:rsidRPr="00BC409B" w:rsidRDefault="00BC409B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409B" w:rsidRPr="00BC409B" w:rsidRDefault="00BC409B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09B" w:rsidRPr="00DF33F3" w:rsidRDefault="001D7555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С.В. Мусинская</w:t>
            </w:r>
            <w:r w:rsidR="00BC409B"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культуры, спорта, туризма и молодежной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09B" w:rsidRPr="00DF33F3" w:rsidRDefault="00AB1476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09B" w:rsidRPr="00DF33F3" w:rsidRDefault="00AB1476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09B" w:rsidRPr="009B3C4F" w:rsidRDefault="00AB1476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09B" w:rsidRPr="009B3C4F" w:rsidRDefault="00AB1476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09B" w:rsidRPr="009B3C4F" w:rsidRDefault="00BC409B" w:rsidP="009D7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09B" w:rsidRPr="00B14868" w:rsidRDefault="00BC409B" w:rsidP="009B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09B" w:rsidRPr="00B14868" w:rsidRDefault="00BC409B" w:rsidP="009B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5B9" w:rsidRPr="00B14868" w:rsidTr="00B50D88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5B9" w:rsidRPr="00B14868" w:rsidRDefault="000E75B9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5B9" w:rsidRPr="00BC409B" w:rsidRDefault="000E75B9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1.1. </w:t>
            </w:r>
          </w:p>
          <w:p w:rsidR="000E75B9" w:rsidRPr="004E1FEE" w:rsidRDefault="004E1FEE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FEE">
              <w:rPr>
                <w:rFonts w:ascii="Times New Roman" w:eastAsia="Calibri" w:hAnsi="Times New Roman" w:cs="Times New Roman"/>
                <w:sz w:val="24"/>
              </w:rPr>
              <w:t>Осуществление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5B9" w:rsidRPr="00DF33F3" w:rsidRDefault="000E75B9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7555">
              <w:rPr>
                <w:rFonts w:ascii="Times New Roman" w:eastAsia="Calibri" w:hAnsi="Times New Roman" w:cs="Times New Roman"/>
                <w:sz w:val="24"/>
                <w:szCs w:val="24"/>
              </w:rPr>
              <w:t>С.В. Мусинская</w:t>
            </w: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отдела культуры, спорта, туризма и молодежной политики.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5B9" w:rsidRPr="00DF33F3" w:rsidRDefault="000E75B9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5B9" w:rsidRPr="00DF33F3" w:rsidRDefault="000E75B9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5B9" w:rsidRPr="009B3C4F" w:rsidRDefault="000E75B9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5B9" w:rsidRPr="009B3C4F" w:rsidRDefault="000E75B9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5B9" w:rsidRPr="00826F52" w:rsidRDefault="000E75B9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52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количества посещений библиотек на одного жителя в год не ниже 7,8  (посещений) по итогам  года.</w:t>
            </w:r>
          </w:p>
          <w:p w:rsidR="000E75B9" w:rsidRPr="00826F52" w:rsidRDefault="000E75B9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5B9" w:rsidRDefault="00644F0F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0E75B9" w:rsidRDefault="000E75B9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B9" w:rsidRDefault="000E75B9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B9" w:rsidRDefault="000E75B9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B9" w:rsidRDefault="000E75B9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B9" w:rsidRDefault="000E75B9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B9" w:rsidRDefault="000E75B9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B9" w:rsidRPr="00490B34" w:rsidRDefault="000E75B9" w:rsidP="00B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5B9" w:rsidRPr="00B14868" w:rsidRDefault="00644F0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достигнут в </w:t>
            </w:r>
            <w:r w:rsidRPr="00DD6F7E">
              <w:rPr>
                <w:rFonts w:ascii="Times New Roman" w:hAnsi="Times New Roman" w:cs="Times New Roman"/>
                <w:sz w:val="24"/>
                <w:szCs w:val="24"/>
              </w:rPr>
              <w:t xml:space="preserve">связи с введенными ограничительными мероприятиями по предотвращению распространения новой </w:t>
            </w:r>
            <w:proofErr w:type="spellStart"/>
            <w:r w:rsidRPr="00DD6F7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D6F7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1253EC" w:rsidRPr="00B14868" w:rsidTr="00B50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EC" w:rsidRPr="00B14868" w:rsidRDefault="001253E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EC" w:rsidRPr="00BC409B" w:rsidRDefault="001253EC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1.2. </w:t>
            </w:r>
            <w:r w:rsidR="009E2884" w:rsidRPr="009E2884">
              <w:rPr>
                <w:rFonts w:ascii="Times New Roman" w:eastAsia="Calibri" w:hAnsi="Times New Roman" w:cs="Times New Roman"/>
                <w:sz w:val="24"/>
              </w:rPr>
              <w:t>Обеспечение формирования, учета, физического сохранения и безопасности  фондов муниципальных библиотек, комплектование книжных фондов общедоступных библиотек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EC" w:rsidRPr="00DF33F3" w:rsidRDefault="001253EC" w:rsidP="00BC6A9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7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="001D7555">
              <w:rPr>
                <w:rFonts w:ascii="Times New Roman" w:eastAsia="Calibri" w:hAnsi="Times New Roman" w:cs="Times New Roman"/>
                <w:sz w:val="24"/>
                <w:szCs w:val="24"/>
              </w:rPr>
              <w:t>Мусинская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EC" w:rsidRPr="00DF33F3" w:rsidRDefault="001253EC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EC" w:rsidRPr="00DF33F3" w:rsidRDefault="001253EC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EC" w:rsidRPr="009B3C4F" w:rsidRDefault="001253EC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EC" w:rsidRPr="009B3C4F" w:rsidRDefault="001253EC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EC" w:rsidRPr="00826F52" w:rsidRDefault="001253EC" w:rsidP="000E75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52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обеспеченность новыми поступлениями в библиотечный фонд общедоступных муниципальных библиотек в расчете на 1000 жителей составит не менее 50 экз</w:t>
            </w:r>
            <w:r w:rsidR="009A7419">
              <w:rPr>
                <w:rFonts w:ascii="Times New Roman" w:eastAsia="Calibri" w:hAnsi="Times New Roman" w:cs="Times New Roman"/>
                <w:sz w:val="24"/>
                <w:szCs w:val="24"/>
              </w:rPr>
              <w:t>емпляров.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EC" w:rsidRDefault="001253EC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экземпляров на 1000 человек населения</w:t>
            </w:r>
          </w:p>
          <w:p w:rsidR="001253EC" w:rsidRDefault="001253EC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C" w:rsidRDefault="001253EC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C" w:rsidRDefault="001253EC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C" w:rsidRDefault="001253EC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C" w:rsidRDefault="001253EC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C" w:rsidRPr="00B14868" w:rsidRDefault="001253EC" w:rsidP="00B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EC" w:rsidRPr="00B14868" w:rsidRDefault="001253E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53" w:rsidRPr="00B14868" w:rsidTr="00B50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B14868" w:rsidRDefault="00356E5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674916" w:rsidRDefault="00356E53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</w:t>
            </w:r>
          </w:p>
          <w:p w:rsidR="00356E53" w:rsidRPr="007B7DEB" w:rsidRDefault="007B7DEB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EB">
              <w:rPr>
                <w:rFonts w:ascii="Times New Roman" w:eastAsia="Calibri" w:hAnsi="Times New Roman" w:cs="Times New Roman"/>
                <w:sz w:val="24"/>
              </w:rPr>
              <w:t xml:space="preserve">Обеспечение сохранности, развитие и популяризация </w:t>
            </w:r>
            <w:r w:rsidRPr="007B7DEB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культурного наследия </w:t>
            </w:r>
            <w:proofErr w:type="spellStart"/>
            <w:r w:rsidRPr="007B7DEB">
              <w:rPr>
                <w:rFonts w:ascii="Times New Roman" w:eastAsia="Calibri" w:hAnsi="Times New Roman" w:cs="Times New Roman"/>
                <w:sz w:val="24"/>
              </w:rPr>
              <w:t>Белозерья</w:t>
            </w:r>
            <w:proofErr w:type="spellEnd"/>
            <w:r w:rsidRPr="007B7DEB">
              <w:rPr>
                <w:rFonts w:ascii="Times New Roman" w:eastAsia="Calibri" w:hAnsi="Times New Roman" w:cs="Times New Roman"/>
                <w:sz w:val="24"/>
              </w:rPr>
              <w:t>, поддержка народного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DF33F3" w:rsidRDefault="00356E53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D7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="001D7555">
              <w:rPr>
                <w:rFonts w:ascii="Times New Roman" w:eastAsia="Calibri" w:hAnsi="Times New Roman" w:cs="Times New Roman"/>
                <w:sz w:val="24"/>
                <w:szCs w:val="24"/>
              </w:rPr>
              <w:t>Мусинская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DF33F3" w:rsidRDefault="00356E53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DF33F3" w:rsidRDefault="00356E53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9B3C4F" w:rsidRDefault="00356E53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9B3C4F" w:rsidRDefault="00356E53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4E1FEE" w:rsidRDefault="008661AE" w:rsidP="0086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8661AE" w:rsidRDefault="008661AE" w:rsidP="0086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B14868" w:rsidRDefault="00356E5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53" w:rsidRPr="00B14868" w:rsidTr="00B50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B14868" w:rsidRDefault="00356E5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674916" w:rsidRDefault="00356E53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</w:t>
            </w:r>
          </w:p>
          <w:p w:rsidR="00356E53" w:rsidRPr="00B50D88" w:rsidRDefault="00B50D88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D88">
              <w:rPr>
                <w:rFonts w:ascii="Times New Roman" w:eastAsia="Calibri" w:hAnsi="Times New Roman" w:cs="Times New Roman"/>
                <w:sz w:val="24"/>
              </w:rPr>
              <w:t>Организация и проведение культурно-массовых (культурно-досуговых, просветительских) и творческих мероприятий в области традиционной народной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DF33F3" w:rsidRDefault="00356E53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7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="001D7555">
              <w:rPr>
                <w:rFonts w:ascii="Times New Roman" w:eastAsia="Calibri" w:hAnsi="Times New Roman" w:cs="Times New Roman"/>
                <w:sz w:val="24"/>
                <w:szCs w:val="24"/>
              </w:rPr>
              <w:t>Мусинская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DF33F3" w:rsidRDefault="00356E53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DF33F3" w:rsidRDefault="00356E53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9B3C4F" w:rsidRDefault="00356E53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9B3C4F" w:rsidRDefault="00356E53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2013C2" w:rsidRDefault="00356E53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населения, участвующего в народных праздниках, выставках декоративно-прикладного искусства, ярмарках, фестивалях, концертах, иных мероприятиях в сфере традиционной народной культуры составит  не менее </w:t>
            </w:r>
            <w:r w:rsidR="00090667" w:rsidRPr="003527F6">
              <w:rPr>
                <w:rFonts w:ascii="Times New Roman" w:eastAsia="Calibri" w:hAnsi="Times New Roman" w:cs="Times New Roman"/>
                <w:sz w:val="24"/>
              </w:rPr>
              <w:t>55,5</w:t>
            </w:r>
            <w:r w:rsidRPr="002013C2">
              <w:rPr>
                <w:rFonts w:ascii="Times New Roman" w:eastAsia="Calibri" w:hAnsi="Times New Roman" w:cs="Times New Roman"/>
                <w:sz w:val="24"/>
                <w:szCs w:val="24"/>
              </w:rPr>
              <w:t>% от среднегодовой численности постоянного населения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B14868" w:rsidRDefault="00090667" w:rsidP="0089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6">
              <w:rPr>
                <w:rFonts w:ascii="Times New Roman" w:eastAsia="Calibri" w:hAnsi="Times New Roman" w:cs="Times New Roman"/>
                <w:sz w:val="24"/>
              </w:rPr>
              <w:t>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B14868" w:rsidRDefault="00356E5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CC" w:rsidRPr="00B14868" w:rsidTr="00B50D88">
        <w:trPr>
          <w:trHeight w:val="2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CC" w:rsidRPr="00B14868" w:rsidRDefault="006441C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CC" w:rsidRPr="00674916" w:rsidRDefault="006441CC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2.2.</w:t>
            </w:r>
          </w:p>
          <w:p w:rsidR="006441CC" w:rsidRPr="00951CF9" w:rsidRDefault="00951CF9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F9">
              <w:rPr>
                <w:rFonts w:ascii="Times New Roman" w:eastAsia="Calibri" w:hAnsi="Times New Roman" w:cs="Times New Roman"/>
                <w:sz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CC" w:rsidRPr="00DF33F3" w:rsidRDefault="006441C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Мусинская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CC" w:rsidRPr="00DF33F3" w:rsidRDefault="006441CC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CC" w:rsidRPr="00DF33F3" w:rsidRDefault="006441CC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CC" w:rsidRPr="009B3C4F" w:rsidRDefault="006441CC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CC" w:rsidRPr="009B3C4F" w:rsidRDefault="006441CC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CC" w:rsidRPr="002013C2" w:rsidRDefault="006441CC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3C2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по итогам 2020  года средней численности участников клубных формирований в расчете на 1 тыс. человек населения  до 104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1CC" w:rsidRPr="00942156" w:rsidRDefault="006441CC" w:rsidP="00B562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1F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1CC" w:rsidRPr="00B14868" w:rsidRDefault="006441CC" w:rsidP="00B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достигнут в </w:t>
            </w:r>
            <w:r w:rsidRPr="00DD6F7E">
              <w:rPr>
                <w:rFonts w:ascii="Times New Roman" w:hAnsi="Times New Roman" w:cs="Times New Roman"/>
                <w:sz w:val="24"/>
                <w:szCs w:val="24"/>
              </w:rPr>
              <w:t xml:space="preserve">связи с введенными ограничительными мероприятиями по предотвращению распространения новой </w:t>
            </w:r>
            <w:proofErr w:type="spellStart"/>
            <w:r w:rsidRPr="00DD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коронавирусной</w:t>
            </w:r>
            <w:proofErr w:type="spellEnd"/>
            <w:r w:rsidRPr="00DD6F7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(отток взрослого населения 60+ из клубных формирований)</w:t>
            </w:r>
          </w:p>
        </w:tc>
      </w:tr>
      <w:tr w:rsidR="00356E53" w:rsidRPr="00B14868" w:rsidTr="00B50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B14868" w:rsidRDefault="00356E5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0D77AA" w:rsidRDefault="00356E53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7A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3.</w:t>
            </w:r>
          </w:p>
          <w:p w:rsidR="00356E53" w:rsidRPr="00BD5B05" w:rsidRDefault="00BD5B05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B05">
              <w:rPr>
                <w:rFonts w:ascii="Times New Roman" w:eastAsia="Calibri" w:hAnsi="Times New Roman" w:cs="Times New Roman"/>
                <w:sz w:val="24"/>
              </w:rPr>
              <w:t>Реализация проектов, мероприятий, направленных на формирование и сохранение единого культурного пространства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DF33F3" w:rsidRDefault="00356E53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7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="001D7555">
              <w:rPr>
                <w:rFonts w:ascii="Times New Roman" w:eastAsia="Calibri" w:hAnsi="Times New Roman" w:cs="Times New Roman"/>
                <w:sz w:val="24"/>
                <w:szCs w:val="24"/>
              </w:rPr>
              <w:t>Мусинская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DF33F3" w:rsidRDefault="00356E53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DF33F3" w:rsidRDefault="00356E53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9B3C4F" w:rsidRDefault="00356E53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9B3C4F" w:rsidRDefault="00356E53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A20FAA" w:rsidRDefault="00356E53" w:rsidP="009D7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B14868" w:rsidRDefault="00356E5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B14868" w:rsidRDefault="00356E5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53" w:rsidRPr="00B14868" w:rsidTr="00B50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B14868" w:rsidRDefault="00356E5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0D77AA" w:rsidRDefault="00356E53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7A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3.1.</w:t>
            </w:r>
          </w:p>
          <w:p w:rsidR="00356E53" w:rsidRPr="007C6EAF" w:rsidRDefault="007C6EAF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EAF">
              <w:rPr>
                <w:rFonts w:ascii="Times New Roman" w:eastAsia="Calibri" w:hAnsi="Times New Roman" w:cs="Times New Roman"/>
                <w:sz w:val="24"/>
              </w:rPr>
              <w:t xml:space="preserve">Организация и проведение мероприятий, направленных на сохранение и развитие культуры и искусства (фестивалей, праздников, конкурсов, декад, дней культуры и искусства, презентаций, творческих встреч с деятелями культуры и </w:t>
            </w:r>
            <w:r w:rsidRPr="007C6EAF">
              <w:rPr>
                <w:rFonts w:ascii="Times New Roman" w:eastAsia="Calibri" w:hAnsi="Times New Roman" w:cs="Times New Roman"/>
                <w:sz w:val="24"/>
              </w:rPr>
              <w:lastRenderedPageBreak/>
              <w:t>проч.).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DF33F3" w:rsidRDefault="00356E53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D7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="001D7555">
              <w:rPr>
                <w:rFonts w:ascii="Times New Roman" w:eastAsia="Calibri" w:hAnsi="Times New Roman" w:cs="Times New Roman"/>
                <w:sz w:val="24"/>
                <w:szCs w:val="24"/>
              </w:rPr>
              <w:t>Мусинская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DF33F3" w:rsidRDefault="00356E53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DF33F3" w:rsidRDefault="00356E53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9B3C4F" w:rsidRDefault="00356E53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9B3C4F" w:rsidRDefault="00356E53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0D77AA" w:rsidRDefault="00356E53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7A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 течение года не менее 1000 мероприятий с количеством участников не менее 100 000 человек.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B14868" w:rsidRDefault="00356E5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мероприятий с количеством участников 117</w:t>
            </w:r>
            <w:r w:rsidR="00BF4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B14868" w:rsidRDefault="00356E5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53" w:rsidRPr="00B14868" w:rsidTr="00B50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Default="00356E5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0D77AA" w:rsidRDefault="00356E53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7A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3.2.</w:t>
            </w:r>
          </w:p>
          <w:p w:rsidR="00356E53" w:rsidRPr="00BF40F0" w:rsidRDefault="00BF40F0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0F0">
              <w:rPr>
                <w:rFonts w:ascii="Times New Roman" w:eastAsia="Calibri" w:hAnsi="Times New Roman" w:cs="Times New Roman"/>
                <w:sz w:val="24"/>
              </w:rPr>
              <w:t>Укрепление материально-технической базы учреждений культуры, проведение ремонтов зданий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DF33F3" w:rsidRDefault="00356E53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7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="001D7555">
              <w:rPr>
                <w:rFonts w:ascii="Times New Roman" w:eastAsia="Calibri" w:hAnsi="Times New Roman" w:cs="Times New Roman"/>
                <w:sz w:val="24"/>
                <w:szCs w:val="24"/>
              </w:rPr>
              <w:t>Мусинская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DF33F3" w:rsidRDefault="00356E53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DF33F3" w:rsidRDefault="00356E53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9B3C4F" w:rsidRDefault="00356E53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9B3C4F" w:rsidRDefault="00356E53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0D77AA" w:rsidRDefault="00356E53" w:rsidP="00597A5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7AA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количества посещений орга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низаций культуры по итогам </w:t>
            </w:r>
            <w:r w:rsidRPr="000D7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 </w:t>
            </w:r>
            <w:r w:rsidR="00597A50">
              <w:rPr>
                <w:rFonts w:ascii="Times New Roman" w:eastAsia="Calibri" w:hAnsi="Times New Roman" w:cs="Times New Roman"/>
                <w:sz w:val="24"/>
                <w:szCs w:val="24"/>
              </w:rPr>
              <w:t>115,5%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7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отношению к 2010 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B14868" w:rsidRDefault="00597A50" w:rsidP="00AE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B14868" w:rsidRDefault="00597A5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достигнут в </w:t>
            </w:r>
            <w:r w:rsidRPr="00DD6F7E">
              <w:rPr>
                <w:rFonts w:ascii="Times New Roman" w:hAnsi="Times New Roman" w:cs="Times New Roman"/>
                <w:sz w:val="24"/>
                <w:szCs w:val="24"/>
              </w:rPr>
              <w:t xml:space="preserve">связи с введенными ограничительными мероприятиями по предотвращению распространения новой </w:t>
            </w:r>
            <w:proofErr w:type="spellStart"/>
            <w:r w:rsidRPr="00DD6F7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D6F7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356E53" w:rsidRPr="00B14868" w:rsidTr="00010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Default="00356E5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4912B9" w:rsidRDefault="00356E53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2B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4.</w:t>
            </w:r>
          </w:p>
          <w:p w:rsidR="00356E53" w:rsidRPr="000105D7" w:rsidRDefault="000105D7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5D7">
              <w:rPr>
                <w:rFonts w:ascii="Times New Roman" w:eastAsia="Calibri" w:hAnsi="Times New Roman" w:cs="Times New Roman"/>
                <w:sz w:val="24"/>
              </w:rPr>
              <w:t>Обеспечение развития системы дополнительного образования в сфере культуры и искусства, поиска, выявления, поддержки и развития одаренных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DF33F3" w:rsidRDefault="00356E53" w:rsidP="000105D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7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="001D7555">
              <w:rPr>
                <w:rFonts w:ascii="Times New Roman" w:eastAsia="Calibri" w:hAnsi="Times New Roman" w:cs="Times New Roman"/>
                <w:sz w:val="24"/>
                <w:szCs w:val="24"/>
              </w:rPr>
              <w:t>Мусинская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DF33F3" w:rsidRDefault="00356E53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DF33F3" w:rsidRDefault="00356E53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9B3C4F" w:rsidRDefault="00356E53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9B3C4F" w:rsidRDefault="00356E53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B404D9" w:rsidRDefault="00356E53" w:rsidP="009D7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4D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B14868" w:rsidRDefault="00356E5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B14868" w:rsidRDefault="00356E5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53" w:rsidRPr="00B14868" w:rsidTr="00010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Default="00356E5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4912B9" w:rsidRDefault="00356E53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2B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4.1.</w:t>
            </w:r>
          </w:p>
          <w:p w:rsidR="00356E53" w:rsidRPr="000105D7" w:rsidRDefault="000105D7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5D7">
              <w:rPr>
                <w:rFonts w:ascii="Times New Roman" w:eastAsia="Calibri" w:hAnsi="Times New Roman" w:cs="Times New Roman"/>
                <w:sz w:val="24"/>
              </w:rPr>
              <w:t xml:space="preserve">Реализация дополнительных образовательных программ в сфере </w:t>
            </w:r>
            <w:r w:rsidRPr="000105D7">
              <w:rPr>
                <w:rFonts w:ascii="Times New Roman" w:eastAsia="Calibri" w:hAnsi="Times New Roman" w:cs="Times New Roman"/>
                <w:sz w:val="24"/>
              </w:rPr>
              <w:lastRenderedPageBreak/>
              <w:t>культуры и искусства.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DF33F3" w:rsidRDefault="00356E53" w:rsidP="000105D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D7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="001D7555">
              <w:rPr>
                <w:rFonts w:ascii="Times New Roman" w:eastAsia="Calibri" w:hAnsi="Times New Roman" w:cs="Times New Roman"/>
                <w:sz w:val="24"/>
                <w:szCs w:val="24"/>
              </w:rPr>
              <w:t>Мусинская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DF33F3" w:rsidRDefault="00356E53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DF33F3" w:rsidRDefault="00356E53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9B3C4F" w:rsidRDefault="00356E53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9B3C4F" w:rsidRDefault="00356E53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B404D9" w:rsidRDefault="00356E53" w:rsidP="00A629C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детей, обучающихся в  школе  искусств, в общей численности учащихся детей составит не </w:t>
            </w:r>
            <w:r w:rsidRPr="00AD1C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10,8 </w:t>
            </w:r>
            <w:r w:rsidRPr="00AD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доля детей, привлекаемых к участию в творческих мероприятиях, от общего числа детей составит не менее 8,4% от общего количества детей в возрасте до 17 лет, проживающих на территории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B14868" w:rsidRDefault="00356E53" w:rsidP="00A6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детей, обучающихся в  школе  искусств,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детей сохранилась</w:t>
            </w:r>
            <w:r w:rsidRPr="00BF1B4D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10,8 %, </w:t>
            </w:r>
            <w:r w:rsidRPr="00BF1B4D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мероприятиях, от общего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детей составила 8,5</w:t>
            </w:r>
            <w:r w:rsidRPr="00BF1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E53" w:rsidRPr="00B14868" w:rsidRDefault="00356E5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0F" w:rsidRPr="00B14868" w:rsidTr="00B50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E0F" w:rsidRDefault="00E51B7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E0F" w:rsidRPr="002928FE" w:rsidRDefault="00DA3E0F" w:rsidP="002928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8F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5</w:t>
            </w:r>
          </w:p>
          <w:p w:rsidR="00DA3E0F" w:rsidRPr="004912B9" w:rsidRDefault="00DA3E0F" w:rsidP="002928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8FE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поддержка социально ориентированных некоммерческих организаций в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E0F" w:rsidRPr="00DF33F3" w:rsidRDefault="00DA3E0F" w:rsidP="003D35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7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="001D7555">
              <w:rPr>
                <w:rFonts w:ascii="Times New Roman" w:eastAsia="Calibri" w:hAnsi="Times New Roman" w:cs="Times New Roman"/>
                <w:sz w:val="24"/>
                <w:szCs w:val="24"/>
              </w:rPr>
              <w:t>Мусинская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E0F" w:rsidRPr="00DF33F3" w:rsidRDefault="00DA3E0F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E0F" w:rsidRPr="00DF33F3" w:rsidRDefault="00DA3E0F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E0F" w:rsidRPr="009B3C4F" w:rsidRDefault="00DA3E0F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E0F" w:rsidRPr="009B3C4F" w:rsidRDefault="00DA3E0F" w:rsidP="00DE6E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E0F" w:rsidRPr="002928FE" w:rsidRDefault="00DA3E0F" w:rsidP="00292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8FE">
              <w:rPr>
                <w:rFonts w:ascii="Times New Roman" w:hAnsi="Times New Roman" w:cs="Times New Roman"/>
                <w:sz w:val="24"/>
                <w:szCs w:val="24"/>
              </w:rPr>
              <w:t>Информационная, методическая, консультационная поддержка деятельности СОНКО, проведение исследований и анализа развития СОНКО на муниципальном уровне;</w:t>
            </w:r>
          </w:p>
          <w:p w:rsidR="00DA3E0F" w:rsidRPr="004B1006" w:rsidRDefault="00DA3E0F" w:rsidP="00292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8F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Лаборатории социального проектирования.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E0F" w:rsidRDefault="00DA3E0F" w:rsidP="0082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E0F" w:rsidRDefault="00DA3E0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387" w:rsidRDefault="008A4033" w:rsidP="004A1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C007A6" w:rsidRDefault="00C007A6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7A6" w:rsidRDefault="00C007A6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7A6" w:rsidRDefault="00C007A6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7A6" w:rsidRDefault="00C007A6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7A6" w:rsidRDefault="00C007A6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7A6" w:rsidRDefault="00C007A6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7A6" w:rsidRDefault="00C007A6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7A6" w:rsidRDefault="00C007A6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387" w:rsidRPr="00B14868" w:rsidRDefault="004A1387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районного  бюджета</w:t>
      </w:r>
    </w:p>
    <w:p w:rsidR="004A1387" w:rsidRDefault="004A1387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«Развитие культуры Белозерского муниципального района» </w:t>
      </w:r>
    </w:p>
    <w:p w:rsidR="004A1387" w:rsidRPr="00B14868" w:rsidRDefault="004A1387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51B7C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E51B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B14868">
        <w:rPr>
          <w:rFonts w:ascii="Times New Roman" w:hAnsi="Times New Roman" w:cs="Times New Roman"/>
          <w:sz w:val="24"/>
          <w:szCs w:val="24"/>
        </w:rPr>
        <w:t>(тыс. руб.)</w:t>
      </w:r>
    </w:p>
    <w:p w:rsidR="004A1387" w:rsidRPr="00B14868" w:rsidRDefault="004A1387" w:rsidP="004A1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4226"/>
        <w:gridCol w:w="2551"/>
        <w:gridCol w:w="1985"/>
        <w:gridCol w:w="1842"/>
      </w:tblGrid>
      <w:tr w:rsidR="004A1387" w:rsidRPr="00B14868" w:rsidTr="003D35D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A1387" w:rsidRPr="00B14868" w:rsidTr="003D35D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 1 января отчетного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 &lt;7&gt;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4A1387" w:rsidRPr="00B14868" w:rsidTr="003D35D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1387" w:rsidRPr="00B14868" w:rsidTr="003D35D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9C">
              <w:rPr>
                <w:rFonts w:ascii="Times New Roman" w:hAnsi="Times New Roman" w:cs="Times New Roman"/>
                <w:sz w:val="24"/>
                <w:szCs w:val="24"/>
              </w:rPr>
              <w:t>«Развитие культуры Белозерского муниципального района»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B14868" w:rsidRDefault="004A1387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C039DE" w:rsidRDefault="00C039DE" w:rsidP="0042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DE">
              <w:rPr>
                <w:rFonts w:ascii="Times New Roman" w:hAnsi="Times New Roman" w:cs="Times New Roman"/>
                <w:sz w:val="24"/>
                <w:szCs w:val="28"/>
              </w:rPr>
              <w:t>34 598,1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A91490" w:rsidRDefault="005A7B7E" w:rsidP="0042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41 784,2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387" w:rsidRPr="00A91490" w:rsidRDefault="005A7B7E" w:rsidP="0042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41 784,2</w:t>
            </w:r>
          </w:p>
        </w:tc>
      </w:tr>
      <w:tr w:rsidR="00251DB0" w:rsidRPr="00B14868" w:rsidTr="003D35D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DB0" w:rsidRPr="00B14868" w:rsidRDefault="00251DB0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DB0" w:rsidRPr="00B14868" w:rsidRDefault="00251DB0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DB0" w:rsidRPr="00B14868" w:rsidRDefault="00251DB0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DB0" w:rsidRPr="00C039DE" w:rsidRDefault="00251DB0" w:rsidP="00B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DE">
              <w:rPr>
                <w:rFonts w:ascii="Times New Roman" w:hAnsi="Times New Roman" w:cs="Times New Roman"/>
                <w:sz w:val="24"/>
                <w:szCs w:val="28"/>
              </w:rPr>
              <w:t>34 598,1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DB0" w:rsidRPr="00A91490" w:rsidRDefault="00251DB0" w:rsidP="00B5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41 784,2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DB0" w:rsidRPr="00A91490" w:rsidRDefault="00251DB0" w:rsidP="00B5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41 784,2</w:t>
            </w:r>
          </w:p>
        </w:tc>
      </w:tr>
    </w:tbl>
    <w:p w:rsidR="00D700D3" w:rsidRPr="00B14868" w:rsidRDefault="00D700D3" w:rsidP="00D7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7E5" w:rsidRDefault="008F57E5" w:rsidP="008F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0D3" w:rsidRPr="00633714" w:rsidRDefault="00D700D3" w:rsidP="00D70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14">
        <w:rPr>
          <w:rFonts w:ascii="Times New Roman" w:hAnsi="Times New Roman" w:cs="Times New Roman"/>
          <w:sz w:val="24"/>
          <w:szCs w:val="24"/>
        </w:rPr>
        <w:t>Информация о расходах федерального и областного бюджетов, бюджетов муниципальных образований</w:t>
      </w:r>
    </w:p>
    <w:p w:rsidR="00D700D3" w:rsidRPr="00B14868" w:rsidRDefault="00D700D3" w:rsidP="00D70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14">
        <w:rPr>
          <w:rFonts w:ascii="Times New Roman" w:hAnsi="Times New Roman" w:cs="Times New Roman"/>
          <w:sz w:val="24"/>
          <w:szCs w:val="24"/>
        </w:rPr>
        <w:t>района, бюджетов государственных внебюджетных  фондов, юридических лиц на реализацию целей муниципальной программы района (тыс. руб.)</w:t>
      </w:r>
    </w:p>
    <w:p w:rsidR="00D700D3" w:rsidRPr="00B14868" w:rsidRDefault="00D700D3" w:rsidP="00D7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379"/>
        <w:gridCol w:w="2693"/>
        <w:gridCol w:w="2268"/>
        <w:gridCol w:w="2268"/>
      </w:tblGrid>
      <w:tr w:rsidR="00D700D3" w:rsidRPr="00B14868" w:rsidTr="00D700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Оценка расходов &lt;9&gt;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&lt;10&gt;</w:t>
            </w:r>
          </w:p>
        </w:tc>
      </w:tr>
      <w:tr w:rsidR="00D700D3" w:rsidRPr="00B14868" w:rsidTr="00D700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14868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59D9" w:rsidRPr="00B14868" w:rsidTr="00D700D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«Развитие культуры Белозерского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D23D49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41 784,2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D23D49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41 784,2</w:t>
            </w:r>
          </w:p>
        </w:tc>
      </w:tr>
      <w:tr w:rsidR="005459D9" w:rsidRPr="00B14868" w:rsidTr="00D700D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E75370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37 183,0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F46E6E" w:rsidRDefault="00E75370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37 183,0</w:t>
            </w:r>
          </w:p>
        </w:tc>
      </w:tr>
      <w:tr w:rsidR="005459D9" w:rsidRPr="00B14868" w:rsidTr="00D700D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E75370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E75370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9D9" w:rsidRPr="00B14868" w:rsidTr="00D700D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5459D9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E75370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3 961,7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9D9" w:rsidRPr="00B14868" w:rsidRDefault="00E75370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3 961,7</w:t>
            </w:r>
          </w:p>
        </w:tc>
      </w:tr>
      <w:tr w:rsidR="006C3EA8" w:rsidRPr="00BA6710" w:rsidTr="00D700D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A8" w:rsidRPr="00BA6710" w:rsidRDefault="006C3EA8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BA6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A8" w:rsidRPr="00BA6710" w:rsidRDefault="006C3EA8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библиотечно-информационного обслуживания </w:t>
            </w:r>
            <w:r w:rsidRPr="00BA6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муниципальными учреждениями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A8" w:rsidRPr="00BA6710" w:rsidRDefault="006C3EA8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A8" w:rsidRPr="006C3EA8" w:rsidRDefault="0046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11 976,4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A8" w:rsidRPr="006C3EA8" w:rsidRDefault="0046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11 976,4</w:t>
            </w:r>
          </w:p>
        </w:tc>
      </w:tr>
      <w:tr w:rsidR="00CE1092" w:rsidRPr="00BA6710" w:rsidTr="00D700D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A6710" w:rsidRDefault="00CE1092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92" w:rsidRPr="00BA6710" w:rsidTr="00D700D3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14868" w:rsidRDefault="00CE1092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14868" w:rsidRDefault="00CE1092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92" w:rsidRPr="00BA6710" w:rsidTr="00D700D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A6710" w:rsidRDefault="00CE1092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092" w:rsidRPr="00BA6710" w:rsidRDefault="00CE1092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D3" w:rsidRPr="00BA6710" w:rsidTr="00D700D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сохранности, развитие и популяризация культурного наследия </w:t>
            </w:r>
            <w:proofErr w:type="spellStart"/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Белозерья</w:t>
            </w:r>
            <w:proofErr w:type="spellEnd"/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, поддержка народного творчества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4670C5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4670C5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14 511,1</w:t>
            </w:r>
          </w:p>
        </w:tc>
      </w:tr>
      <w:tr w:rsidR="002C0D7A" w:rsidRPr="00BA6710" w:rsidTr="00D700D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D3" w:rsidRPr="00BA6710" w:rsidTr="00D700D3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C0D7A" w:rsidRPr="00BA6710" w:rsidTr="00D700D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C0D7A" w:rsidRPr="00BA6710" w:rsidTr="00D700D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Реализация проектов, мероприятий, направленных на формирование и сохранение единого культурного пространства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2C0D7A" w:rsidRDefault="00A2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2C0D7A" w:rsidRDefault="00A2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2 300,0</w:t>
            </w:r>
          </w:p>
        </w:tc>
      </w:tr>
      <w:tr w:rsidR="00D700D3" w:rsidRPr="00BA6710" w:rsidTr="00D700D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D3" w:rsidRPr="00BA6710" w:rsidTr="00D700D3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2C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00D3" w:rsidRPr="00BA6710" w:rsidTr="00D700D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0D3" w:rsidRPr="00BA6710" w:rsidRDefault="00D700D3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36" w:rsidRPr="00BA6710" w:rsidTr="00D700D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BA6710" w:rsidRDefault="00C41F36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C41F36" w:rsidRPr="00BA6710" w:rsidRDefault="00C41F36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BA6710" w:rsidRDefault="00C41F36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дополнительного образования в сфере культуры и искусства, поддержка одаренных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BA6710" w:rsidRDefault="00C41F36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C41F36" w:rsidRDefault="00C4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36">
              <w:rPr>
                <w:rFonts w:ascii="Times New Roman" w:hAnsi="Times New Roman" w:cs="Times New Roman"/>
                <w:sz w:val="24"/>
                <w:szCs w:val="24"/>
              </w:rPr>
              <w:t>7196,1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C41F36" w:rsidRDefault="00C4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36">
              <w:rPr>
                <w:rFonts w:ascii="Times New Roman" w:hAnsi="Times New Roman" w:cs="Times New Roman"/>
                <w:sz w:val="24"/>
                <w:szCs w:val="24"/>
              </w:rPr>
              <w:t>7196,1</w:t>
            </w:r>
          </w:p>
        </w:tc>
      </w:tr>
      <w:tr w:rsidR="00C41F36" w:rsidRPr="00BA6710" w:rsidTr="00D700D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BA6710" w:rsidRDefault="00C41F36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BA6710" w:rsidRDefault="00C41F36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BA6710" w:rsidRDefault="00C41F36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C41F36" w:rsidRDefault="00C4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36">
              <w:rPr>
                <w:rFonts w:ascii="Times New Roman" w:hAnsi="Times New Roman" w:cs="Times New Roman"/>
                <w:sz w:val="24"/>
                <w:szCs w:val="24"/>
              </w:rPr>
              <w:t>7196,1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C41F36" w:rsidRDefault="00C4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36">
              <w:rPr>
                <w:rFonts w:ascii="Times New Roman" w:hAnsi="Times New Roman" w:cs="Times New Roman"/>
                <w:sz w:val="24"/>
                <w:szCs w:val="24"/>
              </w:rPr>
              <w:t>7196,1</w:t>
            </w:r>
          </w:p>
        </w:tc>
      </w:tr>
      <w:tr w:rsidR="002C0D7A" w:rsidRPr="00BA6710" w:rsidTr="00D700D3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BA6710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C41F36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D7A" w:rsidRPr="00C41F36" w:rsidRDefault="002C0D7A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1F36" w:rsidRPr="00BA6710" w:rsidTr="00D700D3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BA6710" w:rsidRDefault="00C41F36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BA6710" w:rsidRDefault="00C41F36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BA6710" w:rsidRDefault="00C41F36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C41F36" w:rsidRDefault="00C41F36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F36" w:rsidRPr="00C41F36" w:rsidRDefault="00C41F36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700D3" w:rsidRPr="00BA6710" w:rsidRDefault="00D700D3" w:rsidP="00D700D3"/>
    <w:p w:rsidR="005162F7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рамках муниципальной программы были установле</w:t>
      </w:r>
      <w:r w:rsidR="00BF6962">
        <w:rPr>
          <w:rFonts w:ascii="Times New Roman" w:hAnsi="Times New Roman" w:cs="Times New Roman"/>
          <w:sz w:val="24"/>
          <w:szCs w:val="24"/>
        </w:rPr>
        <w:t>ны муниципальные задания на 2020</w:t>
      </w:r>
      <w:r>
        <w:rPr>
          <w:rFonts w:ascii="Times New Roman" w:hAnsi="Times New Roman" w:cs="Times New Roman"/>
          <w:sz w:val="24"/>
          <w:szCs w:val="24"/>
        </w:rPr>
        <w:t xml:space="preserve"> год следующим муниципальным бюджетным учреждениям:</w:t>
      </w:r>
    </w:p>
    <w:p w:rsidR="005162F7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-Белозерская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библиотека;</w:t>
      </w:r>
    </w:p>
    <w:p w:rsidR="005162F7" w:rsidRDefault="00D700D3" w:rsidP="0051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-Центр культурного развития</w:t>
      </w:r>
      <w:r w:rsidR="005162F7">
        <w:rPr>
          <w:rFonts w:ascii="Times New Roman" w:hAnsi="Times New Roman" w:cs="Times New Roman"/>
          <w:sz w:val="24"/>
          <w:szCs w:val="24"/>
        </w:rPr>
        <w:t>;</w:t>
      </w:r>
    </w:p>
    <w:p w:rsidR="005162F7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-Белозерская школа искусств.</w:t>
      </w:r>
    </w:p>
    <w:p w:rsidR="00C007A6" w:rsidRDefault="00C007A6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7A6" w:rsidRDefault="00C007A6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7A6" w:rsidRDefault="00C007A6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7A6" w:rsidRDefault="00C007A6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2F7" w:rsidRPr="00B14868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lastRenderedPageBreak/>
        <w:t>Отчет о выполнении сводных показателей муниципальных</w:t>
      </w:r>
    </w:p>
    <w:p w:rsidR="005162F7" w:rsidRPr="00B14868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 xml:space="preserve">заданий на оказание муниципальных услуг </w:t>
      </w:r>
      <w:proofErr w:type="gramStart"/>
      <w:r w:rsidRPr="00B1486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5162F7" w:rsidRPr="00B14868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учреждениями по муниципальной программе района</w:t>
      </w:r>
    </w:p>
    <w:p w:rsidR="005162F7" w:rsidRPr="00B14868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42"/>
        <w:gridCol w:w="1276"/>
        <w:gridCol w:w="142"/>
        <w:gridCol w:w="2409"/>
        <w:gridCol w:w="142"/>
        <w:gridCol w:w="142"/>
        <w:gridCol w:w="2835"/>
        <w:gridCol w:w="283"/>
        <w:gridCol w:w="1705"/>
      </w:tblGrid>
      <w:tr w:rsidR="005162F7" w:rsidRPr="00B14868" w:rsidTr="00496C86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 на оказание муниципальной услуги (тыс. руб.)</w:t>
            </w:r>
          </w:p>
        </w:tc>
      </w:tr>
      <w:tr w:rsidR="005162F7" w:rsidRPr="00B14868" w:rsidTr="002C1716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1 января отчетного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5162F7" w:rsidRPr="00B14868" w:rsidTr="002C171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62F7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0453FD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C56C27" w:rsidRPr="00C56C27">
              <w:rPr>
                <w:rFonts w:ascii="Times New Roman" w:hAnsi="Times New Roman" w:cs="Times New Roman"/>
                <w:sz w:val="24"/>
                <w:szCs w:val="24"/>
              </w:rPr>
              <w:t xml:space="preserve"> по библиотечному, библиографическому и информационному обслуживанию пользователей библиотеки</w:t>
            </w:r>
          </w:p>
        </w:tc>
      </w:tr>
      <w:tr w:rsidR="005162F7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C56C2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C2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(тыс.)</w:t>
            </w:r>
          </w:p>
        </w:tc>
      </w:tr>
      <w:tr w:rsidR="005162F7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C56C2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C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Организация библиотечно-информационного обслуживания населения муниципальными учреждениями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8F57E5" w:rsidRDefault="000A0401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C56C27" w:rsidRPr="008F57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8F57E5" w:rsidRDefault="000A0401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0440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8F57E5" w:rsidRDefault="00844384" w:rsidP="0056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8424,6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240E6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8424,6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240E6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8424,6</w:t>
            </w:r>
          </w:p>
        </w:tc>
      </w:tr>
      <w:tr w:rsidR="003553C5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3C5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3C5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C5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формированию, учету, изучению, обеспечению физического сохранения и безопасности фондов библиотек, включая оцифровку фондов.</w:t>
            </w:r>
          </w:p>
        </w:tc>
      </w:tr>
      <w:tr w:rsidR="003553C5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3C5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3C5" w:rsidRPr="003553C5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C5">
              <w:rPr>
                <w:rFonts w:ascii="Times New Roman" w:hAnsi="Times New Roman" w:cs="Times New Roman"/>
                <w:sz w:val="24"/>
                <w:szCs w:val="24"/>
              </w:rPr>
              <w:t>Объем фондов (тыс. экз.)</w:t>
            </w:r>
          </w:p>
        </w:tc>
      </w:tr>
      <w:tr w:rsidR="005162F7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Организация библиотечно-информационного обслуживания населения муниципальными учреждениями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9B664E" w:rsidRDefault="00EB0D94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3553C5" w:rsidRPr="009B66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9B664E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64E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9B664E" w:rsidRDefault="00844384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240E6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240E6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975EB4" w:rsidRPr="00B14868" w:rsidTr="00496C86">
        <w:trPr>
          <w:trHeight w:val="6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B4" w:rsidRPr="00975EB4" w:rsidRDefault="00975EB4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B4" w:rsidRPr="00975EB4" w:rsidRDefault="00975EB4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eastAsia="Calibri" w:hAnsi="Times New Roman" w:cs="Times New Roman"/>
                <w:sz w:val="24"/>
                <w:szCs w:val="24"/>
              </w:rPr>
              <w:t>Услуга по организации и проведению культурно-массовых мероприятий</w:t>
            </w:r>
          </w:p>
        </w:tc>
      </w:tr>
      <w:tr w:rsidR="00975EB4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B4" w:rsidRPr="00975EB4" w:rsidRDefault="00975EB4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B4" w:rsidRPr="00975EB4" w:rsidRDefault="00975EB4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</w:t>
            </w:r>
            <w:r w:rsidR="00D700D3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ероприятий</w:t>
            </w:r>
            <w:r w:rsidR="00A41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/количество участников </w:t>
            </w:r>
          </w:p>
        </w:tc>
      </w:tr>
      <w:tr w:rsidR="005162F7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B4" w:rsidRPr="00975EB4" w:rsidRDefault="00975EB4" w:rsidP="0097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</w:t>
            </w:r>
          </w:p>
          <w:p w:rsidR="005162F7" w:rsidRPr="00B14868" w:rsidRDefault="00975EB4" w:rsidP="0097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традиционной народной культуры, нематериального культурного наследия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8F57E5" w:rsidRDefault="00A419A3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700D3" w:rsidRPr="008F5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/24 000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8F57E5" w:rsidRDefault="00A419A3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F5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/24 000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26D2D" w:rsidRDefault="00B26D2D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B26D2D" w:rsidRDefault="00B26D2D" w:rsidP="0094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5162F7" w:rsidRPr="00B14868" w:rsidRDefault="00945CB8" w:rsidP="0094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D2D" w:rsidRPr="00B26D2D" w:rsidRDefault="00B26D2D" w:rsidP="00B2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5162F7" w:rsidRPr="00B14868" w:rsidRDefault="005162F7" w:rsidP="0094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8B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78B" w:rsidRPr="00EB478B" w:rsidRDefault="00EB478B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78B" w:rsidRPr="008F57E5" w:rsidRDefault="00EB478B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организации деятельности клубных формирований и формирований самодеятельного народного творчества </w:t>
            </w:r>
          </w:p>
        </w:tc>
      </w:tr>
      <w:tr w:rsidR="00EB478B" w:rsidRPr="00B14868" w:rsidTr="00496C86">
        <w:trPr>
          <w:trHeight w:val="2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78B" w:rsidRPr="00EB478B" w:rsidRDefault="00EB478B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78B" w:rsidRPr="008F57E5" w:rsidRDefault="00EB478B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клубных формирований</w:t>
            </w:r>
            <w:r w:rsidR="00D700D3"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EB0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численность </w:t>
            </w:r>
            <w:r w:rsidR="00D700D3"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 клубных формирований</w:t>
            </w:r>
          </w:p>
        </w:tc>
      </w:tr>
      <w:tr w:rsidR="00945CB8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EB478B" w:rsidRDefault="00945CB8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2 </w:t>
            </w:r>
          </w:p>
          <w:p w:rsidR="00945CB8" w:rsidRPr="00EB478B" w:rsidRDefault="00945CB8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сохранения традиционной народной культуры, нематериального культурного наследия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8F57E5" w:rsidRDefault="00945CB8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  <w:r w:rsidR="00334961"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>/1000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8F57E5" w:rsidRDefault="00945CB8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  <w:r w:rsidR="00334961"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>/1000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8F57E5" w:rsidRDefault="00D92B60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3977,8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D92B60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3477,8</w:t>
            </w:r>
          </w:p>
          <w:p w:rsidR="00945CB8" w:rsidRPr="00945CB8" w:rsidRDefault="00945CB8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B60" w:rsidRPr="00945CB8" w:rsidRDefault="00D92B60" w:rsidP="00D92B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3477,8</w:t>
            </w:r>
          </w:p>
          <w:p w:rsidR="00945CB8" w:rsidRPr="00B14868" w:rsidRDefault="00945CB8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B1" w:rsidRPr="00B14868" w:rsidTr="00496C86">
        <w:trPr>
          <w:trHeight w:val="6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B1" w:rsidRPr="007903B1" w:rsidRDefault="007903B1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B1" w:rsidRPr="007903B1" w:rsidRDefault="007903B1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организации и проведению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культурно-массовых мероприятий</w:t>
            </w:r>
          </w:p>
        </w:tc>
      </w:tr>
      <w:tr w:rsidR="007903B1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B1" w:rsidRPr="007903B1" w:rsidRDefault="007903B1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B1" w:rsidRPr="008F57E5" w:rsidRDefault="007903B1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</w:t>
            </w:r>
            <w:r w:rsidR="00334961" w:rsidRPr="008F57E5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ероприятий</w:t>
            </w:r>
            <w:r w:rsidR="00D92B60">
              <w:rPr>
                <w:rFonts w:ascii="Times New Roman" w:eastAsia="Calibri" w:hAnsi="Times New Roman" w:cs="Times New Roman"/>
                <w:sz w:val="24"/>
                <w:szCs w:val="24"/>
              </w:rPr>
              <w:t>/количество участников</w:t>
            </w:r>
          </w:p>
        </w:tc>
      </w:tr>
      <w:tr w:rsidR="0009686C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86C" w:rsidRPr="00B14868" w:rsidRDefault="0009686C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Реализация проектов, мероприятий, направленных на формирование и сохранение единого культурного пространства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86C" w:rsidRPr="008F57E5" w:rsidRDefault="00D92B60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9686C" w:rsidRPr="008F5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86C" w:rsidRPr="008F57E5" w:rsidRDefault="00D92B60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9686C" w:rsidRPr="008F5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86C" w:rsidRPr="008F57E5" w:rsidRDefault="0009686C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86C" w:rsidRPr="0009686C" w:rsidRDefault="000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6C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86C" w:rsidRPr="0009686C" w:rsidRDefault="0009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6C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945CB8" w:rsidRPr="00B14868" w:rsidTr="00496C86">
        <w:trPr>
          <w:trHeight w:val="7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945CB8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945CB8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eastAsia="Calibri" w:hAnsi="Times New Roman" w:cs="Times New Roman"/>
                <w:sz w:val="24"/>
                <w:szCs w:val="24"/>
              </w:rPr>
              <w:t>Услуга по реализации дополнительных образовательных программ в сфере культуры и искусства.</w:t>
            </w:r>
          </w:p>
        </w:tc>
      </w:tr>
      <w:tr w:rsidR="00945CB8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945CB8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D92B60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</w:tr>
      <w:tr w:rsidR="00945CB8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B14868" w:rsidRDefault="00945CB8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F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 Обеспечение развития системы дополнительного образования в сфере культуры и искусства, поиска, выявления, поддержки и развития одаренных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D92B60" w:rsidP="00A9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178777,0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D92B60" w:rsidP="00A91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178777,0</w:t>
            </w:r>
          </w:p>
          <w:p w:rsidR="00945CB8" w:rsidRPr="00945CB8" w:rsidRDefault="00945CB8" w:rsidP="00A9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D92B60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7298,0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D92B60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9294,2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026F10" w:rsidRDefault="00D9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9294,2</w:t>
            </w:r>
          </w:p>
        </w:tc>
      </w:tr>
    </w:tbl>
    <w:p w:rsidR="005162F7" w:rsidRDefault="005162F7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541" w:rsidRDefault="001C1541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0FA" w:rsidRDefault="002630FA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 xml:space="preserve">Информация об изменениях, внесенных </w:t>
      </w:r>
      <w:r w:rsidR="003B484C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F0206B">
        <w:rPr>
          <w:rFonts w:ascii="Times New Roman" w:hAnsi="Times New Roman" w:cs="Times New Roman"/>
          <w:sz w:val="24"/>
          <w:szCs w:val="24"/>
        </w:rPr>
        <w:t xml:space="preserve"> (внесены в связи с уточнениями бюджета – повышением средней з/</w:t>
      </w:r>
      <w:proofErr w:type="gramStart"/>
      <w:r w:rsidR="00F020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0206B">
        <w:rPr>
          <w:rFonts w:ascii="Times New Roman" w:hAnsi="Times New Roman" w:cs="Times New Roman"/>
          <w:sz w:val="24"/>
          <w:szCs w:val="24"/>
        </w:rPr>
        <w:t xml:space="preserve"> работников, уточнения</w:t>
      </w:r>
      <w:r w:rsidR="00063F63">
        <w:rPr>
          <w:rFonts w:ascii="Times New Roman" w:hAnsi="Times New Roman" w:cs="Times New Roman"/>
          <w:sz w:val="24"/>
          <w:szCs w:val="24"/>
        </w:rPr>
        <w:t xml:space="preserve">ми по </w:t>
      </w:r>
      <w:r w:rsidR="00F0206B">
        <w:rPr>
          <w:rFonts w:ascii="Times New Roman" w:hAnsi="Times New Roman" w:cs="Times New Roman"/>
          <w:sz w:val="24"/>
          <w:szCs w:val="24"/>
        </w:rPr>
        <w:t xml:space="preserve">финансированию </w:t>
      </w:r>
      <w:r w:rsidR="00063F63">
        <w:rPr>
          <w:rFonts w:ascii="Times New Roman" w:hAnsi="Times New Roman" w:cs="Times New Roman"/>
          <w:sz w:val="24"/>
          <w:szCs w:val="24"/>
        </w:rPr>
        <w:t>ремонтных работ)</w:t>
      </w:r>
      <w:r w:rsidR="003B484C">
        <w:rPr>
          <w:rFonts w:ascii="Times New Roman" w:hAnsi="Times New Roman" w:cs="Times New Roman"/>
          <w:sz w:val="24"/>
          <w:szCs w:val="24"/>
        </w:rPr>
        <w:t>:</w:t>
      </w:r>
    </w:p>
    <w:p w:rsidR="00093F24" w:rsidRDefault="00093F24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55D" w:rsidRPr="006E01D0" w:rsidRDefault="000F255D" w:rsidP="000F2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55D">
        <w:rPr>
          <w:rFonts w:ascii="Times New Roman" w:hAnsi="Times New Roman" w:cs="Times New Roman"/>
          <w:sz w:val="24"/>
          <w:szCs w:val="24"/>
        </w:rPr>
        <w:lastRenderedPageBreak/>
        <w:t xml:space="preserve">-от  </w:t>
      </w:r>
      <w:r w:rsidR="008B0F47" w:rsidRPr="006E01D0">
        <w:rPr>
          <w:rFonts w:ascii="Times New Roman" w:hAnsi="Times New Roman" w:cs="Times New Roman"/>
          <w:sz w:val="24"/>
          <w:szCs w:val="24"/>
        </w:rPr>
        <w:t>10.03.2021</w:t>
      </w:r>
      <w:r w:rsidR="00623D25">
        <w:rPr>
          <w:rFonts w:ascii="Times New Roman" w:hAnsi="Times New Roman" w:cs="Times New Roman"/>
          <w:sz w:val="24"/>
          <w:szCs w:val="24"/>
        </w:rPr>
        <w:t xml:space="preserve"> </w:t>
      </w:r>
      <w:r w:rsidRPr="006E01D0">
        <w:rPr>
          <w:rFonts w:ascii="Times New Roman" w:hAnsi="Times New Roman" w:cs="Times New Roman"/>
          <w:sz w:val="24"/>
          <w:szCs w:val="24"/>
        </w:rPr>
        <w:t xml:space="preserve">№ </w:t>
      </w:r>
      <w:r w:rsidR="008B0F47" w:rsidRPr="006E01D0">
        <w:rPr>
          <w:rFonts w:ascii="Times New Roman" w:hAnsi="Times New Roman" w:cs="Times New Roman"/>
          <w:sz w:val="24"/>
          <w:szCs w:val="24"/>
        </w:rPr>
        <w:t>75</w:t>
      </w:r>
      <w:r w:rsidRPr="006E01D0">
        <w:rPr>
          <w:rFonts w:ascii="Times New Roman" w:hAnsi="Times New Roman" w:cs="Times New Roman"/>
          <w:sz w:val="24"/>
          <w:szCs w:val="24"/>
        </w:rPr>
        <w:t xml:space="preserve">  «О   внесении  изменений  в  постановление  администрации  района от 22.08.2019 №</w:t>
      </w:r>
      <w:r w:rsidR="00A67FBA" w:rsidRPr="006E01D0">
        <w:rPr>
          <w:rFonts w:ascii="Times New Roman" w:hAnsi="Times New Roman" w:cs="Times New Roman"/>
          <w:sz w:val="24"/>
          <w:szCs w:val="24"/>
        </w:rPr>
        <w:t xml:space="preserve"> </w:t>
      </w:r>
      <w:r w:rsidRPr="006E01D0">
        <w:rPr>
          <w:rFonts w:ascii="Times New Roman" w:hAnsi="Times New Roman" w:cs="Times New Roman"/>
          <w:sz w:val="24"/>
          <w:szCs w:val="24"/>
        </w:rPr>
        <w:t>412»;</w:t>
      </w:r>
    </w:p>
    <w:p w:rsidR="000F255D" w:rsidRPr="006E01D0" w:rsidRDefault="000F255D" w:rsidP="000F2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D0">
        <w:rPr>
          <w:rFonts w:ascii="Times New Roman" w:hAnsi="Times New Roman" w:cs="Times New Roman"/>
          <w:sz w:val="24"/>
          <w:szCs w:val="24"/>
        </w:rPr>
        <w:t xml:space="preserve">- от  </w:t>
      </w:r>
      <w:r w:rsidR="00623D25">
        <w:rPr>
          <w:rFonts w:ascii="Times New Roman" w:hAnsi="Times New Roman" w:cs="Times New Roman"/>
          <w:sz w:val="24"/>
          <w:szCs w:val="24"/>
        </w:rPr>
        <w:t xml:space="preserve">24.05.2021 </w:t>
      </w:r>
      <w:r w:rsidR="006E01D0">
        <w:rPr>
          <w:rFonts w:ascii="Times New Roman" w:hAnsi="Times New Roman" w:cs="Times New Roman"/>
          <w:sz w:val="24"/>
          <w:szCs w:val="24"/>
        </w:rPr>
        <w:t xml:space="preserve">№ </w:t>
      </w:r>
      <w:r w:rsidR="008B0F47" w:rsidRPr="006E01D0">
        <w:rPr>
          <w:rFonts w:ascii="Times New Roman" w:hAnsi="Times New Roman" w:cs="Times New Roman"/>
          <w:sz w:val="24"/>
          <w:szCs w:val="24"/>
        </w:rPr>
        <w:t>164</w:t>
      </w:r>
      <w:r w:rsidRPr="006E01D0">
        <w:rPr>
          <w:rFonts w:ascii="Times New Roman" w:hAnsi="Times New Roman" w:cs="Times New Roman"/>
          <w:sz w:val="24"/>
          <w:szCs w:val="24"/>
        </w:rPr>
        <w:t xml:space="preserve">  «О   внесении  изменений  в  постановление  администрации  района от 22.08.2019 №</w:t>
      </w:r>
      <w:r w:rsidR="00A67FBA" w:rsidRPr="006E01D0">
        <w:rPr>
          <w:rFonts w:ascii="Times New Roman" w:hAnsi="Times New Roman" w:cs="Times New Roman"/>
          <w:sz w:val="24"/>
          <w:szCs w:val="24"/>
        </w:rPr>
        <w:t xml:space="preserve"> </w:t>
      </w:r>
      <w:r w:rsidRPr="006E01D0">
        <w:rPr>
          <w:rFonts w:ascii="Times New Roman" w:hAnsi="Times New Roman" w:cs="Times New Roman"/>
          <w:sz w:val="24"/>
          <w:szCs w:val="24"/>
        </w:rPr>
        <w:t>412»;</w:t>
      </w:r>
    </w:p>
    <w:p w:rsidR="000F255D" w:rsidRPr="006E01D0" w:rsidRDefault="000F255D" w:rsidP="000F2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D0">
        <w:rPr>
          <w:rFonts w:ascii="Times New Roman" w:hAnsi="Times New Roman" w:cs="Times New Roman"/>
          <w:sz w:val="24"/>
          <w:szCs w:val="24"/>
        </w:rPr>
        <w:t xml:space="preserve">- от  </w:t>
      </w:r>
      <w:r w:rsidR="006E01D0" w:rsidRPr="006E01D0">
        <w:rPr>
          <w:rFonts w:ascii="Times New Roman" w:hAnsi="Times New Roman" w:cs="Times New Roman"/>
          <w:sz w:val="24"/>
          <w:szCs w:val="24"/>
        </w:rPr>
        <w:t>30.08.2021</w:t>
      </w:r>
      <w:r w:rsidR="00623D25">
        <w:rPr>
          <w:rFonts w:ascii="Times New Roman" w:hAnsi="Times New Roman" w:cs="Times New Roman"/>
          <w:sz w:val="24"/>
          <w:szCs w:val="24"/>
        </w:rPr>
        <w:t xml:space="preserve"> </w:t>
      </w:r>
      <w:r w:rsidRPr="006E01D0">
        <w:rPr>
          <w:rFonts w:ascii="Times New Roman" w:hAnsi="Times New Roman" w:cs="Times New Roman"/>
          <w:sz w:val="24"/>
          <w:szCs w:val="24"/>
        </w:rPr>
        <w:t xml:space="preserve">№ </w:t>
      </w:r>
      <w:r w:rsidR="006E01D0" w:rsidRPr="006E01D0">
        <w:rPr>
          <w:rFonts w:ascii="Times New Roman" w:hAnsi="Times New Roman" w:cs="Times New Roman"/>
          <w:sz w:val="24"/>
          <w:szCs w:val="24"/>
        </w:rPr>
        <w:t>306</w:t>
      </w:r>
      <w:r w:rsidRPr="006E01D0">
        <w:rPr>
          <w:rFonts w:ascii="Times New Roman" w:hAnsi="Times New Roman" w:cs="Times New Roman"/>
          <w:sz w:val="24"/>
          <w:szCs w:val="24"/>
        </w:rPr>
        <w:t xml:space="preserve">  «О   внесении  изменений  в  постановление  администрации  района от 22.08.2019 №</w:t>
      </w:r>
      <w:r w:rsidR="00A67FBA" w:rsidRPr="006E01D0">
        <w:rPr>
          <w:rFonts w:ascii="Times New Roman" w:hAnsi="Times New Roman" w:cs="Times New Roman"/>
          <w:sz w:val="24"/>
          <w:szCs w:val="24"/>
        </w:rPr>
        <w:t xml:space="preserve"> </w:t>
      </w:r>
      <w:r w:rsidRPr="006E01D0">
        <w:rPr>
          <w:rFonts w:ascii="Times New Roman" w:hAnsi="Times New Roman" w:cs="Times New Roman"/>
          <w:sz w:val="24"/>
          <w:szCs w:val="24"/>
        </w:rPr>
        <w:t>412»;</w:t>
      </w:r>
    </w:p>
    <w:p w:rsidR="00623D25" w:rsidRPr="000F255D" w:rsidRDefault="000F255D" w:rsidP="000F2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1D0">
        <w:rPr>
          <w:rFonts w:ascii="Times New Roman" w:hAnsi="Times New Roman" w:cs="Times New Roman"/>
          <w:sz w:val="24"/>
          <w:szCs w:val="24"/>
        </w:rPr>
        <w:t xml:space="preserve">- от  </w:t>
      </w:r>
      <w:r w:rsidR="006E01D0" w:rsidRPr="006E01D0">
        <w:rPr>
          <w:rFonts w:ascii="Times New Roman" w:hAnsi="Times New Roman" w:cs="Times New Roman"/>
          <w:sz w:val="24"/>
          <w:szCs w:val="24"/>
        </w:rPr>
        <w:t>24.11.2021</w:t>
      </w:r>
      <w:r w:rsidR="00623D25">
        <w:rPr>
          <w:rFonts w:ascii="Times New Roman" w:hAnsi="Times New Roman" w:cs="Times New Roman"/>
          <w:sz w:val="24"/>
          <w:szCs w:val="24"/>
        </w:rPr>
        <w:t xml:space="preserve"> </w:t>
      </w:r>
      <w:r w:rsidRPr="006E01D0">
        <w:rPr>
          <w:rFonts w:ascii="Times New Roman" w:hAnsi="Times New Roman" w:cs="Times New Roman"/>
          <w:sz w:val="24"/>
          <w:szCs w:val="24"/>
        </w:rPr>
        <w:t xml:space="preserve">№ </w:t>
      </w:r>
      <w:r w:rsidR="006E01D0" w:rsidRPr="006E01D0">
        <w:rPr>
          <w:rFonts w:ascii="Times New Roman" w:hAnsi="Times New Roman" w:cs="Times New Roman"/>
          <w:sz w:val="24"/>
          <w:szCs w:val="24"/>
        </w:rPr>
        <w:t>430</w:t>
      </w:r>
      <w:r w:rsidRPr="006E01D0">
        <w:rPr>
          <w:rFonts w:ascii="Times New Roman" w:hAnsi="Times New Roman" w:cs="Times New Roman"/>
          <w:sz w:val="24"/>
          <w:szCs w:val="24"/>
        </w:rPr>
        <w:t xml:space="preserve">  «</w:t>
      </w:r>
      <w:r w:rsidRPr="000F255D">
        <w:rPr>
          <w:rFonts w:ascii="Times New Roman" w:hAnsi="Times New Roman" w:cs="Times New Roman"/>
          <w:sz w:val="24"/>
          <w:szCs w:val="24"/>
        </w:rPr>
        <w:t>О   внесении  изменений  в  постановление  администрации  района от 22.08.2019 №</w:t>
      </w:r>
      <w:r w:rsidR="00A67FBA">
        <w:rPr>
          <w:rFonts w:ascii="Times New Roman" w:hAnsi="Times New Roman" w:cs="Times New Roman"/>
          <w:sz w:val="24"/>
          <w:szCs w:val="24"/>
        </w:rPr>
        <w:t xml:space="preserve"> </w:t>
      </w:r>
      <w:r w:rsidRPr="000F255D">
        <w:rPr>
          <w:rFonts w:ascii="Times New Roman" w:hAnsi="Times New Roman" w:cs="Times New Roman"/>
          <w:sz w:val="24"/>
          <w:szCs w:val="24"/>
        </w:rPr>
        <w:t>412»;</w:t>
      </w:r>
    </w:p>
    <w:p w:rsidR="000F255D" w:rsidRPr="000F255D" w:rsidRDefault="000F255D" w:rsidP="000F2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55D">
        <w:rPr>
          <w:rFonts w:ascii="Times New Roman" w:hAnsi="Times New Roman" w:cs="Times New Roman"/>
          <w:sz w:val="24"/>
          <w:szCs w:val="24"/>
        </w:rPr>
        <w:t xml:space="preserve">- от  </w:t>
      </w:r>
      <w:r w:rsidR="00623D25">
        <w:rPr>
          <w:rFonts w:ascii="Times New Roman" w:hAnsi="Times New Roman" w:cs="Times New Roman"/>
          <w:sz w:val="24"/>
          <w:szCs w:val="24"/>
        </w:rPr>
        <w:t>27.12.2021 № 504</w:t>
      </w:r>
      <w:r w:rsidRPr="000F255D">
        <w:rPr>
          <w:rFonts w:ascii="Times New Roman" w:hAnsi="Times New Roman" w:cs="Times New Roman"/>
          <w:sz w:val="24"/>
          <w:szCs w:val="24"/>
        </w:rPr>
        <w:t xml:space="preserve">  «О   внесении  изменений  в  постановление  администрации  района от 22.08.2019 №</w:t>
      </w:r>
      <w:r w:rsidR="00A67FBA">
        <w:rPr>
          <w:rFonts w:ascii="Times New Roman" w:hAnsi="Times New Roman" w:cs="Times New Roman"/>
          <w:sz w:val="24"/>
          <w:szCs w:val="24"/>
        </w:rPr>
        <w:t xml:space="preserve"> </w:t>
      </w:r>
      <w:r w:rsidRPr="000F255D">
        <w:rPr>
          <w:rFonts w:ascii="Times New Roman" w:hAnsi="Times New Roman" w:cs="Times New Roman"/>
          <w:sz w:val="24"/>
          <w:szCs w:val="24"/>
        </w:rPr>
        <w:t>412»;</w:t>
      </w:r>
    </w:p>
    <w:p w:rsidR="000F255D" w:rsidRDefault="000F255D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23D25" w:rsidRDefault="00623D25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23D25" w:rsidRDefault="00623D25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23D25" w:rsidRDefault="00623D25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23D25" w:rsidRDefault="00623D25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23D25" w:rsidRDefault="00623D25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5088" w:rsidRDefault="002630FA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Белозерского района</w:t>
      </w:r>
    </w:p>
    <w:p w:rsidR="008C4263" w:rsidRDefault="008C4263" w:rsidP="00623D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056"/>
        <w:gridCol w:w="84"/>
        <w:gridCol w:w="1152"/>
        <w:gridCol w:w="409"/>
        <w:gridCol w:w="1196"/>
        <w:gridCol w:w="122"/>
        <w:gridCol w:w="635"/>
        <w:gridCol w:w="219"/>
        <w:gridCol w:w="610"/>
        <w:gridCol w:w="366"/>
        <w:gridCol w:w="976"/>
        <w:gridCol w:w="562"/>
        <w:gridCol w:w="17"/>
        <w:gridCol w:w="397"/>
        <w:gridCol w:w="2953"/>
        <w:gridCol w:w="17"/>
        <w:gridCol w:w="2472"/>
        <w:gridCol w:w="17"/>
      </w:tblGrid>
      <w:tr w:rsidR="008C4263" w:rsidRPr="00D3334C" w:rsidTr="00CD792F">
        <w:trPr>
          <w:trHeight w:val="402"/>
        </w:trPr>
        <w:tc>
          <w:tcPr>
            <w:tcW w:w="4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5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263" w:rsidRPr="008C4263" w:rsidRDefault="008C4263" w:rsidP="008C4263">
            <w:pPr>
              <w:pStyle w:val="a3"/>
              <w:jc w:val="center"/>
            </w:pPr>
            <w:r w:rsidRPr="008C4263">
              <w:t xml:space="preserve">«Развитие культуры Белозерского муниципального района на 2020-2025 годы» </w:t>
            </w:r>
          </w:p>
          <w:p w:rsidR="008C4263" w:rsidRPr="00D3334C" w:rsidRDefault="008C4263" w:rsidP="003D35DF">
            <w:pPr>
              <w:rPr>
                <w:rFonts w:ascii="Times New Roman" w:hAnsi="Times New Roman" w:cs="Times New Roman"/>
              </w:rPr>
            </w:pPr>
          </w:p>
        </w:tc>
      </w:tr>
      <w:tr w:rsidR="008C4263" w:rsidRPr="002145D6" w:rsidTr="00CD792F">
        <w:trPr>
          <w:trHeight w:val="480"/>
        </w:trPr>
        <w:tc>
          <w:tcPr>
            <w:tcW w:w="4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:rsidTr="00CD792F">
        <w:trPr>
          <w:trHeight w:val="402"/>
        </w:trPr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эффективности </w:t>
            </w:r>
            <w:proofErr w:type="gramStart"/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105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63" w:rsidRPr="002145D6" w:rsidRDefault="008C4263" w:rsidP="003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8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C4263" w:rsidRPr="002145D6" w:rsidTr="00CD792F">
        <w:trPr>
          <w:trHeight w:val="40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263" w:rsidRPr="002145D6" w:rsidRDefault="008C4263" w:rsidP="003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263" w:rsidRPr="002145D6" w:rsidRDefault="008C4263" w:rsidP="003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263" w:rsidRPr="002145D6" w:rsidRDefault="008C4263" w:rsidP="003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263" w:rsidRPr="002145D6" w:rsidRDefault="008C4263" w:rsidP="003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:rsidTr="00CD792F">
        <w:trPr>
          <w:gridAfter w:val="1"/>
          <w:wAfter w:w="17" w:type="dxa"/>
          <w:trHeight w:val="300"/>
        </w:trPr>
        <w:tc>
          <w:tcPr>
            <w:tcW w:w="9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степени достижения цели и решения задач программы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:rsidTr="00CD792F">
        <w:trPr>
          <w:gridAfter w:val="1"/>
          <w:wAfter w:w="17" w:type="dxa"/>
          <w:trHeight w:val="300"/>
        </w:trPr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:rsidTr="00CD792F">
        <w:trPr>
          <w:gridAfter w:val="1"/>
          <w:wAfter w:w="17" w:type="dxa"/>
          <w:trHeight w:val="300"/>
        </w:trPr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индикаторов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63" w:rsidRPr="002145D6" w:rsidRDefault="00E84E39" w:rsidP="003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:rsidTr="00CD792F">
        <w:trPr>
          <w:gridAfter w:val="1"/>
          <w:wAfter w:w="17" w:type="dxa"/>
          <w:trHeight w:val="300"/>
        </w:trPr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63" w:rsidRPr="002145D6" w:rsidRDefault="008C4263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63" w:rsidRPr="002145D6" w:rsidTr="00CD792F">
        <w:trPr>
          <w:gridAfter w:val="1"/>
          <w:wAfter w:w="17" w:type="dxa"/>
          <w:trHeight w:val="600"/>
        </w:trPr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63" w:rsidRPr="002145D6" w:rsidRDefault="008C4263" w:rsidP="003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(наименование)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63" w:rsidRPr="002145D6" w:rsidRDefault="008C4263" w:rsidP="003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63" w:rsidRPr="002145D6" w:rsidRDefault="008C4263" w:rsidP="003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Желаемая тенденция*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63" w:rsidRPr="002145D6" w:rsidRDefault="008C4263" w:rsidP="003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63" w:rsidRPr="002145D6" w:rsidRDefault="008C4263" w:rsidP="003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63" w:rsidRPr="002145D6" w:rsidRDefault="008C4263" w:rsidP="003D35DF">
            <w:pPr>
              <w:spacing w:after="0" w:line="240" w:lineRule="auto"/>
              <w:ind w:right="-4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Start"/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</w:p>
        </w:tc>
      </w:tr>
      <w:tr w:rsidR="008C4263" w:rsidRPr="002145D6" w:rsidTr="00975C2B">
        <w:trPr>
          <w:gridAfter w:val="1"/>
          <w:wAfter w:w="17" w:type="dxa"/>
          <w:trHeight w:val="1247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63" w:rsidRPr="00BB1907" w:rsidRDefault="003A50D8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63" w:rsidRPr="00242C38" w:rsidRDefault="008C4263" w:rsidP="003D35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63" w:rsidRPr="00242C38" w:rsidRDefault="008C4263" w:rsidP="003D35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63" w:rsidRPr="002145D6" w:rsidRDefault="008C4263" w:rsidP="0097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63" w:rsidRPr="00E90E70" w:rsidRDefault="003A50D8" w:rsidP="00975C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63" w:rsidRPr="00E90E70" w:rsidRDefault="003A50D8" w:rsidP="00975C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263" w:rsidRPr="002145D6" w:rsidRDefault="00232F1E" w:rsidP="003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0,82</w:t>
            </w:r>
          </w:p>
        </w:tc>
      </w:tr>
      <w:tr w:rsidR="008C4263" w:rsidRPr="002145D6" w:rsidTr="00975C2B">
        <w:trPr>
          <w:gridAfter w:val="1"/>
          <w:wAfter w:w="17" w:type="dxa"/>
          <w:trHeight w:val="1168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63" w:rsidRPr="00BB1907" w:rsidRDefault="002357E9" w:rsidP="003D3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новыми поступлениями в библиотечный фонд общедоступных муниципальных библиотек в расчете на 1000 жителей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63" w:rsidRPr="00242C38" w:rsidRDefault="008C4263" w:rsidP="003D35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49">
              <w:rPr>
                <w:rFonts w:ascii="Times New Roman" w:hAnsi="Times New Roman" w:cs="Times New Roman"/>
                <w:sz w:val="24"/>
                <w:szCs w:val="24"/>
              </w:rPr>
              <w:t>экз./ 1000 чел.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63" w:rsidRPr="002145D6" w:rsidRDefault="008C4263" w:rsidP="0097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63" w:rsidRPr="00E94CE1" w:rsidRDefault="008C4263" w:rsidP="00975C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63" w:rsidRPr="00E94CE1" w:rsidRDefault="008C4263" w:rsidP="00975C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63" w:rsidRPr="002145D6" w:rsidRDefault="008C4263" w:rsidP="006B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E50407" w:rsidRPr="002145D6" w:rsidTr="00975C2B">
        <w:trPr>
          <w:gridAfter w:val="1"/>
          <w:wAfter w:w="17" w:type="dxa"/>
          <w:trHeight w:val="945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07" w:rsidRPr="00BB1907" w:rsidRDefault="002C260D" w:rsidP="003D3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F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библиотек на одного жителя в год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0407" w:rsidRPr="00CE07D5" w:rsidRDefault="00E84E39" w:rsidP="003D3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D5">
              <w:rPr>
                <w:rFonts w:ascii="Times New Roman" w:eastAsia="Calibri" w:hAnsi="Times New Roman" w:cs="Times New Roman"/>
                <w:sz w:val="24"/>
                <w:szCs w:val="24"/>
              </w:rPr>
              <w:t>Посеще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E07D5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="00E50407" w:rsidRPr="00CE0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 жителя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407" w:rsidRPr="002145D6" w:rsidRDefault="00E50407" w:rsidP="0097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07" w:rsidRPr="00E72A83" w:rsidRDefault="00E50407" w:rsidP="0097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07" w:rsidRPr="00E72A83" w:rsidRDefault="00CE72A8" w:rsidP="0097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07" w:rsidRPr="002145D6" w:rsidRDefault="00232F1E" w:rsidP="003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0,95</w:t>
            </w:r>
          </w:p>
        </w:tc>
      </w:tr>
      <w:tr w:rsidR="002D22F4" w:rsidRPr="002145D6" w:rsidTr="00975C2B">
        <w:trPr>
          <w:gridAfter w:val="1"/>
          <w:wAfter w:w="17" w:type="dxa"/>
          <w:trHeight w:val="900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F4" w:rsidRPr="00BB1907" w:rsidRDefault="002D22F4" w:rsidP="003D3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7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Доля модельных библиотек в структуре сельской библиотечной сети.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F4" w:rsidRPr="002F519A" w:rsidRDefault="002D22F4" w:rsidP="00B56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1E4E">
              <w:rPr>
                <w:rFonts w:eastAsia="Calibri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2F4" w:rsidRPr="00ED0061" w:rsidRDefault="00FF79C2" w:rsidP="00975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F4" w:rsidRPr="00ED0061" w:rsidRDefault="002D22F4" w:rsidP="00975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D0061">
              <w:rPr>
                <w:rFonts w:ascii="Times New Roman" w:eastAsia="Calibri" w:hAnsi="Times New Roman" w:cs="Times New Roman"/>
                <w:sz w:val="24"/>
              </w:rPr>
              <w:t>6,7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F4" w:rsidRPr="002F519A" w:rsidRDefault="002D22F4" w:rsidP="0097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061">
              <w:rPr>
                <w:rFonts w:ascii="Times New Roman" w:eastAsia="Calibri" w:hAnsi="Times New Roman" w:cs="Times New Roman"/>
                <w:sz w:val="24"/>
              </w:rPr>
              <w:t>6,7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2F4" w:rsidRPr="002F519A" w:rsidRDefault="00232F1E" w:rsidP="00B56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32F1E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</w:t>
            </w:r>
          </w:p>
        </w:tc>
      </w:tr>
      <w:tr w:rsidR="00FF79C2" w:rsidRPr="002145D6" w:rsidTr="00975C2B">
        <w:trPr>
          <w:gridAfter w:val="1"/>
          <w:wAfter w:w="17" w:type="dxa"/>
          <w:trHeight w:val="900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C2" w:rsidRPr="00674A2B" w:rsidRDefault="00FF79C2" w:rsidP="00B562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оля населения, участвующего в народных праздниках, выставках декоративно-прикладного искусства, ярмарках, фестивалях, концертах, иных мероприятиях в сфере традиционной народной культуры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C2" w:rsidRPr="00674A2B" w:rsidRDefault="00FF79C2" w:rsidP="00B56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2" w:rsidRPr="003527F6" w:rsidRDefault="00FF79C2" w:rsidP="00975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C2" w:rsidRPr="003527F6" w:rsidRDefault="00FF79C2" w:rsidP="00975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527F6">
              <w:rPr>
                <w:rFonts w:ascii="Times New Roman" w:eastAsia="Calibri" w:hAnsi="Times New Roman" w:cs="Times New Roman"/>
                <w:sz w:val="24"/>
              </w:rPr>
              <w:t>55,5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C2" w:rsidRPr="003527F6" w:rsidRDefault="00FF79C2" w:rsidP="00975C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6">
              <w:rPr>
                <w:rFonts w:ascii="Times New Roman" w:eastAsia="Calibri" w:hAnsi="Times New Roman" w:cs="Times New Roman"/>
                <w:sz w:val="24"/>
              </w:rPr>
              <w:t>55,5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9C2" w:rsidRDefault="00FF79C2" w:rsidP="003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FF79C2" w:rsidRDefault="00FF79C2" w:rsidP="003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FF79C2" w:rsidRDefault="00FF79C2" w:rsidP="003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FF79C2" w:rsidRDefault="00FF79C2" w:rsidP="003D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4F02E4" w:rsidRPr="002145D6" w:rsidTr="006B3B2A">
        <w:trPr>
          <w:gridAfter w:val="1"/>
          <w:wAfter w:w="17" w:type="dxa"/>
          <w:trHeight w:val="1217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E4" w:rsidRPr="003134DD" w:rsidRDefault="004F02E4" w:rsidP="00B562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1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редняя численность участников клубных формирований в расчете на 1 тыс. человек населения 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E4" w:rsidRPr="003134DD" w:rsidRDefault="004F02E4" w:rsidP="00B56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4DD">
              <w:rPr>
                <w:rFonts w:ascii="Times New Roman" w:eastAsia="Calibri" w:hAnsi="Times New Roman" w:cs="Times New Roman"/>
                <w:sz w:val="24"/>
                <w:szCs w:val="24"/>
              </w:rPr>
              <w:t>Чел. / 1000 чел.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E4" w:rsidRPr="00B14868" w:rsidRDefault="00E317CF" w:rsidP="00B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E4" w:rsidRPr="00942156" w:rsidRDefault="004F02E4" w:rsidP="00B562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15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E4" w:rsidRPr="00942156" w:rsidRDefault="004F02E4" w:rsidP="00B562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1F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2E4" w:rsidRDefault="00232F1E" w:rsidP="006B3B2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0,83</w:t>
            </w:r>
          </w:p>
        </w:tc>
      </w:tr>
      <w:tr w:rsidR="00E317CF" w:rsidRPr="002145D6" w:rsidTr="006B3B2A">
        <w:trPr>
          <w:gridAfter w:val="1"/>
          <w:wAfter w:w="17" w:type="dxa"/>
          <w:trHeight w:val="624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CF" w:rsidRPr="00AE6689" w:rsidRDefault="00E317CF" w:rsidP="00B5629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E6689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организованных и проведенных мероприятий.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CF" w:rsidRPr="00AE6689" w:rsidRDefault="00E317CF" w:rsidP="00B56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89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CF" w:rsidRPr="00AE6ED5" w:rsidRDefault="00E317CF" w:rsidP="00B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CF" w:rsidRDefault="00E317CF" w:rsidP="00B5629D">
            <w:pPr>
              <w:jc w:val="center"/>
            </w:pPr>
            <w:r w:rsidRPr="003B3C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CF" w:rsidRDefault="00E317CF" w:rsidP="00B5629D">
            <w:pPr>
              <w:jc w:val="center"/>
            </w:pPr>
            <w:r w:rsidRPr="003B3C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CF" w:rsidRDefault="00E317CF" w:rsidP="006B3B2A">
            <w:pPr>
              <w:jc w:val="center"/>
            </w:pPr>
            <w:r w:rsidRPr="000309D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D16527" w:rsidRPr="002145D6" w:rsidTr="006B3B2A">
        <w:trPr>
          <w:gridAfter w:val="1"/>
          <w:wAfter w:w="17" w:type="dxa"/>
          <w:trHeight w:val="262"/>
        </w:trPr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27" w:rsidRDefault="00D16527" w:rsidP="00B5629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участников культурно-досуговых мероприятий (по сравнению с 2017 годом)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27" w:rsidRPr="00AE6689" w:rsidRDefault="00D16527" w:rsidP="00B56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527" w:rsidRDefault="00D16527" w:rsidP="00B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27" w:rsidRPr="003B3C6D" w:rsidRDefault="00D16527" w:rsidP="00B5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10,61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27" w:rsidRPr="003B3C6D" w:rsidRDefault="00D16527" w:rsidP="00B5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10,61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527" w:rsidRPr="000309D2" w:rsidRDefault="00D16527" w:rsidP="006B3B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A35E3F" w:rsidRPr="002145D6" w:rsidTr="006B3B2A">
        <w:trPr>
          <w:gridAfter w:val="1"/>
          <w:wAfter w:w="17" w:type="dxa"/>
          <w:trHeight w:val="900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E3F" w:rsidRPr="00D34851" w:rsidRDefault="00A35E3F" w:rsidP="00B5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34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оля детей в возрасте от 5 до 18 лет, обучающихся по </w:t>
            </w:r>
            <w:proofErr w:type="gramStart"/>
            <w:r w:rsidRPr="00D34851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дополнительным</w:t>
            </w:r>
            <w:proofErr w:type="gramEnd"/>
            <w:r w:rsidRPr="00D34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образовательным программа в сфере культуры и искусства, в общей численности детей этого возраста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3F" w:rsidRPr="00D34851" w:rsidRDefault="00A35E3F" w:rsidP="00B5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5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E3F" w:rsidRPr="00B14868" w:rsidRDefault="00A35E3F" w:rsidP="00B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3F" w:rsidRPr="00CA2B6F" w:rsidRDefault="00A35E3F" w:rsidP="00B5629D">
            <w:pPr>
              <w:jc w:val="center"/>
              <w:rPr>
                <w:lang w:val="en-US"/>
              </w:rPr>
            </w:pPr>
            <w:r w:rsidRPr="00697B4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3F" w:rsidRDefault="00A35E3F" w:rsidP="00B5629D">
            <w:pPr>
              <w:jc w:val="center"/>
            </w:pPr>
            <w:r w:rsidRPr="00697B4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E3F" w:rsidRDefault="00A35E3F" w:rsidP="006B3B2A">
            <w:pPr>
              <w:jc w:val="center"/>
            </w:pPr>
            <w:r w:rsidRPr="007476E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A9065E" w:rsidRPr="002145D6" w:rsidTr="006B3B2A">
        <w:trPr>
          <w:gridAfter w:val="1"/>
          <w:wAfter w:w="17" w:type="dxa"/>
          <w:trHeight w:val="900"/>
        </w:trPr>
        <w:tc>
          <w:tcPr>
            <w:tcW w:w="4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5E" w:rsidRPr="00615856" w:rsidRDefault="00A9065E" w:rsidP="00B5629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15856">
              <w:rPr>
                <w:rFonts w:ascii="Times New Roman" w:eastAsia="Calibri" w:hAnsi="Times New Roman" w:cs="Times New Roman"/>
                <w:sz w:val="24"/>
                <w:szCs w:val="24"/>
              </w:rPr>
              <w:t>оля детей, привлекаемых к участию в творческих мероприятиях, от общего числа детей.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5E" w:rsidRPr="00615856" w:rsidRDefault="00A9065E" w:rsidP="00B56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5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65E" w:rsidRPr="00B14868" w:rsidRDefault="00A9065E" w:rsidP="00B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5E" w:rsidRPr="0056230F" w:rsidRDefault="00A9065E" w:rsidP="00B5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5E" w:rsidRPr="0056230F" w:rsidRDefault="00A9065E" w:rsidP="00B5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65E" w:rsidRDefault="00A9065E" w:rsidP="006B3B2A">
            <w:pPr>
              <w:jc w:val="center"/>
            </w:pPr>
            <w:r w:rsidRPr="007476E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BF2435" w:rsidRPr="002145D6" w:rsidTr="00CD792F">
        <w:trPr>
          <w:gridAfter w:val="1"/>
          <w:wAfter w:w="17" w:type="dxa"/>
          <w:trHeight w:val="300"/>
        </w:trPr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35" w:rsidRPr="002145D6" w:rsidRDefault="00BF2435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35" w:rsidRPr="002145D6" w:rsidRDefault="00BF2435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35" w:rsidRPr="002145D6" w:rsidRDefault="00BF2435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35" w:rsidRPr="002145D6" w:rsidRDefault="00BF2435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35" w:rsidRPr="002145D6" w:rsidRDefault="00BF2435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35" w:rsidRPr="002145D6" w:rsidRDefault="00BF2435" w:rsidP="003D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увеличение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уменьшение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ПДЦ общ. =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232F1E" w:rsidP="0023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ПДЦ пр.=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232F1E" w:rsidP="0023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6C06" w:rsidRDefault="006D6C06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6C06" w:rsidRPr="00CD792F" w:rsidRDefault="006D6C06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6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CD7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степени соответствия уровня затрат программы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4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б</w:t>
            </w:r>
            <w:proofErr w:type="spellEnd"/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ф</w:t>
            </w:r>
            <w:proofErr w:type="spellEnd"/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ЭИС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2F" w:rsidRPr="00CD792F" w:rsidRDefault="00232F1E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41 784,2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2F" w:rsidRPr="00CD792F" w:rsidRDefault="00232F1E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41 784,2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1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702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эффективность и результативность муниципальной программы</w:t>
            </w:r>
          </w:p>
        </w:tc>
        <w:tc>
          <w:tcPr>
            <w:tcW w:w="19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792F" w:rsidRPr="00CD792F" w:rsidRDefault="00232F1E" w:rsidP="0023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1,92</w:t>
            </w: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эффективна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 и более</w:t>
            </w: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частично эффективна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1,90 до 1,75</w:t>
            </w: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неэффективна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1,75</w:t>
            </w: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792F" w:rsidRPr="00CD792F" w:rsidTr="00CD792F">
        <w:trPr>
          <w:gridAfter w:val="4"/>
          <w:wAfter w:w="5459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30FA" w:rsidRPr="00B14868" w:rsidRDefault="002630FA" w:rsidP="002630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30FA" w:rsidRDefault="002630FA" w:rsidP="00496C8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1149"/>
      <w:bookmarkStart w:id="1" w:name="Par1227"/>
      <w:bookmarkStart w:id="2" w:name="Par1465"/>
      <w:bookmarkEnd w:id="0"/>
      <w:bookmarkEnd w:id="1"/>
      <w:bookmarkEnd w:id="2"/>
    </w:p>
    <w:p w:rsidR="00496C86" w:rsidRPr="00B14868" w:rsidRDefault="00496C86" w:rsidP="00496C8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культуры, спорта, туризма и молодежной политики:                                                                              </w:t>
      </w:r>
      <w:r w:rsidR="00232F1E">
        <w:rPr>
          <w:rFonts w:ascii="Times New Roman" w:hAnsi="Times New Roman" w:cs="Times New Roman"/>
          <w:sz w:val="24"/>
          <w:szCs w:val="24"/>
        </w:rPr>
        <w:t>С.В.</w:t>
      </w:r>
      <w:r w:rsidR="00C007A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proofErr w:type="spellStart"/>
      <w:r w:rsidR="00232F1E">
        <w:rPr>
          <w:rFonts w:ascii="Times New Roman" w:hAnsi="Times New Roman" w:cs="Times New Roman"/>
          <w:sz w:val="24"/>
          <w:szCs w:val="24"/>
        </w:rPr>
        <w:t>Мусинская</w:t>
      </w:r>
      <w:proofErr w:type="spellEnd"/>
    </w:p>
    <w:sectPr w:rsidR="00496C86" w:rsidRPr="00B14868" w:rsidSect="00B14868">
      <w:pgSz w:w="16838" w:h="11906" w:orient="landscape"/>
      <w:pgMar w:top="426" w:right="426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FA"/>
    <w:rsid w:val="00004FB8"/>
    <w:rsid w:val="000105D7"/>
    <w:rsid w:val="00023961"/>
    <w:rsid w:val="00026F10"/>
    <w:rsid w:val="00037036"/>
    <w:rsid w:val="00044013"/>
    <w:rsid w:val="000453FD"/>
    <w:rsid w:val="0005295B"/>
    <w:rsid w:val="00063F63"/>
    <w:rsid w:val="00065F2D"/>
    <w:rsid w:val="00073BA0"/>
    <w:rsid w:val="00085C7E"/>
    <w:rsid w:val="00090667"/>
    <w:rsid w:val="00090738"/>
    <w:rsid w:val="00093929"/>
    <w:rsid w:val="00093F24"/>
    <w:rsid w:val="00095049"/>
    <w:rsid w:val="0009686C"/>
    <w:rsid w:val="000A0401"/>
    <w:rsid w:val="000C4644"/>
    <w:rsid w:val="000C4E6D"/>
    <w:rsid w:val="000D77AA"/>
    <w:rsid w:val="000E59E1"/>
    <w:rsid w:val="000E75B9"/>
    <w:rsid w:val="000F255D"/>
    <w:rsid w:val="000F7FBA"/>
    <w:rsid w:val="00117A0B"/>
    <w:rsid w:val="001208AA"/>
    <w:rsid w:val="00121321"/>
    <w:rsid w:val="00125344"/>
    <w:rsid w:val="001253EC"/>
    <w:rsid w:val="00132846"/>
    <w:rsid w:val="0013521F"/>
    <w:rsid w:val="00152EFB"/>
    <w:rsid w:val="001560FF"/>
    <w:rsid w:val="00175AB6"/>
    <w:rsid w:val="001775EB"/>
    <w:rsid w:val="001800B9"/>
    <w:rsid w:val="00183391"/>
    <w:rsid w:val="00187984"/>
    <w:rsid w:val="00191B7A"/>
    <w:rsid w:val="001A0DEC"/>
    <w:rsid w:val="001C10A1"/>
    <w:rsid w:val="001C1541"/>
    <w:rsid w:val="001C4B96"/>
    <w:rsid w:val="001C5805"/>
    <w:rsid w:val="001D7555"/>
    <w:rsid w:val="001E78CA"/>
    <w:rsid w:val="002013C2"/>
    <w:rsid w:val="002113D1"/>
    <w:rsid w:val="00232F1E"/>
    <w:rsid w:val="002357E9"/>
    <w:rsid w:val="00235BC0"/>
    <w:rsid w:val="00240E65"/>
    <w:rsid w:val="00251DB0"/>
    <w:rsid w:val="002552E8"/>
    <w:rsid w:val="00257608"/>
    <w:rsid w:val="002630FA"/>
    <w:rsid w:val="00282ACF"/>
    <w:rsid w:val="002928FE"/>
    <w:rsid w:val="00295228"/>
    <w:rsid w:val="002A0EF0"/>
    <w:rsid w:val="002A0FBB"/>
    <w:rsid w:val="002A2876"/>
    <w:rsid w:val="002B37F6"/>
    <w:rsid w:val="002B3992"/>
    <w:rsid w:val="002B3AE8"/>
    <w:rsid w:val="002B61EE"/>
    <w:rsid w:val="002C0D7A"/>
    <w:rsid w:val="002C1716"/>
    <w:rsid w:val="002C260D"/>
    <w:rsid w:val="002C3E47"/>
    <w:rsid w:val="002C449A"/>
    <w:rsid w:val="002C54D1"/>
    <w:rsid w:val="002D22F4"/>
    <w:rsid w:val="002E1D21"/>
    <w:rsid w:val="002E7B17"/>
    <w:rsid w:val="002F1A19"/>
    <w:rsid w:val="002F519A"/>
    <w:rsid w:val="003134DD"/>
    <w:rsid w:val="00331ACF"/>
    <w:rsid w:val="00334961"/>
    <w:rsid w:val="003527F6"/>
    <w:rsid w:val="003553C5"/>
    <w:rsid w:val="00356E53"/>
    <w:rsid w:val="00361DB6"/>
    <w:rsid w:val="00363262"/>
    <w:rsid w:val="00372A0C"/>
    <w:rsid w:val="0037548A"/>
    <w:rsid w:val="003A1416"/>
    <w:rsid w:val="003A50D8"/>
    <w:rsid w:val="003B484C"/>
    <w:rsid w:val="003D054A"/>
    <w:rsid w:val="003D35DF"/>
    <w:rsid w:val="003E15EC"/>
    <w:rsid w:val="0040697E"/>
    <w:rsid w:val="0041620B"/>
    <w:rsid w:val="0042252E"/>
    <w:rsid w:val="00423A61"/>
    <w:rsid w:val="004266AE"/>
    <w:rsid w:val="004670C5"/>
    <w:rsid w:val="00473C53"/>
    <w:rsid w:val="004740CA"/>
    <w:rsid w:val="00476089"/>
    <w:rsid w:val="00486107"/>
    <w:rsid w:val="00490B34"/>
    <w:rsid w:val="004912B9"/>
    <w:rsid w:val="00496C86"/>
    <w:rsid w:val="004A1387"/>
    <w:rsid w:val="004A35FC"/>
    <w:rsid w:val="004B1006"/>
    <w:rsid w:val="004C2F70"/>
    <w:rsid w:val="004D1D27"/>
    <w:rsid w:val="004E1FEE"/>
    <w:rsid w:val="004F02E4"/>
    <w:rsid w:val="005070BC"/>
    <w:rsid w:val="00511BEC"/>
    <w:rsid w:val="005162F7"/>
    <w:rsid w:val="00530443"/>
    <w:rsid w:val="00534FB5"/>
    <w:rsid w:val="00535DE6"/>
    <w:rsid w:val="00540661"/>
    <w:rsid w:val="005459D9"/>
    <w:rsid w:val="005568BC"/>
    <w:rsid w:val="0056230F"/>
    <w:rsid w:val="005626BA"/>
    <w:rsid w:val="005650A7"/>
    <w:rsid w:val="00572A43"/>
    <w:rsid w:val="0058316A"/>
    <w:rsid w:val="00596CCD"/>
    <w:rsid w:val="00597A50"/>
    <w:rsid w:val="005A7B7E"/>
    <w:rsid w:val="005B4C4A"/>
    <w:rsid w:val="005D1CCA"/>
    <w:rsid w:val="005D6CCF"/>
    <w:rsid w:val="005E28A0"/>
    <w:rsid w:val="005E7BB0"/>
    <w:rsid w:val="00610755"/>
    <w:rsid w:val="0061096D"/>
    <w:rsid w:val="00611131"/>
    <w:rsid w:val="00615856"/>
    <w:rsid w:val="00623D25"/>
    <w:rsid w:val="0063273F"/>
    <w:rsid w:val="00633714"/>
    <w:rsid w:val="00636B15"/>
    <w:rsid w:val="006441CC"/>
    <w:rsid w:val="00644F0F"/>
    <w:rsid w:val="006505F2"/>
    <w:rsid w:val="006603DF"/>
    <w:rsid w:val="0067175A"/>
    <w:rsid w:val="00674916"/>
    <w:rsid w:val="00674A2B"/>
    <w:rsid w:val="0067542B"/>
    <w:rsid w:val="00684425"/>
    <w:rsid w:val="00685F33"/>
    <w:rsid w:val="00696C34"/>
    <w:rsid w:val="006A561A"/>
    <w:rsid w:val="006B3B2A"/>
    <w:rsid w:val="006C3EA8"/>
    <w:rsid w:val="006D6C06"/>
    <w:rsid w:val="006E01D0"/>
    <w:rsid w:val="006E1352"/>
    <w:rsid w:val="006F0981"/>
    <w:rsid w:val="006F1AD2"/>
    <w:rsid w:val="006F353E"/>
    <w:rsid w:val="007062E2"/>
    <w:rsid w:val="00711836"/>
    <w:rsid w:val="00715253"/>
    <w:rsid w:val="007201C3"/>
    <w:rsid w:val="00721D7B"/>
    <w:rsid w:val="007233CF"/>
    <w:rsid w:val="0072542C"/>
    <w:rsid w:val="00730ACB"/>
    <w:rsid w:val="00783286"/>
    <w:rsid w:val="00786EC1"/>
    <w:rsid w:val="007903B1"/>
    <w:rsid w:val="00794583"/>
    <w:rsid w:val="0079582B"/>
    <w:rsid w:val="00797C74"/>
    <w:rsid w:val="007B03D2"/>
    <w:rsid w:val="007B243C"/>
    <w:rsid w:val="007B7DEB"/>
    <w:rsid w:val="007C480B"/>
    <w:rsid w:val="007C6EAF"/>
    <w:rsid w:val="007D1727"/>
    <w:rsid w:val="007F0C2E"/>
    <w:rsid w:val="007F1ED1"/>
    <w:rsid w:val="007F79DE"/>
    <w:rsid w:val="008047F8"/>
    <w:rsid w:val="008212B4"/>
    <w:rsid w:val="00825F52"/>
    <w:rsid w:val="00826F52"/>
    <w:rsid w:val="00844384"/>
    <w:rsid w:val="00851D67"/>
    <w:rsid w:val="008578F6"/>
    <w:rsid w:val="008661AE"/>
    <w:rsid w:val="00893037"/>
    <w:rsid w:val="008A4033"/>
    <w:rsid w:val="008B0F47"/>
    <w:rsid w:val="008B3EA2"/>
    <w:rsid w:val="008B7D39"/>
    <w:rsid w:val="008C266F"/>
    <w:rsid w:val="008C4263"/>
    <w:rsid w:val="008E6A9F"/>
    <w:rsid w:val="008F2DBE"/>
    <w:rsid w:val="008F57E5"/>
    <w:rsid w:val="008F719A"/>
    <w:rsid w:val="009002C9"/>
    <w:rsid w:val="0091102D"/>
    <w:rsid w:val="009225BB"/>
    <w:rsid w:val="00942156"/>
    <w:rsid w:val="00945CB8"/>
    <w:rsid w:val="009514D5"/>
    <w:rsid w:val="00951CF9"/>
    <w:rsid w:val="0096369C"/>
    <w:rsid w:val="009728E3"/>
    <w:rsid w:val="00975C2B"/>
    <w:rsid w:val="00975EB4"/>
    <w:rsid w:val="009802A0"/>
    <w:rsid w:val="009A7419"/>
    <w:rsid w:val="009B3C4F"/>
    <w:rsid w:val="009B433E"/>
    <w:rsid w:val="009B664E"/>
    <w:rsid w:val="009D7180"/>
    <w:rsid w:val="009D74B9"/>
    <w:rsid w:val="009E2884"/>
    <w:rsid w:val="009F41C6"/>
    <w:rsid w:val="00A065EA"/>
    <w:rsid w:val="00A102F5"/>
    <w:rsid w:val="00A13CCF"/>
    <w:rsid w:val="00A209B1"/>
    <w:rsid w:val="00A20FAA"/>
    <w:rsid w:val="00A30DC3"/>
    <w:rsid w:val="00A35E3F"/>
    <w:rsid w:val="00A4044B"/>
    <w:rsid w:val="00A419A3"/>
    <w:rsid w:val="00A52848"/>
    <w:rsid w:val="00A629CA"/>
    <w:rsid w:val="00A67FBA"/>
    <w:rsid w:val="00A9065E"/>
    <w:rsid w:val="00A91490"/>
    <w:rsid w:val="00A967EA"/>
    <w:rsid w:val="00A96EF2"/>
    <w:rsid w:val="00AA222C"/>
    <w:rsid w:val="00AA31B9"/>
    <w:rsid w:val="00AB1476"/>
    <w:rsid w:val="00AB279D"/>
    <w:rsid w:val="00AB75B0"/>
    <w:rsid w:val="00AC4A36"/>
    <w:rsid w:val="00AD15CF"/>
    <w:rsid w:val="00AD1C7E"/>
    <w:rsid w:val="00AD3891"/>
    <w:rsid w:val="00AE38D0"/>
    <w:rsid w:val="00AE563C"/>
    <w:rsid w:val="00AE6689"/>
    <w:rsid w:val="00AE6ED5"/>
    <w:rsid w:val="00AF00BA"/>
    <w:rsid w:val="00B03DCD"/>
    <w:rsid w:val="00B07419"/>
    <w:rsid w:val="00B14868"/>
    <w:rsid w:val="00B26D2D"/>
    <w:rsid w:val="00B30A40"/>
    <w:rsid w:val="00B3483A"/>
    <w:rsid w:val="00B3757E"/>
    <w:rsid w:val="00B404D9"/>
    <w:rsid w:val="00B50D88"/>
    <w:rsid w:val="00B664C1"/>
    <w:rsid w:val="00B70532"/>
    <w:rsid w:val="00B73BC5"/>
    <w:rsid w:val="00B740EB"/>
    <w:rsid w:val="00B74558"/>
    <w:rsid w:val="00BA7DA3"/>
    <w:rsid w:val="00BB1907"/>
    <w:rsid w:val="00BC1992"/>
    <w:rsid w:val="00BC409B"/>
    <w:rsid w:val="00BC4F25"/>
    <w:rsid w:val="00BC6A9A"/>
    <w:rsid w:val="00BD3FA9"/>
    <w:rsid w:val="00BD5B05"/>
    <w:rsid w:val="00BD79E9"/>
    <w:rsid w:val="00BF1B4D"/>
    <w:rsid w:val="00BF242D"/>
    <w:rsid w:val="00BF2435"/>
    <w:rsid w:val="00BF40F0"/>
    <w:rsid w:val="00BF4826"/>
    <w:rsid w:val="00BF5088"/>
    <w:rsid w:val="00BF6962"/>
    <w:rsid w:val="00C007A6"/>
    <w:rsid w:val="00C039DE"/>
    <w:rsid w:val="00C04ACC"/>
    <w:rsid w:val="00C05A54"/>
    <w:rsid w:val="00C22C41"/>
    <w:rsid w:val="00C315A6"/>
    <w:rsid w:val="00C41F36"/>
    <w:rsid w:val="00C476E5"/>
    <w:rsid w:val="00C50070"/>
    <w:rsid w:val="00C56C27"/>
    <w:rsid w:val="00C575DC"/>
    <w:rsid w:val="00C72D65"/>
    <w:rsid w:val="00C8040E"/>
    <w:rsid w:val="00C81C53"/>
    <w:rsid w:val="00CA2B6F"/>
    <w:rsid w:val="00CA3B0D"/>
    <w:rsid w:val="00CA6CF1"/>
    <w:rsid w:val="00CB62B5"/>
    <w:rsid w:val="00CC2B07"/>
    <w:rsid w:val="00CC6F26"/>
    <w:rsid w:val="00CC7FD9"/>
    <w:rsid w:val="00CD1DE5"/>
    <w:rsid w:val="00CD792F"/>
    <w:rsid w:val="00CE07D5"/>
    <w:rsid w:val="00CE08EE"/>
    <w:rsid w:val="00CE1092"/>
    <w:rsid w:val="00CE72A8"/>
    <w:rsid w:val="00D1134C"/>
    <w:rsid w:val="00D16527"/>
    <w:rsid w:val="00D2254F"/>
    <w:rsid w:val="00D23D49"/>
    <w:rsid w:val="00D3164E"/>
    <w:rsid w:val="00D34751"/>
    <w:rsid w:val="00D34851"/>
    <w:rsid w:val="00D4134B"/>
    <w:rsid w:val="00D4354C"/>
    <w:rsid w:val="00D45D9D"/>
    <w:rsid w:val="00D46FAE"/>
    <w:rsid w:val="00D700D3"/>
    <w:rsid w:val="00D71F29"/>
    <w:rsid w:val="00D7381F"/>
    <w:rsid w:val="00D77F66"/>
    <w:rsid w:val="00D92043"/>
    <w:rsid w:val="00D92B60"/>
    <w:rsid w:val="00D956C8"/>
    <w:rsid w:val="00DA3E0F"/>
    <w:rsid w:val="00DD6F7E"/>
    <w:rsid w:val="00DE6ECB"/>
    <w:rsid w:val="00DF33F3"/>
    <w:rsid w:val="00DF3CA1"/>
    <w:rsid w:val="00E0393D"/>
    <w:rsid w:val="00E044CA"/>
    <w:rsid w:val="00E163C7"/>
    <w:rsid w:val="00E26B25"/>
    <w:rsid w:val="00E317CF"/>
    <w:rsid w:val="00E353CB"/>
    <w:rsid w:val="00E36724"/>
    <w:rsid w:val="00E46293"/>
    <w:rsid w:val="00E50407"/>
    <w:rsid w:val="00E51B7C"/>
    <w:rsid w:val="00E51D48"/>
    <w:rsid w:val="00E72A83"/>
    <w:rsid w:val="00E74622"/>
    <w:rsid w:val="00E75370"/>
    <w:rsid w:val="00E76766"/>
    <w:rsid w:val="00E84E39"/>
    <w:rsid w:val="00E8668B"/>
    <w:rsid w:val="00E90E70"/>
    <w:rsid w:val="00E9266C"/>
    <w:rsid w:val="00E94470"/>
    <w:rsid w:val="00EA6DBA"/>
    <w:rsid w:val="00EB0D94"/>
    <w:rsid w:val="00EB16F5"/>
    <w:rsid w:val="00EB478B"/>
    <w:rsid w:val="00ED0061"/>
    <w:rsid w:val="00EE1FF5"/>
    <w:rsid w:val="00EE48D3"/>
    <w:rsid w:val="00EE4FBB"/>
    <w:rsid w:val="00EF11A7"/>
    <w:rsid w:val="00EF3F92"/>
    <w:rsid w:val="00EF76FC"/>
    <w:rsid w:val="00F0206B"/>
    <w:rsid w:val="00F074C7"/>
    <w:rsid w:val="00F127DA"/>
    <w:rsid w:val="00F12968"/>
    <w:rsid w:val="00F16B94"/>
    <w:rsid w:val="00F2279E"/>
    <w:rsid w:val="00F2340F"/>
    <w:rsid w:val="00F24CE9"/>
    <w:rsid w:val="00F47B9B"/>
    <w:rsid w:val="00F512A8"/>
    <w:rsid w:val="00F76126"/>
    <w:rsid w:val="00F83C1F"/>
    <w:rsid w:val="00FA6D3D"/>
    <w:rsid w:val="00FC5B93"/>
    <w:rsid w:val="00FD208E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4A88-D780-4392-91E0-323C1F9C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Е.Г.</dc:creator>
  <cp:lastModifiedBy>Немцева Е.Л.</cp:lastModifiedBy>
  <cp:revision>4</cp:revision>
  <cp:lastPrinted>2022-03-30T09:20:00Z</cp:lastPrinted>
  <dcterms:created xsi:type="dcterms:W3CDTF">2022-03-30T14:01:00Z</dcterms:created>
  <dcterms:modified xsi:type="dcterms:W3CDTF">2022-03-31T05:42:00Z</dcterms:modified>
</cp:coreProperties>
</file>