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E" w:rsidRDefault="00E732DC" w:rsidP="00D11A4E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8" o:title="гурб для шапки"/>
          </v:shape>
        </w:pict>
      </w:r>
    </w:p>
    <w:p w:rsidR="00D11A4E" w:rsidRDefault="00D11A4E" w:rsidP="00D11A4E">
      <w:pPr>
        <w:pBdr>
          <w:bottom w:val="single" w:sz="12" w:space="1" w:color="auto"/>
        </w:pBdr>
        <w:rPr>
          <w:b/>
          <w:bCs/>
        </w:rPr>
      </w:pPr>
    </w:p>
    <w:p w:rsidR="00D11A4E" w:rsidRPr="007D2BEB" w:rsidRDefault="00D11A4E" w:rsidP="00D11A4E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EB003F">
        <w:rPr>
          <w:b/>
          <w:bCs/>
          <w:sz w:val="22"/>
          <w:szCs w:val="22"/>
        </w:rPr>
        <w:t>АЯ</w:t>
      </w:r>
      <w:r w:rsidRPr="007D2BEB">
        <w:rPr>
          <w:b/>
          <w:bCs/>
          <w:sz w:val="22"/>
          <w:szCs w:val="22"/>
        </w:rPr>
        <w:t xml:space="preserve"> </w:t>
      </w:r>
      <w:r w:rsidR="00EB003F">
        <w:rPr>
          <w:b/>
          <w:bCs/>
          <w:sz w:val="22"/>
          <w:szCs w:val="22"/>
        </w:rPr>
        <w:t>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D11A4E" w:rsidRPr="00185EF9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EB003F">
        <w:rPr>
          <w:bCs/>
          <w:sz w:val="20"/>
          <w:szCs w:val="20"/>
        </w:rPr>
        <w:t>, оф.</w:t>
      </w:r>
      <w:r w:rsidR="00FD3267">
        <w:rPr>
          <w:bCs/>
          <w:sz w:val="20"/>
          <w:szCs w:val="20"/>
        </w:rPr>
        <w:t xml:space="preserve"> </w:t>
      </w:r>
      <w:bookmarkStart w:id="0" w:name="_GoBack"/>
      <w:bookmarkEnd w:id="0"/>
      <w:r w:rsidR="00EB003F">
        <w:rPr>
          <w:bCs/>
          <w:sz w:val="20"/>
          <w:szCs w:val="20"/>
        </w:rPr>
        <w:t>32</w:t>
      </w:r>
    </w:p>
    <w:p w:rsidR="00D11A4E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9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11A4E" w:rsidRPr="00073B48" w:rsidRDefault="00D11A4E" w:rsidP="00D11A4E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D11A4E" w:rsidRPr="00073B48" w:rsidRDefault="00D11A4E" w:rsidP="00D11A4E">
      <w:pPr>
        <w:rPr>
          <w:b/>
          <w:sz w:val="28"/>
          <w:szCs w:val="28"/>
        </w:rPr>
      </w:pPr>
    </w:p>
    <w:p w:rsidR="00D11A4E" w:rsidRPr="008F28D0" w:rsidRDefault="00EB003F" w:rsidP="00D11A4E">
      <w:pPr>
        <w:jc w:val="center"/>
        <w:rPr>
          <w:b/>
        </w:rPr>
      </w:pPr>
      <w:r w:rsidRPr="008F28D0">
        <w:rPr>
          <w:b/>
        </w:rPr>
        <w:t xml:space="preserve">ЗАКЛЮЧЕНИЕ </w:t>
      </w:r>
    </w:p>
    <w:p w:rsidR="00A46A2D" w:rsidRPr="008F28D0" w:rsidRDefault="00EB003F" w:rsidP="00D11A4E">
      <w:pPr>
        <w:jc w:val="center"/>
        <w:rPr>
          <w:b/>
        </w:rPr>
      </w:pPr>
      <w:r w:rsidRPr="008F28D0">
        <w:rPr>
          <w:b/>
        </w:rPr>
        <w:t xml:space="preserve">НА ОТЧЕТ ОБ ИСПОЛНЕНИИ БЮДЖЕТА ШОЛЬСКОГО СЕЛЬСКОГО </w:t>
      </w:r>
    </w:p>
    <w:p w:rsidR="00A46A2D" w:rsidRPr="008F28D0" w:rsidRDefault="00EB003F" w:rsidP="003B5E0D">
      <w:pPr>
        <w:jc w:val="center"/>
        <w:rPr>
          <w:b/>
        </w:rPr>
      </w:pPr>
      <w:r w:rsidRPr="008F28D0">
        <w:rPr>
          <w:b/>
        </w:rPr>
        <w:t>ПОСЕЛЕНИЯ ЗА 1 КВАРТАЛ 202</w:t>
      </w:r>
      <w:r w:rsidR="008F28D0" w:rsidRPr="008F28D0">
        <w:rPr>
          <w:b/>
        </w:rPr>
        <w:t>2</w:t>
      </w:r>
      <w:r w:rsidRPr="008F28D0">
        <w:rPr>
          <w:b/>
        </w:rPr>
        <w:t xml:space="preserve"> ГОДА</w:t>
      </w:r>
    </w:p>
    <w:p w:rsidR="00E732DC" w:rsidRDefault="00E732DC" w:rsidP="00E732DC">
      <w:pPr>
        <w:jc w:val="right"/>
        <w:rPr>
          <w:highlight w:val="yellow"/>
        </w:rPr>
      </w:pPr>
    </w:p>
    <w:p w:rsidR="00A46A2D" w:rsidRPr="00623096" w:rsidRDefault="008E4FF1" w:rsidP="00E732DC">
      <w:pPr>
        <w:jc w:val="right"/>
      </w:pPr>
      <w:r w:rsidRPr="00623096">
        <w:t>31</w:t>
      </w:r>
      <w:r w:rsidR="00BD21C6" w:rsidRPr="00623096">
        <w:t xml:space="preserve"> мая</w:t>
      </w:r>
      <w:r w:rsidR="00A46A2D" w:rsidRPr="00623096">
        <w:t xml:space="preserve"> 202</w:t>
      </w:r>
      <w:r w:rsidR="00623096" w:rsidRPr="00623096">
        <w:t>2</w:t>
      </w:r>
      <w:r w:rsidR="00A46A2D" w:rsidRPr="00623096">
        <w:t xml:space="preserve"> года</w:t>
      </w:r>
    </w:p>
    <w:p w:rsidR="00E732DC" w:rsidRPr="00893CC5" w:rsidRDefault="00E732DC" w:rsidP="00E732DC">
      <w:pPr>
        <w:jc w:val="right"/>
        <w:rPr>
          <w:highlight w:val="yellow"/>
        </w:rPr>
      </w:pPr>
    </w:p>
    <w:p w:rsidR="00D11A4E" w:rsidRPr="00CD5CE6" w:rsidRDefault="00D11A4E" w:rsidP="00905DA6">
      <w:pPr>
        <w:ind w:firstLine="709"/>
        <w:jc w:val="both"/>
        <w:rPr>
          <w:color w:val="333333"/>
        </w:rPr>
      </w:pPr>
      <w:proofErr w:type="gramStart"/>
      <w:r w:rsidRPr="00CD5CE6">
        <w:rPr>
          <w:color w:val="333333"/>
        </w:rPr>
        <w:t>Заключение Контрольно-счетно</w:t>
      </w:r>
      <w:r w:rsidR="00120BA5" w:rsidRPr="00CD5CE6">
        <w:rPr>
          <w:color w:val="333333"/>
        </w:rPr>
        <w:t>й</w:t>
      </w:r>
      <w:r w:rsidRPr="00CD5CE6">
        <w:rPr>
          <w:color w:val="333333"/>
        </w:rPr>
        <w:t xml:space="preserve"> </w:t>
      </w:r>
      <w:r w:rsidR="00120BA5" w:rsidRPr="00CD5CE6">
        <w:rPr>
          <w:color w:val="333333"/>
        </w:rPr>
        <w:t>комиссии</w:t>
      </w:r>
      <w:r w:rsidRPr="00CD5CE6">
        <w:rPr>
          <w:color w:val="333333"/>
        </w:rPr>
        <w:t xml:space="preserve"> района на отчет об исполнении бюджета </w:t>
      </w:r>
      <w:r w:rsidR="005C2D9A" w:rsidRPr="00CD5CE6">
        <w:rPr>
          <w:color w:val="333333"/>
        </w:rPr>
        <w:t>Шольского</w:t>
      </w:r>
      <w:r w:rsidRPr="00CD5CE6">
        <w:rPr>
          <w:color w:val="333333"/>
        </w:rPr>
        <w:t xml:space="preserve"> сельского поселения за 1 квартал 202</w:t>
      </w:r>
      <w:r w:rsidR="00120BA5" w:rsidRPr="00CD5CE6">
        <w:rPr>
          <w:color w:val="333333"/>
        </w:rPr>
        <w:t>2</w:t>
      </w:r>
      <w:r w:rsidRPr="00CD5CE6">
        <w:rPr>
          <w:color w:val="333333"/>
        </w:rPr>
        <w:t xml:space="preserve"> года подготовлено на основании пункта </w:t>
      </w:r>
      <w:r w:rsidR="00120BA5" w:rsidRPr="00CD5CE6">
        <w:rPr>
          <w:color w:val="333333"/>
        </w:rPr>
        <w:t>1.</w:t>
      </w:r>
      <w:r w:rsidRPr="00CD5CE6">
        <w:rPr>
          <w:color w:val="333333"/>
        </w:rPr>
        <w:t>5 плана работы Контрольно-счетно</w:t>
      </w:r>
      <w:r w:rsidR="00120BA5" w:rsidRPr="00CD5CE6">
        <w:rPr>
          <w:color w:val="333333"/>
        </w:rPr>
        <w:t>й</w:t>
      </w:r>
      <w:r w:rsidRPr="00CD5CE6">
        <w:rPr>
          <w:color w:val="333333"/>
        </w:rPr>
        <w:t xml:space="preserve"> </w:t>
      </w:r>
      <w:r w:rsidR="00120BA5" w:rsidRPr="00CD5CE6">
        <w:rPr>
          <w:color w:val="333333"/>
        </w:rPr>
        <w:t>комиссии</w:t>
      </w:r>
      <w:r w:rsidRPr="00CD5CE6">
        <w:rPr>
          <w:color w:val="333333"/>
        </w:rPr>
        <w:t xml:space="preserve"> района на 202</w:t>
      </w:r>
      <w:r w:rsidR="00120BA5" w:rsidRPr="00CD5CE6">
        <w:rPr>
          <w:color w:val="333333"/>
        </w:rPr>
        <w:t>2</w:t>
      </w:r>
      <w:r w:rsidRPr="00CD5CE6">
        <w:rPr>
          <w:color w:val="333333"/>
        </w:rPr>
        <w:t xml:space="preserve"> год, статьи </w:t>
      </w:r>
      <w:r w:rsidR="00120BA5" w:rsidRPr="00CD5CE6">
        <w:rPr>
          <w:color w:val="333333"/>
        </w:rPr>
        <w:t>9</w:t>
      </w:r>
      <w:r w:rsidRPr="00CD5CE6">
        <w:rPr>
          <w:color w:val="333333"/>
        </w:rPr>
        <w:t xml:space="preserve"> Положения «О контрольно-счетно</w:t>
      </w:r>
      <w:r w:rsidR="00120BA5" w:rsidRPr="00CD5CE6">
        <w:rPr>
          <w:color w:val="333333"/>
        </w:rPr>
        <w:t>й</w:t>
      </w:r>
      <w:r w:rsidRPr="00CD5CE6">
        <w:rPr>
          <w:color w:val="333333"/>
        </w:rPr>
        <w:t xml:space="preserve"> </w:t>
      </w:r>
      <w:r w:rsidR="00120BA5" w:rsidRPr="00CD5CE6">
        <w:rPr>
          <w:color w:val="333333"/>
        </w:rPr>
        <w:t>комиссии</w:t>
      </w:r>
      <w:r w:rsidRPr="00CD5CE6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CD5CE6" w:rsidRPr="00CD5CE6">
        <w:rPr>
          <w:color w:val="333333"/>
        </w:rPr>
        <w:t>18</w:t>
      </w:r>
      <w:r w:rsidRPr="00CD5CE6">
        <w:rPr>
          <w:color w:val="333333"/>
        </w:rPr>
        <w:t>.0</w:t>
      </w:r>
      <w:r w:rsidR="00CD5CE6" w:rsidRPr="00CD5CE6">
        <w:rPr>
          <w:color w:val="333333"/>
        </w:rPr>
        <w:t>1</w:t>
      </w:r>
      <w:r w:rsidRPr="00CD5CE6">
        <w:rPr>
          <w:color w:val="333333"/>
        </w:rPr>
        <w:t>.202</w:t>
      </w:r>
      <w:r w:rsidR="00CD5CE6" w:rsidRPr="00CD5CE6">
        <w:rPr>
          <w:color w:val="333333"/>
        </w:rPr>
        <w:t>2</w:t>
      </w:r>
      <w:r w:rsidRPr="00CD5CE6">
        <w:rPr>
          <w:color w:val="333333"/>
        </w:rPr>
        <w:t xml:space="preserve"> № </w:t>
      </w:r>
      <w:r w:rsidR="00CD5CE6" w:rsidRPr="00CD5CE6">
        <w:rPr>
          <w:color w:val="333333"/>
        </w:rPr>
        <w:t>1</w:t>
      </w:r>
      <w:r w:rsidRPr="00CD5CE6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Pr="00CD5CE6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</w:t>
      </w:r>
      <w:r w:rsidR="008211C7" w:rsidRPr="00CD5CE6">
        <w:rPr>
          <w:color w:val="333333"/>
        </w:rPr>
        <w:t>Шольском</w:t>
      </w:r>
      <w:r w:rsidRPr="00CD5CE6">
        <w:rPr>
          <w:color w:val="333333"/>
        </w:rPr>
        <w:t xml:space="preserve"> сельском поселении, утвержденного решением Совета сельского поселения от </w:t>
      </w:r>
      <w:r w:rsidR="00487244" w:rsidRPr="00CD5CE6">
        <w:rPr>
          <w:color w:val="333333"/>
        </w:rPr>
        <w:t xml:space="preserve">30.04.2020 №12 </w:t>
      </w:r>
      <w:r w:rsidRPr="00CD5CE6">
        <w:rPr>
          <w:color w:val="333333"/>
        </w:rPr>
        <w:t>(с изменениями и дополнениями).</w:t>
      </w:r>
    </w:p>
    <w:p w:rsidR="00D11A4E" w:rsidRPr="00CD5CE6" w:rsidRDefault="00D11A4E" w:rsidP="00D11A4E">
      <w:pPr>
        <w:ind w:firstLine="709"/>
        <w:jc w:val="both"/>
        <w:rPr>
          <w:color w:val="333333"/>
        </w:rPr>
      </w:pPr>
      <w:r w:rsidRPr="00CD5CE6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D11A4E" w:rsidRPr="00CD5CE6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D5CE6">
        <w:t xml:space="preserve">В соответствии с решением Совета </w:t>
      </w:r>
      <w:r w:rsidR="008211C7" w:rsidRPr="00CD5CE6">
        <w:t>Шольского</w:t>
      </w:r>
      <w:r w:rsidRPr="00CD5CE6">
        <w:t xml:space="preserve"> сельского поселения</w:t>
      </w:r>
      <w:r w:rsidRPr="00CD5CE6">
        <w:rPr>
          <w:color w:val="333333"/>
        </w:rPr>
        <w:t xml:space="preserve"> </w:t>
      </w:r>
      <w:r w:rsidRPr="00CD5CE6">
        <w:t xml:space="preserve">от </w:t>
      </w:r>
      <w:r w:rsidR="00487244" w:rsidRPr="00CD5CE6">
        <w:t>30.04.2020 №12</w:t>
      </w:r>
      <w:r w:rsidRPr="00CD5CE6">
        <w:t xml:space="preserve">, с дополнениями и изменениями «Об утверждении Положения о бюджетном процессе в </w:t>
      </w:r>
      <w:r w:rsidR="00495DCD" w:rsidRPr="00CD5CE6">
        <w:t>Шольском</w:t>
      </w:r>
      <w:r w:rsidRPr="00CD5CE6">
        <w:t xml:space="preserve"> сельском поселении» отчет об исполнении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CD5CE6" w:rsidRPr="00CD5CE6">
        <w:t>ую комиссию</w:t>
      </w:r>
      <w:r w:rsidRPr="00CD5CE6">
        <w:t xml:space="preserve"> (далее – КС</w:t>
      </w:r>
      <w:r w:rsidR="00CD5CE6" w:rsidRPr="00CD5CE6">
        <w:t>К</w:t>
      </w:r>
      <w:r w:rsidRPr="00CD5CE6">
        <w:t xml:space="preserve"> района).</w:t>
      </w:r>
      <w:proofErr w:type="gramEnd"/>
    </w:p>
    <w:p w:rsidR="00D11A4E" w:rsidRPr="0076592F" w:rsidRDefault="00D11A4E" w:rsidP="00D11A4E">
      <w:pPr>
        <w:pStyle w:val="Style8"/>
        <w:widowControl/>
        <w:spacing w:line="240" w:lineRule="auto"/>
        <w:ind w:firstLine="709"/>
      </w:pPr>
      <w:r w:rsidRPr="0076592F">
        <w:t>Отчет об исполнении бюджета поселения за 1 квартал 202</w:t>
      </w:r>
      <w:r w:rsidR="00D82121" w:rsidRPr="0076592F">
        <w:t>2</w:t>
      </w:r>
      <w:r w:rsidRPr="0076592F">
        <w:t xml:space="preserve"> года (далее – отчет об исполнении бюджета) утвержден постановлением администрации </w:t>
      </w:r>
      <w:r w:rsidR="008211C7" w:rsidRPr="0076592F">
        <w:t>Шольского</w:t>
      </w:r>
      <w:r w:rsidRPr="0076592F">
        <w:t xml:space="preserve"> сельского поселения от </w:t>
      </w:r>
      <w:r w:rsidR="0076592F" w:rsidRPr="0076592F">
        <w:t>19</w:t>
      </w:r>
      <w:r w:rsidRPr="0076592F">
        <w:t>.04.202</w:t>
      </w:r>
      <w:r w:rsidR="0076592F" w:rsidRPr="0076592F">
        <w:t>2</w:t>
      </w:r>
      <w:r w:rsidRPr="0076592F">
        <w:t xml:space="preserve"> №</w:t>
      </w:r>
      <w:r w:rsidR="0076592F" w:rsidRPr="0076592F">
        <w:t>23</w:t>
      </w:r>
      <w:r w:rsidRPr="0076592F">
        <w:t xml:space="preserve"> и представлен в КС</w:t>
      </w:r>
      <w:r w:rsidR="0076592F" w:rsidRPr="0076592F">
        <w:t>К</w:t>
      </w:r>
      <w:r w:rsidRPr="0076592F">
        <w:t xml:space="preserve"> района в соответствии с п. 1.4 раздела 7 Положения о бюджетном процессе в </w:t>
      </w:r>
      <w:r w:rsidR="008211C7" w:rsidRPr="0076592F">
        <w:t>Шольском</w:t>
      </w:r>
      <w:r w:rsidRPr="0076592F">
        <w:t xml:space="preserve"> сельском поселении (далее - Положение).</w:t>
      </w:r>
    </w:p>
    <w:p w:rsidR="00D11A4E" w:rsidRPr="0076592F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76592F">
        <w:t>Анализ отчета об исполнении бюджета проведен КС</w:t>
      </w:r>
      <w:r w:rsidR="0076592F" w:rsidRPr="0076592F">
        <w:t>К</w:t>
      </w:r>
      <w:r w:rsidRPr="0076592F">
        <w:t xml:space="preserve"> района в следующих целях:</w:t>
      </w:r>
    </w:p>
    <w:p w:rsidR="00D11A4E" w:rsidRPr="0076592F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76592F">
        <w:t>сопоставления исполненных показателей бюджета поселения за 1 квартал 202</w:t>
      </w:r>
      <w:r w:rsidR="0076592F" w:rsidRPr="0076592F">
        <w:t>2</w:t>
      </w:r>
      <w:r w:rsidRPr="0076592F">
        <w:t xml:space="preserve"> года с годовыми назначениями, а также с показателями за аналогичный период предыдущего года;</w:t>
      </w:r>
    </w:p>
    <w:p w:rsidR="00D11A4E" w:rsidRPr="0076592F" w:rsidRDefault="00D11A4E" w:rsidP="00D11A4E">
      <w:pPr>
        <w:autoSpaceDE w:val="0"/>
        <w:autoSpaceDN w:val="0"/>
        <w:adjustRightInd w:val="0"/>
        <w:ind w:firstLine="709"/>
        <w:jc w:val="both"/>
        <w:outlineLvl w:val="1"/>
      </w:pPr>
      <w:r w:rsidRPr="0076592F">
        <w:t>выявления возможных несоответствий (нарушений) и подготовки предложений, направленных на их устранение.</w:t>
      </w:r>
    </w:p>
    <w:p w:rsidR="00D11A4E" w:rsidRPr="00893CC5" w:rsidRDefault="00D11A4E" w:rsidP="00D11A4E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D11A4E" w:rsidRPr="0076592F" w:rsidRDefault="008F28D0" w:rsidP="00D11A4E">
      <w:pPr>
        <w:pStyle w:val="a5"/>
        <w:ind w:firstLine="0"/>
        <w:jc w:val="center"/>
        <w:rPr>
          <w:rFonts w:ascii="Times New Roman" w:hAnsi="Times New Roman"/>
          <w:b/>
        </w:rPr>
      </w:pPr>
      <w:r w:rsidRPr="0076592F">
        <w:rPr>
          <w:rFonts w:ascii="Times New Roman" w:hAnsi="Times New Roman"/>
          <w:b/>
        </w:rPr>
        <w:t>ОБЩАЯ ХАРАКТЕРИСТИКА БЮДЖЕТА ПОСЕЛЕНИЯ</w:t>
      </w:r>
    </w:p>
    <w:p w:rsidR="00D11A4E" w:rsidRPr="0076592F" w:rsidRDefault="00D11A4E" w:rsidP="00D11A4E">
      <w:pPr>
        <w:ind w:firstLine="709"/>
        <w:jc w:val="both"/>
      </w:pPr>
      <w:r w:rsidRPr="0076592F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D11A4E" w:rsidRPr="00893CC5" w:rsidRDefault="00D11A4E" w:rsidP="00D11A4E">
      <w:pPr>
        <w:ind w:firstLine="709"/>
        <w:jc w:val="both"/>
        <w:rPr>
          <w:highlight w:val="yellow"/>
        </w:rPr>
      </w:pPr>
      <w:r w:rsidRPr="00B20C74">
        <w:rPr>
          <w:color w:val="333333"/>
        </w:rPr>
        <w:t>Основные характеристики бюджета поселения на 202</w:t>
      </w:r>
      <w:r w:rsidR="0076592F" w:rsidRPr="00B20C74">
        <w:rPr>
          <w:color w:val="333333"/>
        </w:rPr>
        <w:t>2</w:t>
      </w:r>
      <w:r w:rsidRPr="00B20C74">
        <w:rPr>
          <w:color w:val="333333"/>
        </w:rPr>
        <w:t xml:space="preserve"> год утверждены решением Совета </w:t>
      </w:r>
      <w:r w:rsidR="008211C7" w:rsidRPr="00B20C74">
        <w:rPr>
          <w:color w:val="333333"/>
        </w:rPr>
        <w:t>Шольского</w:t>
      </w:r>
      <w:r w:rsidRPr="00B20C74">
        <w:rPr>
          <w:color w:val="333333"/>
        </w:rPr>
        <w:t xml:space="preserve"> сельского поселения от </w:t>
      </w:r>
      <w:r w:rsidR="00B20C74" w:rsidRPr="00B20C74">
        <w:t>17</w:t>
      </w:r>
      <w:r w:rsidRPr="00B20C74">
        <w:t>.12.202</w:t>
      </w:r>
      <w:r w:rsidR="00B20C74" w:rsidRPr="00B20C74">
        <w:t>1</w:t>
      </w:r>
      <w:r w:rsidRPr="00B20C74">
        <w:t xml:space="preserve"> №</w:t>
      </w:r>
      <w:r w:rsidR="00B20C74" w:rsidRPr="00B20C74">
        <w:t>44</w:t>
      </w:r>
      <w:r w:rsidRPr="00B20C74">
        <w:t>.</w:t>
      </w:r>
      <w:r w:rsidRPr="00B20C74">
        <w:rPr>
          <w:color w:val="333333"/>
        </w:rPr>
        <w:t xml:space="preserve"> </w:t>
      </w:r>
      <w:r w:rsidRPr="005F1718">
        <w:rPr>
          <w:color w:val="333333"/>
        </w:rPr>
        <w:t xml:space="preserve">Изменения в решение Совета поселения «О бюджете </w:t>
      </w:r>
      <w:r w:rsidR="008211C7" w:rsidRPr="005F1718">
        <w:rPr>
          <w:color w:val="333333"/>
        </w:rPr>
        <w:t>Шольского</w:t>
      </w:r>
      <w:r w:rsidRPr="005F1718">
        <w:rPr>
          <w:color w:val="333333"/>
        </w:rPr>
        <w:t xml:space="preserve"> сельского поселения на 202</w:t>
      </w:r>
      <w:r w:rsidR="00B20C74" w:rsidRPr="005F1718">
        <w:rPr>
          <w:color w:val="333333"/>
        </w:rPr>
        <w:t>2</w:t>
      </w:r>
      <w:r w:rsidRPr="005F1718">
        <w:rPr>
          <w:color w:val="333333"/>
        </w:rPr>
        <w:t xml:space="preserve"> год и плановый период 202</w:t>
      </w:r>
      <w:r w:rsidR="00B20C74" w:rsidRPr="005F1718">
        <w:rPr>
          <w:color w:val="333333"/>
        </w:rPr>
        <w:t>3</w:t>
      </w:r>
      <w:r w:rsidRPr="005F1718">
        <w:rPr>
          <w:color w:val="333333"/>
        </w:rPr>
        <w:t xml:space="preserve"> и 202</w:t>
      </w:r>
      <w:r w:rsidR="00B20C74" w:rsidRPr="005F1718">
        <w:rPr>
          <w:color w:val="333333"/>
        </w:rPr>
        <w:t>4</w:t>
      </w:r>
      <w:r w:rsidRPr="005F1718">
        <w:rPr>
          <w:color w:val="333333"/>
        </w:rPr>
        <w:t xml:space="preserve"> годов» в отношении основных </w:t>
      </w:r>
      <w:r w:rsidRPr="00BB3B24">
        <w:rPr>
          <w:color w:val="333333"/>
        </w:rPr>
        <w:t>характеристик в 1 квартале 202</w:t>
      </w:r>
      <w:r w:rsidR="00B20C74" w:rsidRPr="00BB3B24">
        <w:rPr>
          <w:color w:val="333333"/>
        </w:rPr>
        <w:t>2</w:t>
      </w:r>
      <w:r w:rsidRPr="00BB3B24">
        <w:rPr>
          <w:color w:val="333333"/>
        </w:rPr>
        <w:t xml:space="preserve"> </w:t>
      </w:r>
      <w:r w:rsidRPr="00BB3B24">
        <w:t xml:space="preserve">года вносились </w:t>
      </w:r>
      <w:r w:rsidR="00BB3B24" w:rsidRPr="00BB3B24">
        <w:t>1</w:t>
      </w:r>
      <w:r w:rsidRPr="00BB3B24">
        <w:t xml:space="preserve"> раз (решение от </w:t>
      </w:r>
      <w:r w:rsidR="00BB3B24" w:rsidRPr="00BB3B24">
        <w:t>28.02.2022</w:t>
      </w:r>
      <w:r w:rsidR="008211C7" w:rsidRPr="00BB3B24">
        <w:t xml:space="preserve"> №</w:t>
      </w:r>
      <w:r w:rsidR="00BB3B24" w:rsidRPr="00BB3B24">
        <w:t>9</w:t>
      </w:r>
      <w:r w:rsidRPr="00BB3B24">
        <w:t>).</w:t>
      </w:r>
    </w:p>
    <w:p w:rsidR="00D11A4E" w:rsidRPr="002E0EBD" w:rsidRDefault="00D11A4E" w:rsidP="00D11A4E">
      <w:pPr>
        <w:ind w:firstLine="709"/>
        <w:jc w:val="both"/>
        <w:rPr>
          <w:color w:val="333333"/>
        </w:rPr>
      </w:pPr>
      <w:r w:rsidRPr="002E0EBD">
        <w:lastRenderedPageBreak/>
        <w:t>В результате внесенных</w:t>
      </w:r>
      <w:r w:rsidRPr="002E0EBD">
        <w:rPr>
          <w:color w:val="333333"/>
        </w:rPr>
        <w:t xml:space="preserve"> изменений в бюджет поселения:</w:t>
      </w:r>
    </w:p>
    <w:p w:rsidR="00D11A4E" w:rsidRPr="002E0EBD" w:rsidRDefault="00D11A4E" w:rsidP="00D11A4E">
      <w:pPr>
        <w:ind w:firstLine="709"/>
        <w:jc w:val="both"/>
        <w:rPr>
          <w:color w:val="333333"/>
        </w:rPr>
      </w:pPr>
      <w:r w:rsidRPr="002E0EBD">
        <w:t xml:space="preserve">- объем доходов </w:t>
      </w:r>
      <w:r w:rsidR="008211C7" w:rsidRPr="002E0EBD">
        <w:t xml:space="preserve">увеличен на </w:t>
      </w:r>
      <w:r w:rsidR="00420C53" w:rsidRPr="002E0EBD">
        <w:t>50,0</w:t>
      </w:r>
      <w:r w:rsidR="006F1077" w:rsidRPr="002E0EBD">
        <w:t xml:space="preserve"> тыс. рублей</w:t>
      </w:r>
      <w:r w:rsidRPr="002E0EBD">
        <w:t xml:space="preserve"> и составили </w:t>
      </w:r>
      <w:r w:rsidR="00420C53" w:rsidRPr="002E0EBD">
        <w:t>8 763,4</w:t>
      </w:r>
      <w:r w:rsidRPr="002E0EBD">
        <w:rPr>
          <w:color w:val="333333"/>
        </w:rPr>
        <w:t xml:space="preserve"> тыс. рублей;</w:t>
      </w:r>
    </w:p>
    <w:p w:rsidR="00D11A4E" w:rsidRPr="002E0EBD" w:rsidRDefault="00D11A4E" w:rsidP="00D11A4E">
      <w:pPr>
        <w:ind w:firstLine="709"/>
        <w:jc w:val="both"/>
        <w:rPr>
          <w:color w:val="333333"/>
        </w:rPr>
      </w:pPr>
      <w:r w:rsidRPr="002E0EBD">
        <w:t xml:space="preserve">- объем расходов увеличен на </w:t>
      </w:r>
      <w:r w:rsidR="002E0EBD" w:rsidRPr="002E0EBD">
        <w:t>446,8</w:t>
      </w:r>
      <w:r w:rsidRPr="002E0EBD">
        <w:t xml:space="preserve"> тыс. рублей </w:t>
      </w:r>
      <w:r w:rsidRPr="002E0EBD">
        <w:rPr>
          <w:color w:val="FF0000"/>
        </w:rPr>
        <w:t xml:space="preserve"> </w:t>
      </w:r>
      <w:r w:rsidRPr="002E0EBD">
        <w:rPr>
          <w:color w:val="333333"/>
        </w:rPr>
        <w:t xml:space="preserve">и составил </w:t>
      </w:r>
      <w:r w:rsidR="002E0EBD" w:rsidRPr="002E0EBD">
        <w:rPr>
          <w:color w:val="333333"/>
        </w:rPr>
        <w:t>9 160,2</w:t>
      </w:r>
      <w:r w:rsidRPr="002E0EBD">
        <w:rPr>
          <w:color w:val="333333"/>
        </w:rPr>
        <w:t xml:space="preserve"> тыс. рублей;</w:t>
      </w:r>
    </w:p>
    <w:p w:rsidR="00D11A4E" w:rsidRPr="002E0EBD" w:rsidRDefault="00D11A4E" w:rsidP="00D11A4E">
      <w:pPr>
        <w:ind w:firstLine="709"/>
        <w:jc w:val="both"/>
        <w:rPr>
          <w:color w:val="333333"/>
        </w:rPr>
      </w:pPr>
      <w:r w:rsidRPr="002E0EBD">
        <w:rPr>
          <w:color w:val="333333"/>
        </w:rPr>
        <w:t xml:space="preserve">- утвержден дефицит бюджета в сумме </w:t>
      </w:r>
      <w:r w:rsidR="002E0EBD" w:rsidRPr="002E0EBD">
        <w:rPr>
          <w:color w:val="333333"/>
        </w:rPr>
        <w:t>396,8</w:t>
      </w:r>
      <w:r w:rsidR="006F1077" w:rsidRPr="002E0EBD">
        <w:rPr>
          <w:color w:val="333333"/>
        </w:rPr>
        <w:t xml:space="preserve"> </w:t>
      </w:r>
      <w:r w:rsidRPr="002E0EBD">
        <w:rPr>
          <w:color w:val="333333"/>
        </w:rPr>
        <w:t>тыс. рублей.</w:t>
      </w:r>
    </w:p>
    <w:p w:rsidR="00D11A4E" w:rsidRPr="00893CC5" w:rsidRDefault="00D11A4E" w:rsidP="00D11A4E">
      <w:pPr>
        <w:ind w:firstLine="709"/>
        <w:jc w:val="both"/>
        <w:rPr>
          <w:color w:val="333333"/>
          <w:highlight w:val="yellow"/>
        </w:rPr>
      </w:pPr>
      <w:r w:rsidRPr="001A538C">
        <w:rPr>
          <w:color w:val="333333"/>
        </w:rPr>
        <w:t>За 1 квартал 202</w:t>
      </w:r>
      <w:r w:rsidR="002E0EBD" w:rsidRPr="001A538C">
        <w:rPr>
          <w:color w:val="333333"/>
        </w:rPr>
        <w:t>2</w:t>
      </w:r>
      <w:r w:rsidRPr="001A538C">
        <w:rPr>
          <w:color w:val="333333"/>
        </w:rPr>
        <w:t xml:space="preserve"> года доходы бюджета поселения составили </w:t>
      </w:r>
      <w:r w:rsidRPr="001A538C">
        <w:rPr>
          <w:color w:val="333333"/>
        </w:rPr>
        <w:tab/>
      </w:r>
      <w:r w:rsidR="001A538C" w:rsidRPr="001A538C">
        <w:rPr>
          <w:color w:val="333333"/>
        </w:rPr>
        <w:t>2 512,9</w:t>
      </w:r>
      <w:r w:rsidRPr="001A538C">
        <w:rPr>
          <w:color w:val="333333"/>
        </w:rPr>
        <w:t xml:space="preserve"> тыс. рублей или </w:t>
      </w:r>
      <w:r w:rsidR="001A538C" w:rsidRPr="001A538C">
        <w:rPr>
          <w:color w:val="333333"/>
        </w:rPr>
        <w:t>28,7</w:t>
      </w:r>
      <w:r w:rsidRPr="001A538C">
        <w:rPr>
          <w:color w:val="333333"/>
        </w:rPr>
        <w:t xml:space="preserve">% к годовым назначениям в сумме </w:t>
      </w:r>
      <w:r w:rsidR="001A538C" w:rsidRPr="001A538C">
        <w:rPr>
          <w:color w:val="333333"/>
        </w:rPr>
        <w:tab/>
        <w:t>8 763,4</w:t>
      </w:r>
      <w:r w:rsidRPr="001A538C">
        <w:rPr>
          <w:color w:val="333333"/>
        </w:rPr>
        <w:t xml:space="preserve"> тыс. рублей, </w:t>
      </w:r>
      <w:r w:rsidRPr="00FB6286">
        <w:rPr>
          <w:color w:val="333333"/>
        </w:rPr>
        <w:t xml:space="preserve">в том числе налоговые и неналоговые доходы </w:t>
      </w:r>
      <w:r w:rsidR="00FB6286" w:rsidRPr="00FB6286">
        <w:rPr>
          <w:color w:val="333333"/>
        </w:rPr>
        <w:t>–</w:t>
      </w:r>
      <w:r w:rsidRPr="00FB6286">
        <w:rPr>
          <w:color w:val="333333"/>
        </w:rPr>
        <w:t xml:space="preserve"> </w:t>
      </w:r>
      <w:r w:rsidR="00FB6286" w:rsidRPr="00FB6286">
        <w:rPr>
          <w:color w:val="333333"/>
        </w:rPr>
        <w:t>420,9</w:t>
      </w:r>
      <w:r w:rsidRPr="00FB6286">
        <w:rPr>
          <w:color w:val="333333"/>
        </w:rPr>
        <w:t xml:space="preserve"> тыс. рублей (</w:t>
      </w:r>
      <w:r w:rsidR="00FB6286" w:rsidRPr="00FB6286">
        <w:rPr>
          <w:color w:val="333333"/>
        </w:rPr>
        <w:t>33,5</w:t>
      </w:r>
      <w:r w:rsidRPr="00FB6286">
        <w:rPr>
          <w:color w:val="333333"/>
        </w:rPr>
        <w:t xml:space="preserve">%), безвозмездные поступления – </w:t>
      </w:r>
      <w:r w:rsidR="00FB6286" w:rsidRPr="00FB6286">
        <w:rPr>
          <w:color w:val="333333"/>
        </w:rPr>
        <w:t>2 092,0</w:t>
      </w:r>
      <w:r w:rsidRPr="00FB6286">
        <w:rPr>
          <w:color w:val="333333"/>
        </w:rPr>
        <w:t xml:space="preserve"> тыс. рублей (</w:t>
      </w:r>
      <w:r w:rsidR="00FB6286" w:rsidRPr="00FB6286">
        <w:rPr>
          <w:color w:val="333333"/>
        </w:rPr>
        <w:t>28,2</w:t>
      </w:r>
      <w:r w:rsidRPr="00FB6286">
        <w:rPr>
          <w:color w:val="333333"/>
        </w:rPr>
        <w:t>%).</w:t>
      </w:r>
    </w:p>
    <w:p w:rsidR="00D11A4E" w:rsidRPr="001A538C" w:rsidRDefault="00D11A4E" w:rsidP="00D11A4E">
      <w:pPr>
        <w:ind w:firstLine="709"/>
        <w:jc w:val="both"/>
        <w:rPr>
          <w:color w:val="333333"/>
        </w:rPr>
      </w:pPr>
      <w:r w:rsidRPr="001A538C">
        <w:rPr>
          <w:color w:val="333333"/>
        </w:rPr>
        <w:t xml:space="preserve">Расходы бюджета поселения исполнены в сумме </w:t>
      </w:r>
      <w:r w:rsidR="001A538C" w:rsidRPr="001A538C">
        <w:rPr>
          <w:color w:val="333333"/>
        </w:rPr>
        <w:t>2 634,5</w:t>
      </w:r>
      <w:r w:rsidRPr="001A538C">
        <w:rPr>
          <w:color w:val="333333"/>
        </w:rPr>
        <w:t xml:space="preserve"> тыс. рублей или </w:t>
      </w:r>
      <w:r w:rsidR="001A538C" w:rsidRPr="001A538C">
        <w:rPr>
          <w:color w:val="333333"/>
        </w:rPr>
        <w:t>28,8</w:t>
      </w:r>
      <w:r w:rsidRPr="001A538C">
        <w:rPr>
          <w:color w:val="333333"/>
        </w:rPr>
        <w:t xml:space="preserve">% к утвержденным годовым назначениям в сумме </w:t>
      </w:r>
      <w:r w:rsidR="001A538C" w:rsidRPr="001A538C">
        <w:rPr>
          <w:color w:val="333333"/>
        </w:rPr>
        <w:t>9 160,2</w:t>
      </w:r>
      <w:r w:rsidRPr="001A538C">
        <w:rPr>
          <w:color w:val="333333"/>
        </w:rPr>
        <w:t xml:space="preserve"> тыс. рублей.</w:t>
      </w:r>
    </w:p>
    <w:p w:rsidR="00D11A4E" w:rsidRPr="001A538C" w:rsidRDefault="00D11A4E" w:rsidP="00D11A4E">
      <w:pPr>
        <w:pStyle w:val="a5"/>
        <w:ind w:firstLine="709"/>
        <w:rPr>
          <w:rFonts w:ascii="Times New Roman" w:hAnsi="Times New Roman"/>
        </w:rPr>
      </w:pPr>
      <w:r w:rsidRPr="001A538C">
        <w:rPr>
          <w:rFonts w:ascii="Times New Roman" w:hAnsi="Times New Roman"/>
        </w:rPr>
        <w:t>Исполнение основных характеристик бюджета поселения за 1 квартал 202</w:t>
      </w:r>
      <w:r w:rsidR="001A538C" w:rsidRPr="001A538C">
        <w:rPr>
          <w:rFonts w:ascii="Times New Roman" w:hAnsi="Times New Roman"/>
        </w:rPr>
        <w:t>2</w:t>
      </w:r>
      <w:r w:rsidRPr="001A538C">
        <w:rPr>
          <w:rFonts w:ascii="Times New Roman" w:hAnsi="Times New Roman"/>
        </w:rPr>
        <w:t xml:space="preserve"> года в сравнении с аналогичным периодом 202</w:t>
      </w:r>
      <w:r w:rsidR="001A538C" w:rsidRPr="001A538C">
        <w:rPr>
          <w:rFonts w:ascii="Times New Roman" w:hAnsi="Times New Roman"/>
        </w:rPr>
        <w:t>1</w:t>
      </w:r>
      <w:r w:rsidRPr="001A538C">
        <w:rPr>
          <w:rFonts w:ascii="Times New Roman" w:hAnsi="Times New Roman"/>
        </w:rPr>
        <w:t xml:space="preserve"> года характеризуется следующими данными.</w:t>
      </w:r>
    </w:p>
    <w:p w:rsidR="00D11A4E" w:rsidRPr="001A538C" w:rsidRDefault="00D11A4E" w:rsidP="00D11A4E">
      <w:pPr>
        <w:pStyle w:val="a3"/>
        <w:spacing w:before="0" w:after="0"/>
        <w:ind w:firstLine="709"/>
        <w:rPr>
          <w:sz w:val="24"/>
          <w:szCs w:val="24"/>
        </w:rPr>
      </w:pPr>
      <w:r w:rsidRPr="001A538C">
        <w:rPr>
          <w:b w:val="0"/>
          <w:sz w:val="24"/>
          <w:szCs w:val="24"/>
        </w:rPr>
        <w:t xml:space="preserve">Таблица № 1                                                       </w:t>
      </w:r>
      <w:r w:rsidR="00D24DC5" w:rsidRPr="001A538C">
        <w:rPr>
          <w:b w:val="0"/>
          <w:sz w:val="24"/>
          <w:szCs w:val="24"/>
        </w:rPr>
        <w:t xml:space="preserve">              </w:t>
      </w:r>
      <w:r w:rsidRPr="001A538C">
        <w:rPr>
          <w:b w:val="0"/>
          <w:sz w:val="24"/>
          <w:szCs w:val="24"/>
        </w:rPr>
        <w:t xml:space="preserve">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D11A4E" w:rsidRPr="00725F9D" w:rsidTr="007E3B02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Исполнение</w:t>
            </w:r>
          </w:p>
          <w:p w:rsidR="006C77BA" w:rsidRPr="007E3B02" w:rsidRDefault="00D11A4E" w:rsidP="006C77B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 xml:space="preserve">1 квартал </w:t>
            </w:r>
          </w:p>
          <w:p w:rsidR="00D11A4E" w:rsidRPr="007E3B02" w:rsidRDefault="00D11A4E" w:rsidP="006C77B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202</w:t>
            </w:r>
            <w:r w:rsidR="006C77BA" w:rsidRPr="007E3B02">
              <w:rPr>
                <w:color w:val="FFFFFF"/>
                <w:sz w:val="20"/>
                <w:szCs w:val="20"/>
              </w:rPr>
              <w:t>1</w:t>
            </w:r>
            <w:r w:rsidRPr="007E3B02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D11A4E" w:rsidRPr="007E3B02" w:rsidRDefault="00D11A4E" w:rsidP="006C77BA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на 202</w:t>
            </w:r>
            <w:r w:rsidR="006C77BA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Исполнение</w:t>
            </w:r>
          </w:p>
          <w:p w:rsidR="006C77BA" w:rsidRPr="007E3B02" w:rsidRDefault="00D11A4E" w:rsidP="006C77B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 xml:space="preserve">1 квартал </w:t>
            </w:r>
          </w:p>
          <w:p w:rsidR="00D11A4E" w:rsidRPr="007E3B02" w:rsidRDefault="00D11A4E" w:rsidP="006C77BA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202</w:t>
            </w:r>
            <w:r w:rsidR="006C77BA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Отклонение</w:t>
            </w:r>
          </w:p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квартала</w:t>
            </w:r>
          </w:p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202</w:t>
            </w:r>
            <w:r w:rsidR="006C77BA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7E3B02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квартала</w:t>
            </w:r>
          </w:p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202</w:t>
            </w:r>
            <w:r w:rsidR="006C77BA" w:rsidRPr="007E3B02">
              <w:rPr>
                <w:color w:val="FFFFFF"/>
                <w:sz w:val="20"/>
                <w:szCs w:val="20"/>
              </w:rPr>
              <w:t>1</w:t>
            </w:r>
            <w:r w:rsidRPr="007E3B02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Отношение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202</w:t>
            </w:r>
            <w:r w:rsidR="006C77BA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7E3B02">
              <w:rPr>
                <w:color w:val="FFFFFF"/>
                <w:sz w:val="20"/>
                <w:szCs w:val="20"/>
              </w:rPr>
              <w:t>к</w:t>
            </w:r>
            <w:proofErr w:type="gramEnd"/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кварталу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202</w:t>
            </w:r>
            <w:r w:rsidR="006C77BA" w:rsidRPr="007E3B02">
              <w:rPr>
                <w:color w:val="FFFFFF"/>
                <w:sz w:val="20"/>
                <w:szCs w:val="20"/>
              </w:rPr>
              <w:t>1</w:t>
            </w:r>
            <w:r w:rsidRPr="007E3B02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( %)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D11A4E" w:rsidRPr="00725F9D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725F9D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7</w:t>
            </w:r>
          </w:p>
        </w:tc>
      </w:tr>
      <w:tr w:rsidR="00C92D1F" w:rsidRPr="00725F9D" w:rsidTr="008211C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2D1F" w:rsidRPr="00725F9D" w:rsidRDefault="00C92D1F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1F4663">
            <w:pPr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1225,1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59728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8763,4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59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C92D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2857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2D1F">
              <w:rPr>
                <w:color w:val="000000"/>
                <w:sz w:val="20"/>
                <w:szCs w:val="20"/>
              </w:rPr>
              <w:t>1287,8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C92D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205,1</w:t>
            </w:r>
          </w:p>
        </w:tc>
      </w:tr>
      <w:tr w:rsidR="00C92D1F" w:rsidRPr="00725F9D" w:rsidTr="008211C7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1F" w:rsidRPr="00725F9D" w:rsidRDefault="00C92D1F" w:rsidP="008211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1F4663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1568,7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9160,2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8211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2634,5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C92D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2857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92D1F">
              <w:rPr>
                <w:color w:val="000000"/>
                <w:sz w:val="20"/>
                <w:szCs w:val="20"/>
              </w:rPr>
              <w:t>1065,8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Default="00C92D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167,9</w:t>
            </w:r>
          </w:p>
        </w:tc>
      </w:tr>
      <w:tr w:rsidR="00C92D1F" w:rsidRPr="00725F9D" w:rsidTr="008211C7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D1F" w:rsidRPr="00725F9D" w:rsidRDefault="00C92D1F" w:rsidP="008211C7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Дефицит</w:t>
            </w:r>
            <w:proofErr w:type="gramStart"/>
            <w:r w:rsidRPr="00725F9D">
              <w:rPr>
                <w:sz w:val="20"/>
                <w:szCs w:val="20"/>
              </w:rPr>
              <w:t xml:space="preserve"> (-), </w:t>
            </w:r>
            <w:proofErr w:type="gramEnd"/>
            <w:r w:rsidRPr="00725F9D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1F466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725F9D">
              <w:rPr>
                <w:sz w:val="20"/>
                <w:szCs w:val="20"/>
              </w:rPr>
              <w:t>-343,6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-396,8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-121,6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1F" w:rsidRPr="00725F9D" w:rsidRDefault="00C92D1F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11A4E" w:rsidRPr="0028573D" w:rsidRDefault="00D11A4E" w:rsidP="00D11A4E">
      <w:pPr>
        <w:pStyle w:val="Style3"/>
        <w:widowControl/>
        <w:ind w:firstLine="709"/>
        <w:jc w:val="both"/>
      </w:pPr>
      <w:proofErr w:type="gramStart"/>
      <w:r w:rsidRPr="0028573D">
        <w:t>По сравнению с 1 кварталом 202</w:t>
      </w:r>
      <w:r w:rsidR="0028573D" w:rsidRPr="0028573D">
        <w:t>1</w:t>
      </w:r>
      <w:r w:rsidRPr="0028573D">
        <w:t xml:space="preserve"> года доходы  бюджета поселения </w:t>
      </w:r>
      <w:r w:rsidR="0028573D" w:rsidRPr="0028573D">
        <w:t>увеличились</w:t>
      </w:r>
      <w:r w:rsidRPr="0028573D">
        <w:t xml:space="preserve"> на </w:t>
      </w:r>
      <w:r w:rsidR="0028573D" w:rsidRPr="0028573D">
        <w:t>1 287,8</w:t>
      </w:r>
      <w:r w:rsidRPr="0028573D">
        <w:t xml:space="preserve"> тыс. руб</w:t>
      </w:r>
      <w:r w:rsidR="0028573D" w:rsidRPr="0028573D">
        <w:t>лей  или в 2,0 раза</w:t>
      </w:r>
      <w:r w:rsidRPr="0028573D">
        <w:t xml:space="preserve">; расходы </w:t>
      </w:r>
      <w:r w:rsidR="0028573D" w:rsidRPr="0028573D">
        <w:t>увеличились</w:t>
      </w:r>
      <w:r w:rsidRPr="0028573D">
        <w:t xml:space="preserve"> на </w:t>
      </w:r>
      <w:r w:rsidR="0028573D" w:rsidRPr="0028573D">
        <w:t>1 065,8</w:t>
      </w:r>
      <w:r w:rsidRPr="0028573D">
        <w:t xml:space="preserve"> тыс. рублей или на </w:t>
      </w:r>
      <w:r w:rsidR="0028573D" w:rsidRPr="0028573D">
        <w:t>67,9</w:t>
      </w:r>
      <w:r w:rsidRPr="0028573D">
        <w:t>%. Бюджет поселения за 1 квартал 202</w:t>
      </w:r>
      <w:r w:rsidR="0028573D" w:rsidRPr="0028573D">
        <w:t>2</w:t>
      </w:r>
      <w:r w:rsidRPr="0028573D">
        <w:t xml:space="preserve"> года исполнен с </w:t>
      </w:r>
      <w:r w:rsidR="00D0634A" w:rsidRPr="0028573D">
        <w:t>дефицитом</w:t>
      </w:r>
      <w:r w:rsidRPr="0028573D">
        <w:t xml:space="preserve"> в сумме </w:t>
      </w:r>
      <w:r w:rsidR="0028573D" w:rsidRPr="0028573D">
        <w:t>121,6</w:t>
      </w:r>
      <w:r w:rsidRPr="0028573D">
        <w:t xml:space="preserve"> тыс. рублей, за аналогичный период 202</w:t>
      </w:r>
      <w:r w:rsidR="0028573D" w:rsidRPr="0028573D">
        <w:t>1</w:t>
      </w:r>
      <w:r w:rsidRPr="0028573D">
        <w:t xml:space="preserve"> года бюджет исполнен с дефицитом в сумме </w:t>
      </w:r>
      <w:r w:rsidR="0028573D" w:rsidRPr="0028573D">
        <w:t>343,6</w:t>
      </w:r>
      <w:r w:rsidRPr="0028573D">
        <w:t xml:space="preserve"> тыс. рублей.</w:t>
      </w:r>
      <w:proofErr w:type="gramEnd"/>
    </w:p>
    <w:p w:rsidR="00FC7689" w:rsidRPr="00A771E2" w:rsidRDefault="00FC7689" w:rsidP="00FC7689">
      <w:pPr>
        <w:pStyle w:val="Style3"/>
        <w:widowControl/>
        <w:rPr>
          <w:b/>
        </w:rPr>
      </w:pPr>
    </w:p>
    <w:p w:rsidR="00D11A4E" w:rsidRPr="00A771E2" w:rsidRDefault="008F28D0" w:rsidP="00FC7689">
      <w:pPr>
        <w:pStyle w:val="Style3"/>
        <w:widowControl/>
        <w:jc w:val="center"/>
        <w:rPr>
          <w:b/>
        </w:rPr>
      </w:pPr>
      <w:r w:rsidRPr="00A771E2">
        <w:rPr>
          <w:b/>
        </w:rPr>
        <w:t>ДОХОДЫ  БЮДЖЕТА ПОСЕЛЕНИЯ</w:t>
      </w:r>
    </w:p>
    <w:p w:rsidR="00D11A4E" w:rsidRPr="00A771E2" w:rsidRDefault="00D11A4E" w:rsidP="00D11A4E">
      <w:pPr>
        <w:autoSpaceDE w:val="0"/>
        <w:autoSpaceDN w:val="0"/>
        <w:adjustRightInd w:val="0"/>
        <w:ind w:firstLine="708"/>
        <w:jc w:val="both"/>
      </w:pPr>
      <w:r w:rsidRPr="00A771E2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D11A4E" w:rsidRPr="00A771E2" w:rsidRDefault="00D11A4E" w:rsidP="00D11A4E">
      <w:pPr>
        <w:autoSpaceDE w:val="0"/>
        <w:autoSpaceDN w:val="0"/>
        <w:adjustRightInd w:val="0"/>
        <w:ind w:firstLine="708"/>
        <w:jc w:val="both"/>
      </w:pPr>
      <w:r w:rsidRPr="00A771E2"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D11A4E" w:rsidRPr="00A771E2" w:rsidRDefault="00D11A4E" w:rsidP="00D11A4E">
      <w:pPr>
        <w:pStyle w:val="Style3"/>
        <w:widowControl/>
        <w:spacing w:line="228" w:lineRule="auto"/>
        <w:ind w:firstLine="708"/>
      </w:pPr>
      <w:r w:rsidRPr="00A771E2">
        <w:t xml:space="preserve">Таблица № 2                                               </w:t>
      </w:r>
      <w:r w:rsidR="00D24DC5" w:rsidRPr="00A771E2">
        <w:t xml:space="preserve">               </w:t>
      </w:r>
      <w:r w:rsidRPr="00A771E2">
        <w:t xml:space="preserve">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67"/>
        <w:gridCol w:w="1186"/>
        <w:gridCol w:w="1294"/>
        <w:gridCol w:w="1188"/>
        <w:gridCol w:w="1209"/>
        <w:gridCol w:w="1167"/>
        <w:gridCol w:w="1059"/>
      </w:tblGrid>
      <w:tr w:rsidR="00D11A4E" w:rsidRPr="00A771E2" w:rsidTr="007E3B02">
        <w:trPr>
          <w:tblHeader/>
        </w:trPr>
        <w:tc>
          <w:tcPr>
            <w:tcW w:w="936" w:type="pct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Наименование</w:t>
            </w:r>
          </w:p>
        </w:tc>
        <w:tc>
          <w:tcPr>
            <w:tcW w:w="656" w:type="pct"/>
            <w:shd w:val="clear" w:color="auto" w:fill="8DB3E2"/>
            <w:vAlign w:val="center"/>
          </w:tcPr>
          <w:p w:rsidR="00D11A4E" w:rsidRPr="007E3B02" w:rsidRDefault="00D11A4E" w:rsidP="00A771E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Исполнение 1 квартал 202</w:t>
            </w:r>
            <w:r w:rsidR="00A771E2" w:rsidRPr="007E3B02">
              <w:rPr>
                <w:color w:val="FFFFFF"/>
                <w:sz w:val="20"/>
              </w:rPr>
              <w:t>1</w:t>
            </w:r>
            <w:r w:rsidRPr="007E3B02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569" w:type="pct"/>
            <w:shd w:val="clear" w:color="auto" w:fill="8DB3E2"/>
            <w:vAlign w:val="center"/>
          </w:tcPr>
          <w:p w:rsidR="00D11A4E" w:rsidRPr="007E3B02" w:rsidRDefault="00D11A4E" w:rsidP="00A771E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Уточненный бюджетный план на 202</w:t>
            </w:r>
            <w:r w:rsidR="00A771E2" w:rsidRPr="007E3B02">
              <w:rPr>
                <w:color w:val="FFFFFF"/>
                <w:sz w:val="20"/>
              </w:rPr>
              <w:t>2</w:t>
            </w:r>
            <w:r w:rsidRPr="007E3B02">
              <w:rPr>
                <w:color w:val="FFFFFF"/>
                <w:sz w:val="20"/>
              </w:rPr>
              <w:t xml:space="preserve"> год</w:t>
            </w:r>
          </w:p>
        </w:tc>
        <w:tc>
          <w:tcPr>
            <w:tcW w:w="621" w:type="pct"/>
            <w:shd w:val="clear" w:color="auto" w:fill="8DB3E2"/>
            <w:vAlign w:val="center"/>
          </w:tcPr>
          <w:p w:rsidR="00D11A4E" w:rsidRPr="007E3B02" w:rsidRDefault="00D11A4E" w:rsidP="00A771E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Исполнение 1 квартал 202</w:t>
            </w:r>
            <w:r w:rsidR="00A771E2" w:rsidRPr="007E3B02">
              <w:rPr>
                <w:color w:val="FFFFFF"/>
                <w:sz w:val="20"/>
              </w:rPr>
              <w:t>2</w:t>
            </w:r>
            <w:r w:rsidRPr="007E3B02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570" w:type="pct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% исполнения (гр.4/гр.3)</w:t>
            </w:r>
          </w:p>
        </w:tc>
        <w:tc>
          <w:tcPr>
            <w:tcW w:w="580" w:type="pct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Отклонение</w:t>
            </w:r>
          </w:p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1 квартал 202</w:t>
            </w:r>
            <w:r w:rsidR="00A771E2" w:rsidRPr="007E3B02">
              <w:rPr>
                <w:color w:val="FFFFFF"/>
                <w:sz w:val="20"/>
              </w:rPr>
              <w:t>2</w:t>
            </w:r>
            <w:r w:rsidRPr="007E3B02">
              <w:rPr>
                <w:color w:val="FFFFFF"/>
                <w:sz w:val="20"/>
              </w:rPr>
              <w:t xml:space="preserve"> года </w:t>
            </w:r>
            <w:proofErr w:type="gramStart"/>
            <w:r w:rsidRPr="007E3B02">
              <w:rPr>
                <w:color w:val="FFFFFF"/>
                <w:sz w:val="20"/>
              </w:rPr>
              <w:t>от</w:t>
            </w:r>
            <w:proofErr w:type="gramEnd"/>
          </w:p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1 квартала 202</w:t>
            </w:r>
            <w:r w:rsidR="00A771E2" w:rsidRPr="007E3B02">
              <w:rPr>
                <w:color w:val="FFFFFF"/>
                <w:sz w:val="20"/>
              </w:rPr>
              <w:t>1</w:t>
            </w:r>
            <w:r w:rsidRPr="007E3B02">
              <w:rPr>
                <w:color w:val="FFFFFF"/>
                <w:sz w:val="20"/>
              </w:rPr>
              <w:t xml:space="preserve"> года     (гр4-гр2)</w:t>
            </w:r>
          </w:p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(+;-)</w:t>
            </w:r>
          </w:p>
        </w:tc>
        <w:tc>
          <w:tcPr>
            <w:tcW w:w="560" w:type="pct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Отношение</w:t>
            </w:r>
          </w:p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1 квартал 202</w:t>
            </w:r>
            <w:r w:rsidR="00A771E2" w:rsidRPr="007E3B02">
              <w:rPr>
                <w:color w:val="FFFFFF"/>
                <w:sz w:val="20"/>
              </w:rPr>
              <w:t>2</w:t>
            </w:r>
            <w:r w:rsidRPr="007E3B02">
              <w:rPr>
                <w:color w:val="FFFFFF"/>
                <w:sz w:val="20"/>
              </w:rPr>
              <w:t xml:space="preserve"> года </w:t>
            </w:r>
            <w:proofErr w:type="gramStart"/>
            <w:r w:rsidRPr="007E3B02">
              <w:rPr>
                <w:color w:val="FFFFFF"/>
                <w:sz w:val="20"/>
              </w:rPr>
              <w:t>от</w:t>
            </w:r>
            <w:proofErr w:type="gramEnd"/>
          </w:p>
          <w:p w:rsidR="00D11A4E" w:rsidRPr="007E3B02" w:rsidRDefault="00D11A4E" w:rsidP="00A771E2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1 квартала 202</w:t>
            </w:r>
            <w:r w:rsidR="00A771E2" w:rsidRPr="007E3B02">
              <w:rPr>
                <w:color w:val="FFFFFF"/>
                <w:sz w:val="20"/>
              </w:rPr>
              <w:t>1</w:t>
            </w:r>
            <w:r w:rsidRPr="007E3B02">
              <w:rPr>
                <w:color w:val="FFFFFF"/>
                <w:sz w:val="20"/>
              </w:rPr>
              <w:t xml:space="preserve"> года        (гр</w:t>
            </w:r>
            <w:proofErr w:type="gramStart"/>
            <w:r w:rsidRPr="007E3B02">
              <w:rPr>
                <w:color w:val="FFFFFF"/>
                <w:sz w:val="20"/>
              </w:rPr>
              <w:t>4</w:t>
            </w:r>
            <w:proofErr w:type="gramEnd"/>
            <w:r w:rsidRPr="007E3B02">
              <w:rPr>
                <w:color w:val="FFFFFF"/>
                <w:sz w:val="20"/>
              </w:rPr>
              <w:t>/гр2)      (%)</w:t>
            </w:r>
          </w:p>
        </w:tc>
        <w:tc>
          <w:tcPr>
            <w:tcW w:w="508" w:type="pct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7E3B02">
              <w:rPr>
                <w:color w:val="FFFFFF"/>
                <w:sz w:val="20"/>
              </w:rPr>
              <w:t>Удельный вес в доходах %</w:t>
            </w:r>
          </w:p>
        </w:tc>
      </w:tr>
      <w:tr w:rsidR="00D11A4E" w:rsidRPr="00A771E2" w:rsidTr="008211C7">
        <w:tc>
          <w:tcPr>
            <w:tcW w:w="936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1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2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4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11A4E" w:rsidRPr="00A771E2" w:rsidRDefault="00D11A4E" w:rsidP="008211C7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A771E2">
              <w:rPr>
                <w:sz w:val="20"/>
              </w:rPr>
              <w:t>8</w:t>
            </w:r>
          </w:p>
        </w:tc>
      </w:tr>
      <w:tr w:rsidR="00575B2C" w:rsidRPr="00A771E2" w:rsidTr="008211C7">
        <w:tc>
          <w:tcPr>
            <w:tcW w:w="936" w:type="pct"/>
            <w:shd w:val="clear" w:color="auto" w:fill="auto"/>
          </w:tcPr>
          <w:p w:rsidR="00575B2C" w:rsidRPr="00A771E2" w:rsidRDefault="00575B2C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71E2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5B2C" w:rsidRPr="00A771E2" w:rsidRDefault="00575B2C" w:rsidP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1E2">
              <w:rPr>
                <w:b/>
                <w:b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1256,0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75B2C" w:rsidRDefault="00842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75B2C">
              <w:rPr>
                <w:b/>
                <w:bCs/>
                <w:color w:val="000000"/>
                <w:sz w:val="20"/>
                <w:szCs w:val="20"/>
              </w:rPr>
              <w:t>214,5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575B2C" w:rsidRPr="00A771E2" w:rsidTr="008211C7">
        <w:tc>
          <w:tcPr>
            <w:tcW w:w="936" w:type="pct"/>
            <w:shd w:val="clear" w:color="auto" w:fill="auto"/>
          </w:tcPr>
          <w:p w:rsidR="00575B2C" w:rsidRPr="00A771E2" w:rsidRDefault="00575B2C" w:rsidP="008211C7">
            <w:pPr>
              <w:pStyle w:val="Style3"/>
              <w:spacing w:line="228" w:lineRule="auto"/>
              <w:rPr>
                <w:sz w:val="20"/>
              </w:rPr>
            </w:pPr>
            <w:r w:rsidRPr="00A771E2">
              <w:rPr>
                <w:sz w:val="20"/>
              </w:rPr>
              <w:t>Налог на доходы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5B2C" w:rsidRPr="00A771E2" w:rsidRDefault="00575B2C" w:rsidP="001F4663">
            <w:pPr>
              <w:jc w:val="center"/>
              <w:rPr>
                <w:color w:val="000000"/>
                <w:sz w:val="20"/>
              </w:rPr>
            </w:pPr>
            <w:r w:rsidRPr="00A771E2">
              <w:rPr>
                <w:color w:val="000000"/>
                <w:sz w:val="20"/>
              </w:rPr>
              <w:t>183,6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210,1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75B2C" w:rsidRPr="00575B2C" w:rsidRDefault="00842A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575B2C" w:rsidRPr="00575B2C">
              <w:rPr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575B2C" w:rsidRPr="00A771E2" w:rsidTr="008211C7">
        <w:tc>
          <w:tcPr>
            <w:tcW w:w="936" w:type="pct"/>
            <w:shd w:val="clear" w:color="auto" w:fill="auto"/>
          </w:tcPr>
          <w:p w:rsidR="00575B2C" w:rsidRPr="00A771E2" w:rsidRDefault="00575B2C" w:rsidP="008211C7">
            <w:pPr>
              <w:pStyle w:val="Style3"/>
              <w:spacing w:line="228" w:lineRule="auto"/>
              <w:rPr>
                <w:sz w:val="20"/>
              </w:rPr>
            </w:pPr>
            <w:r w:rsidRPr="00A771E2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5B2C" w:rsidRPr="00A771E2" w:rsidRDefault="00575B2C" w:rsidP="001F4663">
            <w:pPr>
              <w:jc w:val="center"/>
              <w:rPr>
                <w:color w:val="000000"/>
                <w:sz w:val="20"/>
              </w:rPr>
            </w:pPr>
            <w:r w:rsidRPr="00A771E2">
              <w:rPr>
                <w:color w:val="000000"/>
                <w:sz w:val="20"/>
              </w:rPr>
              <w:t>3,0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75B2C" w:rsidRPr="00575B2C" w:rsidRDefault="00842A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575B2C" w:rsidRPr="00575B2C">
              <w:rPr>
                <w:bCs/>
                <w:color w:val="000000"/>
                <w:sz w:val="20"/>
                <w:szCs w:val="20"/>
              </w:rPr>
              <w:t>105,9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3630,0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575B2C" w:rsidRPr="00A771E2" w:rsidTr="008211C7">
        <w:tc>
          <w:tcPr>
            <w:tcW w:w="936" w:type="pct"/>
            <w:shd w:val="clear" w:color="auto" w:fill="auto"/>
          </w:tcPr>
          <w:p w:rsidR="00575B2C" w:rsidRPr="00A771E2" w:rsidRDefault="00575B2C" w:rsidP="008211C7">
            <w:pPr>
              <w:pStyle w:val="Style3"/>
              <w:spacing w:line="228" w:lineRule="auto"/>
              <w:rPr>
                <w:sz w:val="20"/>
              </w:rPr>
            </w:pPr>
            <w:r w:rsidRPr="00A771E2">
              <w:rPr>
                <w:sz w:val="20"/>
              </w:rPr>
              <w:t xml:space="preserve">Земельный налог 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5B2C" w:rsidRPr="00A771E2" w:rsidRDefault="00575B2C" w:rsidP="001F4663">
            <w:pPr>
              <w:jc w:val="center"/>
              <w:rPr>
                <w:color w:val="000000"/>
                <w:sz w:val="20"/>
              </w:rPr>
            </w:pPr>
            <w:r w:rsidRPr="00A771E2">
              <w:rPr>
                <w:color w:val="000000"/>
                <w:sz w:val="20"/>
              </w:rPr>
              <w:t>18,5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75B2C" w:rsidRPr="00A771E2" w:rsidRDefault="00575B2C" w:rsidP="000F54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76,6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75B2C" w:rsidRPr="00575B2C" w:rsidRDefault="00842A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575B2C" w:rsidRPr="00575B2C">
              <w:rPr>
                <w:bCs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3,6</w:t>
            </w:r>
          </w:p>
        </w:tc>
      </w:tr>
      <w:tr w:rsidR="00575B2C" w:rsidRPr="00A771E2" w:rsidTr="008211C7">
        <w:tc>
          <w:tcPr>
            <w:tcW w:w="936" w:type="pct"/>
            <w:shd w:val="clear" w:color="auto" w:fill="auto"/>
          </w:tcPr>
          <w:p w:rsidR="00575B2C" w:rsidRPr="00A771E2" w:rsidRDefault="00575B2C" w:rsidP="008211C7">
            <w:pPr>
              <w:pStyle w:val="Style3"/>
              <w:spacing w:line="228" w:lineRule="auto"/>
              <w:rPr>
                <w:sz w:val="20"/>
              </w:rPr>
            </w:pPr>
            <w:r w:rsidRPr="00A771E2">
              <w:rPr>
                <w:sz w:val="20"/>
              </w:rPr>
              <w:t>Государственная пошлина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5B2C" w:rsidRPr="00A771E2" w:rsidRDefault="00575B2C" w:rsidP="001F4663">
            <w:pPr>
              <w:jc w:val="center"/>
              <w:rPr>
                <w:color w:val="000000"/>
                <w:sz w:val="20"/>
              </w:rPr>
            </w:pPr>
            <w:r w:rsidRPr="00A771E2">
              <w:rPr>
                <w:color w:val="000000"/>
                <w:sz w:val="20"/>
              </w:rPr>
              <w:t>1,3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12,3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75B2C" w:rsidRPr="00575B2C" w:rsidRDefault="00842A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575B2C" w:rsidRPr="00575B2C">
              <w:rPr>
                <w:bCs/>
                <w:color w:val="000000"/>
                <w:sz w:val="20"/>
                <w:szCs w:val="20"/>
              </w:rPr>
              <w:t>11</w:t>
            </w:r>
            <w:r w:rsidR="00575B2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946,2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575B2C" w:rsidRPr="00A771E2" w:rsidTr="008211C7">
        <w:tc>
          <w:tcPr>
            <w:tcW w:w="936" w:type="pct"/>
            <w:shd w:val="clear" w:color="auto" w:fill="auto"/>
          </w:tcPr>
          <w:p w:rsidR="00575B2C" w:rsidRPr="00A771E2" w:rsidRDefault="00575B2C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71E2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5B2C" w:rsidRPr="00A771E2" w:rsidRDefault="00575B2C" w:rsidP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1E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B2C" w:rsidRPr="00A771E2" w:rsidTr="008211C7">
        <w:tc>
          <w:tcPr>
            <w:tcW w:w="936" w:type="pct"/>
            <w:shd w:val="clear" w:color="auto" w:fill="auto"/>
          </w:tcPr>
          <w:p w:rsidR="00575B2C" w:rsidRPr="00A771E2" w:rsidRDefault="00575B2C" w:rsidP="008211C7">
            <w:pPr>
              <w:pStyle w:val="Style3"/>
              <w:spacing w:line="228" w:lineRule="auto"/>
              <w:rPr>
                <w:sz w:val="20"/>
              </w:rPr>
            </w:pPr>
            <w:r w:rsidRPr="00A771E2">
              <w:rPr>
                <w:sz w:val="20"/>
              </w:rPr>
              <w:t xml:space="preserve">Прочие неналоговые </w:t>
            </w:r>
            <w:r w:rsidRPr="00A771E2">
              <w:rPr>
                <w:sz w:val="20"/>
              </w:rPr>
              <w:lastRenderedPageBreak/>
              <w:t>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5B2C" w:rsidRPr="00A771E2" w:rsidRDefault="00575B2C" w:rsidP="001F4663">
            <w:pPr>
              <w:jc w:val="center"/>
              <w:rPr>
                <w:color w:val="000000"/>
                <w:sz w:val="20"/>
              </w:rPr>
            </w:pPr>
            <w:r w:rsidRPr="00A771E2">
              <w:rPr>
                <w:color w:val="000000"/>
                <w:sz w:val="20"/>
              </w:rPr>
              <w:lastRenderedPageBreak/>
              <w:t>0,0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5B2C" w:rsidRPr="00575B2C" w:rsidRDefault="00575B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75B2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B2C" w:rsidRPr="00A771E2" w:rsidTr="008211C7">
        <w:tc>
          <w:tcPr>
            <w:tcW w:w="936" w:type="pct"/>
            <w:shd w:val="clear" w:color="auto" w:fill="auto"/>
          </w:tcPr>
          <w:p w:rsidR="00575B2C" w:rsidRPr="00A771E2" w:rsidRDefault="00575B2C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71E2">
              <w:rPr>
                <w:b/>
                <w:bCs/>
                <w:sz w:val="20"/>
              </w:rPr>
              <w:lastRenderedPageBreak/>
              <w:t>Налоговые и неналоговые доходы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5B2C" w:rsidRPr="00A771E2" w:rsidRDefault="00575B2C" w:rsidP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1E2">
              <w:rPr>
                <w:b/>
                <w:bCs/>
                <w:color w:val="000000"/>
                <w:sz w:val="20"/>
                <w:szCs w:val="20"/>
              </w:rPr>
              <w:t>206,4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1336,0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75B2C" w:rsidRDefault="00842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75B2C">
              <w:rPr>
                <w:b/>
                <w:bCs/>
                <w:color w:val="000000"/>
                <w:sz w:val="20"/>
                <w:szCs w:val="20"/>
              </w:rPr>
              <w:t>214,5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</w:tr>
      <w:tr w:rsidR="00575B2C" w:rsidRPr="00A771E2" w:rsidTr="008211C7">
        <w:tc>
          <w:tcPr>
            <w:tcW w:w="936" w:type="pct"/>
            <w:shd w:val="clear" w:color="auto" w:fill="auto"/>
          </w:tcPr>
          <w:p w:rsidR="00575B2C" w:rsidRPr="00A771E2" w:rsidRDefault="00575B2C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71E2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5B2C" w:rsidRPr="00A771E2" w:rsidRDefault="00575B2C" w:rsidP="001F46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771E2">
              <w:rPr>
                <w:b/>
                <w:bCs/>
                <w:color w:val="000000"/>
                <w:sz w:val="20"/>
              </w:rPr>
              <w:t>1018,7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7427,4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75B2C" w:rsidRPr="00A771E2" w:rsidRDefault="00575B2C" w:rsidP="008211C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2092,0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75B2C" w:rsidRDefault="00842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75B2C">
              <w:rPr>
                <w:b/>
                <w:bCs/>
                <w:color w:val="000000"/>
                <w:sz w:val="20"/>
                <w:szCs w:val="20"/>
              </w:rPr>
              <w:t>1073,3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83,3</w:t>
            </w:r>
          </w:p>
        </w:tc>
      </w:tr>
      <w:tr w:rsidR="00575B2C" w:rsidRPr="00A771E2" w:rsidTr="008211C7">
        <w:tc>
          <w:tcPr>
            <w:tcW w:w="936" w:type="pct"/>
            <w:shd w:val="clear" w:color="auto" w:fill="auto"/>
          </w:tcPr>
          <w:p w:rsidR="00575B2C" w:rsidRPr="00A771E2" w:rsidRDefault="00575B2C" w:rsidP="008211C7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A771E2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75B2C" w:rsidRPr="00A771E2" w:rsidRDefault="00575B2C" w:rsidP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71E2">
              <w:rPr>
                <w:b/>
                <w:bCs/>
                <w:color w:val="000000"/>
                <w:sz w:val="20"/>
                <w:szCs w:val="20"/>
              </w:rPr>
              <w:t>1225,1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8763,4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2512,9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575B2C" w:rsidRDefault="00842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575B2C">
              <w:rPr>
                <w:b/>
                <w:bCs/>
                <w:color w:val="000000"/>
                <w:sz w:val="20"/>
                <w:szCs w:val="20"/>
              </w:rPr>
              <w:t>1287,8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205,1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575B2C" w:rsidRDefault="00575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005E0D" w:rsidRDefault="00D11A4E" w:rsidP="00D11A4E">
      <w:pPr>
        <w:pStyle w:val="Style4"/>
        <w:widowControl/>
        <w:spacing w:line="240" w:lineRule="auto"/>
        <w:ind w:firstLine="709"/>
      </w:pPr>
      <w:r w:rsidRPr="00005E0D">
        <w:t>Исполнение бюджета по доходам за 1 квартал 202</w:t>
      </w:r>
      <w:r w:rsidR="00DC2F9C" w:rsidRPr="00005E0D">
        <w:t>2</w:t>
      </w:r>
      <w:r w:rsidRPr="00005E0D">
        <w:t xml:space="preserve"> года составило:</w:t>
      </w:r>
    </w:p>
    <w:p w:rsidR="00D11A4E" w:rsidRPr="00005E0D" w:rsidRDefault="00D11A4E" w:rsidP="00D11A4E">
      <w:pPr>
        <w:pStyle w:val="Style4"/>
        <w:widowControl/>
        <w:spacing w:line="240" w:lineRule="auto"/>
        <w:ind w:firstLine="709"/>
      </w:pPr>
      <w:r w:rsidRPr="00005E0D">
        <w:t xml:space="preserve">- по налоговым доходам – </w:t>
      </w:r>
      <w:r w:rsidR="00005E0D" w:rsidRPr="00005E0D">
        <w:t>420,9</w:t>
      </w:r>
      <w:r w:rsidRPr="00005E0D">
        <w:t xml:space="preserve"> тыс. рублей или </w:t>
      </w:r>
      <w:r w:rsidR="00005E0D" w:rsidRPr="00005E0D">
        <w:t>33,5</w:t>
      </w:r>
      <w:r w:rsidRPr="00005E0D">
        <w:t>% уточненного бюджета на год;</w:t>
      </w:r>
    </w:p>
    <w:p w:rsidR="00D11A4E" w:rsidRPr="00005E0D" w:rsidRDefault="00D11A4E" w:rsidP="00D11A4E">
      <w:pPr>
        <w:pStyle w:val="Style4"/>
        <w:widowControl/>
        <w:spacing w:line="240" w:lineRule="auto"/>
        <w:ind w:firstLine="709"/>
      </w:pPr>
      <w:r w:rsidRPr="00005E0D">
        <w:t xml:space="preserve">- по неналоговым доходам </w:t>
      </w:r>
      <w:r w:rsidR="009E475E" w:rsidRPr="00005E0D">
        <w:t xml:space="preserve">поступлений не производилось, при запланированной сумме </w:t>
      </w:r>
      <w:r w:rsidRPr="00005E0D">
        <w:t>на год</w:t>
      </w:r>
      <w:r w:rsidR="00005E0D" w:rsidRPr="00005E0D">
        <w:t xml:space="preserve"> 8</w:t>
      </w:r>
      <w:r w:rsidR="009E475E" w:rsidRPr="00005E0D">
        <w:t>0,0 тыс. рублей</w:t>
      </w:r>
      <w:r w:rsidRPr="00005E0D">
        <w:t>;</w:t>
      </w:r>
    </w:p>
    <w:p w:rsidR="00D11A4E" w:rsidRPr="00005E0D" w:rsidRDefault="00D11A4E" w:rsidP="00D11A4E">
      <w:pPr>
        <w:pStyle w:val="Style4"/>
        <w:widowControl/>
        <w:spacing w:line="240" w:lineRule="auto"/>
        <w:ind w:firstLine="709"/>
      </w:pPr>
      <w:r w:rsidRPr="00005E0D">
        <w:t xml:space="preserve">- по безвозмездным поступлениям – </w:t>
      </w:r>
      <w:r w:rsidR="00005E0D" w:rsidRPr="00005E0D">
        <w:t>2 092,0</w:t>
      </w:r>
      <w:r w:rsidRPr="00005E0D">
        <w:t xml:space="preserve"> тыс. рублей или </w:t>
      </w:r>
      <w:r w:rsidR="00005E0D" w:rsidRPr="00005E0D">
        <w:t>28,2</w:t>
      </w:r>
      <w:r w:rsidRPr="00005E0D">
        <w:t>% уточненного бюджета на год.</w:t>
      </w:r>
    </w:p>
    <w:p w:rsidR="00D11A4E" w:rsidRPr="00301F3D" w:rsidRDefault="00D11A4E" w:rsidP="00301F3D">
      <w:pPr>
        <w:pStyle w:val="Style4"/>
        <w:widowControl/>
        <w:spacing w:line="240" w:lineRule="auto"/>
        <w:ind w:firstLine="708"/>
      </w:pPr>
      <w:r w:rsidRPr="00301F3D">
        <w:t>Исполнение доходной части бюджета за 1 квартал 202</w:t>
      </w:r>
      <w:r w:rsidR="00301F3D" w:rsidRPr="00301F3D">
        <w:t>2</w:t>
      </w:r>
      <w:r w:rsidRPr="00301F3D">
        <w:t xml:space="preserve"> года обеспечено на </w:t>
      </w:r>
      <w:r w:rsidR="00301F3D" w:rsidRPr="00301F3D">
        <w:t>83,3</w:t>
      </w:r>
      <w:r w:rsidRPr="00301F3D">
        <w:t xml:space="preserve">% безвозмездными поступлениями и на </w:t>
      </w:r>
      <w:r w:rsidR="00301F3D" w:rsidRPr="00301F3D">
        <w:t>16,7</w:t>
      </w:r>
      <w:r w:rsidRPr="00301F3D">
        <w:t>% собственными доходами.</w:t>
      </w:r>
    </w:p>
    <w:p w:rsidR="00D11A4E" w:rsidRPr="00301F3D" w:rsidRDefault="00D11A4E" w:rsidP="00D11A4E">
      <w:pPr>
        <w:pStyle w:val="Style4"/>
        <w:widowControl/>
        <w:spacing w:line="240" w:lineRule="auto"/>
        <w:ind w:firstLine="708"/>
      </w:pPr>
      <w:r w:rsidRPr="00301F3D">
        <w:t xml:space="preserve">Таким образом, в доходах бюджета поселения доля собственных доходов на </w:t>
      </w:r>
      <w:r w:rsidR="00301F3D" w:rsidRPr="00301F3D">
        <w:t>66,6</w:t>
      </w:r>
      <w:r w:rsidRPr="00301F3D">
        <w:t xml:space="preserve"> процентных пункта </w:t>
      </w:r>
      <w:r w:rsidR="009E475E" w:rsidRPr="00301F3D">
        <w:t>меньше</w:t>
      </w:r>
      <w:r w:rsidRPr="00301F3D">
        <w:t xml:space="preserve"> доли финансовой безвозмездной помощи вышестоящего бюджета. За 1 квартал 202</w:t>
      </w:r>
      <w:r w:rsidR="00301F3D" w:rsidRPr="00301F3D">
        <w:t>1</w:t>
      </w:r>
      <w:r w:rsidRPr="00301F3D">
        <w:t xml:space="preserve"> года в структуре доходов бюджета поселения доля собственных доходов составляла </w:t>
      </w:r>
      <w:r w:rsidR="00301F3D" w:rsidRPr="00301F3D">
        <w:t>16,8</w:t>
      </w:r>
      <w:r w:rsidRPr="00301F3D">
        <w:t xml:space="preserve">%, безвозмездных поступлений </w:t>
      </w:r>
      <w:r w:rsidR="00301F3D" w:rsidRPr="00301F3D">
        <w:t>83,2</w:t>
      </w:r>
      <w:r w:rsidRPr="00301F3D">
        <w:t>%.</w:t>
      </w:r>
    </w:p>
    <w:p w:rsidR="00D11A4E" w:rsidRPr="00D80E74" w:rsidRDefault="00D11A4E" w:rsidP="00D11A4E">
      <w:pPr>
        <w:pStyle w:val="Style4"/>
        <w:widowControl/>
        <w:spacing w:line="240" w:lineRule="auto"/>
        <w:ind w:firstLine="708"/>
      </w:pPr>
      <w:r w:rsidRPr="00D80E74">
        <w:rPr>
          <w:u w:val="single"/>
        </w:rPr>
        <w:t>Налоговые и неналоговые доходы</w:t>
      </w:r>
      <w:r w:rsidRPr="00D80E74">
        <w:t xml:space="preserve"> исполнены в сумме </w:t>
      </w:r>
      <w:r w:rsidR="00D80E74" w:rsidRPr="00D80E74">
        <w:t>420,9</w:t>
      </w:r>
      <w:r w:rsidRPr="00D80E74">
        <w:t xml:space="preserve"> тыс. рублей или на </w:t>
      </w:r>
      <w:r w:rsidR="00D80E74" w:rsidRPr="00D80E74">
        <w:t>31,5</w:t>
      </w:r>
      <w:r w:rsidRPr="00D80E74">
        <w:t xml:space="preserve">% к утвержденным годовым назначениям </w:t>
      </w:r>
      <w:r w:rsidR="00D80E74" w:rsidRPr="00D80E74">
        <w:t>1 336,0</w:t>
      </w:r>
      <w:r w:rsidRPr="00D80E74">
        <w:t xml:space="preserve"> тыс. рублей. Удельный вес собственных доходов в общих доходах бюджета поселения составил </w:t>
      </w:r>
      <w:r w:rsidR="00D80E74" w:rsidRPr="00D80E74">
        <w:t>16,7</w:t>
      </w:r>
      <w:r w:rsidRPr="00D80E74">
        <w:t>%. По сравнению с 1 кварталом 202</w:t>
      </w:r>
      <w:r w:rsidR="00D80E74" w:rsidRPr="00D80E74">
        <w:t>1</w:t>
      </w:r>
      <w:r w:rsidRPr="00D80E74">
        <w:t xml:space="preserve"> года поступление налоговых и неналоговых  доходов  </w:t>
      </w:r>
      <w:r w:rsidR="00D80E74" w:rsidRPr="00D80E74">
        <w:t>увеличилось</w:t>
      </w:r>
      <w:r w:rsidRPr="00D80E74">
        <w:t xml:space="preserve"> на </w:t>
      </w:r>
      <w:r w:rsidR="00D80E74" w:rsidRPr="00D80E74">
        <w:t>214,5 тыс. рублей или в 2,0 раза</w:t>
      </w:r>
      <w:r w:rsidRPr="00D80E74">
        <w:t xml:space="preserve">. </w:t>
      </w:r>
    </w:p>
    <w:p w:rsidR="00D11A4E" w:rsidRPr="00D80E74" w:rsidRDefault="00D11A4E" w:rsidP="00D11A4E">
      <w:pPr>
        <w:pStyle w:val="Style4"/>
        <w:widowControl/>
        <w:spacing w:line="240" w:lineRule="auto"/>
        <w:ind w:firstLine="708"/>
      </w:pPr>
      <w:r w:rsidRPr="00D80E74">
        <w:t xml:space="preserve">На долю налоговых доходов приходится </w:t>
      </w:r>
      <w:r w:rsidR="00D80E74" w:rsidRPr="00D80E74">
        <w:t>16,7</w:t>
      </w:r>
      <w:r w:rsidRPr="00D80E74">
        <w:t xml:space="preserve">%, на долю неналоговых доходов </w:t>
      </w:r>
      <w:r w:rsidR="00106381" w:rsidRPr="00D80E74">
        <w:t>0,0</w:t>
      </w:r>
      <w:r w:rsidRPr="00D80E74">
        <w:t xml:space="preserve">%, что в абсолютной сумме соответственно составляет </w:t>
      </w:r>
      <w:r w:rsidR="00D80E74" w:rsidRPr="00D80E74">
        <w:t>420,9</w:t>
      </w:r>
      <w:r w:rsidRPr="00D80E74">
        <w:t xml:space="preserve"> тыс. рублей и </w:t>
      </w:r>
      <w:r w:rsidR="00106381" w:rsidRPr="00D80E74">
        <w:t>0,0</w:t>
      </w:r>
      <w:r w:rsidRPr="00D80E74">
        <w:t xml:space="preserve"> тыс. рублей.</w:t>
      </w:r>
    </w:p>
    <w:p w:rsidR="00D11A4E" w:rsidRPr="00D80E74" w:rsidRDefault="00D11A4E" w:rsidP="00D11A4E">
      <w:pPr>
        <w:pStyle w:val="Style4"/>
        <w:widowControl/>
        <w:spacing w:line="240" w:lineRule="auto"/>
        <w:ind w:firstLine="708"/>
      </w:pPr>
      <w:r w:rsidRPr="00D80E74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D80E74" w:rsidRPr="00D80E74">
        <w:t>50,0</w:t>
      </w:r>
      <w:r w:rsidRPr="00D80E74">
        <w:t xml:space="preserve">%, что в денежном выражении составляет </w:t>
      </w:r>
      <w:r w:rsidR="00D80E74" w:rsidRPr="00D80E74">
        <w:t>210,1</w:t>
      </w:r>
      <w:r w:rsidRPr="00D80E74">
        <w:t xml:space="preserve"> тыс. рублей.</w:t>
      </w:r>
    </w:p>
    <w:p w:rsidR="00D11A4E" w:rsidRPr="00BB1737" w:rsidRDefault="00D11A4E" w:rsidP="00D11A4E">
      <w:pPr>
        <w:pStyle w:val="a5"/>
        <w:ind w:firstLine="709"/>
        <w:rPr>
          <w:rFonts w:ascii="Times New Roman" w:hAnsi="Times New Roman"/>
        </w:rPr>
      </w:pPr>
      <w:r w:rsidRPr="00BB1737">
        <w:rPr>
          <w:rFonts w:ascii="Times New Roman" w:hAnsi="Times New Roman"/>
          <w:u w:val="single"/>
        </w:rPr>
        <w:t>Налоговые доходы</w:t>
      </w:r>
      <w:r w:rsidRPr="00BB1737">
        <w:rPr>
          <w:rFonts w:ascii="Times New Roman" w:hAnsi="Times New Roman"/>
        </w:rPr>
        <w:t xml:space="preserve"> за 1 квартал 202</w:t>
      </w:r>
      <w:r w:rsidR="00EE1FB9" w:rsidRPr="00BB1737">
        <w:rPr>
          <w:rFonts w:ascii="Times New Roman" w:hAnsi="Times New Roman"/>
        </w:rPr>
        <w:t>2</w:t>
      </w:r>
      <w:r w:rsidRPr="00BB1737">
        <w:rPr>
          <w:rFonts w:ascii="Times New Roman" w:hAnsi="Times New Roman"/>
        </w:rPr>
        <w:t xml:space="preserve"> года исполнены в сумме </w:t>
      </w:r>
      <w:r w:rsidR="00EE1FB9" w:rsidRPr="00BB1737">
        <w:rPr>
          <w:rFonts w:ascii="Times New Roman" w:hAnsi="Times New Roman"/>
        </w:rPr>
        <w:t>420,9</w:t>
      </w:r>
      <w:r w:rsidRPr="00BB1737">
        <w:rPr>
          <w:rFonts w:ascii="Times New Roman" w:hAnsi="Times New Roman"/>
        </w:rPr>
        <w:t xml:space="preserve"> тыс. рублей или на </w:t>
      </w:r>
      <w:r w:rsidR="00EE1FB9" w:rsidRPr="00BB1737">
        <w:rPr>
          <w:rFonts w:ascii="Times New Roman" w:hAnsi="Times New Roman"/>
        </w:rPr>
        <w:t>33,5</w:t>
      </w:r>
      <w:r w:rsidRPr="00BB1737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EE1FB9" w:rsidRPr="00BB1737">
        <w:rPr>
          <w:rFonts w:ascii="Times New Roman" w:hAnsi="Times New Roman"/>
        </w:rPr>
        <w:t>1 256,0</w:t>
      </w:r>
      <w:r w:rsidRPr="00BB1737">
        <w:rPr>
          <w:rFonts w:ascii="Times New Roman" w:hAnsi="Times New Roman"/>
        </w:rPr>
        <w:t xml:space="preserve"> тыс. рублей. По сравнению с аналогичным периодом 202</w:t>
      </w:r>
      <w:r w:rsidR="00EE1FB9" w:rsidRPr="00BB1737">
        <w:rPr>
          <w:rFonts w:ascii="Times New Roman" w:hAnsi="Times New Roman"/>
        </w:rPr>
        <w:t>1</w:t>
      </w:r>
      <w:r w:rsidRPr="00BB1737">
        <w:rPr>
          <w:rFonts w:ascii="Times New Roman" w:hAnsi="Times New Roman"/>
        </w:rPr>
        <w:t xml:space="preserve"> года объем налоговых доходов </w:t>
      </w:r>
      <w:r w:rsidR="00EE1FB9" w:rsidRPr="00BB1737">
        <w:rPr>
          <w:rFonts w:ascii="Times New Roman" w:hAnsi="Times New Roman"/>
        </w:rPr>
        <w:t>увеличился</w:t>
      </w:r>
      <w:r w:rsidRPr="00BB1737">
        <w:rPr>
          <w:rFonts w:ascii="Times New Roman" w:hAnsi="Times New Roman"/>
        </w:rPr>
        <w:t xml:space="preserve"> на </w:t>
      </w:r>
      <w:r w:rsidR="00EE1FB9" w:rsidRPr="00BB1737">
        <w:rPr>
          <w:rFonts w:ascii="Times New Roman" w:hAnsi="Times New Roman"/>
        </w:rPr>
        <w:t>214,5 тыс. рублей или в 2,0 раза</w:t>
      </w:r>
      <w:r w:rsidRPr="00BB1737">
        <w:rPr>
          <w:rFonts w:ascii="Times New Roman" w:hAnsi="Times New Roman"/>
        </w:rPr>
        <w:t>.</w:t>
      </w:r>
    </w:p>
    <w:p w:rsidR="00D11A4E" w:rsidRPr="00BB1737" w:rsidRDefault="00D11A4E" w:rsidP="00D11A4E">
      <w:pPr>
        <w:pStyle w:val="a5"/>
        <w:ind w:firstLine="709"/>
        <w:rPr>
          <w:rFonts w:ascii="Times New Roman" w:hAnsi="Times New Roman"/>
        </w:rPr>
      </w:pPr>
      <w:r w:rsidRPr="00BB1737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D11A4E" w:rsidRPr="00BB1737" w:rsidRDefault="00D11A4E" w:rsidP="00D11A4E">
      <w:pPr>
        <w:pStyle w:val="a5"/>
        <w:ind w:firstLine="708"/>
        <w:rPr>
          <w:rFonts w:ascii="Times New Roman" w:hAnsi="Times New Roman"/>
        </w:rPr>
      </w:pPr>
      <w:r w:rsidRPr="00BB1737">
        <w:rPr>
          <w:rFonts w:ascii="Times New Roman" w:hAnsi="Times New Roman"/>
        </w:rPr>
        <w:t xml:space="preserve">Таблица №3                                             </w:t>
      </w:r>
      <w:r w:rsidR="00D24DC5" w:rsidRPr="00BB1737">
        <w:rPr>
          <w:rFonts w:ascii="Times New Roman" w:hAnsi="Times New Roman"/>
        </w:rPr>
        <w:t xml:space="preserve">      </w:t>
      </w:r>
      <w:r w:rsidRPr="00BB1737">
        <w:rPr>
          <w:rFonts w:ascii="Times New Roman" w:hAnsi="Times New Roman"/>
        </w:rPr>
        <w:t xml:space="preserve">                                                                 тыс.</w:t>
      </w:r>
      <w:r w:rsidR="00EE1FB9" w:rsidRPr="00BB1737">
        <w:rPr>
          <w:rFonts w:ascii="Times New Roman" w:hAnsi="Times New Roman"/>
        </w:rPr>
        <w:t xml:space="preserve"> ру</w:t>
      </w:r>
      <w:r w:rsidRPr="00BB1737">
        <w:rPr>
          <w:rFonts w:ascii="Times New Roman" w:hAnsi="Times New Roman"/>
        </w:rPr>
        <w:t>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118"/>
        <w:gridCol w:w="3510"/>
      </w:tblGrid>
      <w:tr w:rsidR="00D11A4E" w:rsidRPr="00BB1737" w:rsidTr="007E3B02">
        <w:trPr>
          <w:tblHeader/>
        </w:trPr>
        <w:tc>
          <w:tcPr>
            <w:tcW w:w="1820" w:type="pct"/>
            <w:shd w:val="clear" w:color="auto" w:fill="8DB3E2"/>
          </w:tcPr>
          <w:p w:rsidR="00D11A4E" w:rsidRPr="007E3B02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D11A4E" w:rsidRPr="007E3B02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1496" w:type="pct"/>
            <w:shd w:val="clear" w:color="auto" w:fill="8DB3E2"/>
          </w:tcPr>
          <w:p w:rsidR="00D11A4E" w:rsidRPr="007E3B02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D11A4E" w:rsidRPr="007E3B02" w:rsidRDefault="00D11A4E" w:rsidP="00BB173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1 квартал 202</w:t>
            </w:r>
            <w:r w:rsidR="00BB1737"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684" w:type="pct"/>
            <w:shd w:val="clear" w:color="auto" w:fill="8DB3E2"/>
          </w:tcPr>
          <w:p w:rsidR="00D11A4E" w:rsidRPr="007E3B02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7E3B02">
              <w:rPr>
                <w:rFonts w:ascii="Times New Roman" w:hAnsi="Times New Roman"/>
                <w:color w:val="FFFFFF"/>
                <w:sz w:val="20"/>
                <w:szCs w:val="20"/>
              </w:rPr>
              <w:t>, (%)</w:t>
            </w:r>
            <w:proofErr w:type="gramEnd"/>
          </w:p>
        </w:tc>
      </w:tr>
      <w:tr w:rsidR="00D11A4E" w:rsidRPr="00BB1737" w:rsidTr="009666B6">
        <w:tc>
          <w:tcPr>
            <w:tcW w:w="1820" w:type="pct"/>
            <w:shd w:val="clear" w:color="auto" w:fill="auto"/>
          </w:tcPr>
          <w:p w:rsidR="00D11A4E" w:rsidRPr="00BB1737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7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6" w:type="pct"/>
            <w:shd w:val="clear" w:color="auto" w:fill="auto"/>
          </w:tcPr>
          <w:p w:rsidR="00D11A4E" w:rsidRPr="00BB1737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7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4" w:type="pct"/>
            <w:shd w:val="clear" w:color="auto" w:fill="auto"/>
          </w:tcPr>
          <w:p w:rsidR="00D11A4E" w:rsidRPr="00BB1737" w:rsidRDefault="00D11A4E" w:rsidP="008211C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7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2731" w:rsidRPr="00BB1737" w:rsidTr="009666B6">
        <w:tc>
          <w:tcPr>
            <w:tcW w:w="1820" w:type="pct"/>
            <w:shd w:val="clear" w:color="auto" w:fill="auto"/>
          </w:tcPr>
          <w:p w:rsidR="00CF2731" w:rsidRPr="00BB1737" w:rsidRDefault="00CF2731" w:rsidP="008211C7">
            <w:pPr>
              <w:pStyle w:val="Style3"/>
              <w:spacing w:line="228" w:lineRule="auto"/>
              <w:rPr>
                <w:sz w:val="20"/>
              </w:rPr>
            </w:pPr>
            <w:r w:rsidRPr="00BB1737">
              <w:rPr>
                <w:sz w:val="20"/>
              </w:rPr>
              <w:t>Налог на доходы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2731" w:rsidRPr="00A771E2" w:rsidRDefault="00CF2731" w:rsidP="001F46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210,1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CF2731" w:rsidRPr="00BB1737" w:rsidRDefault="00CF2731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F2731" w:rsidRPr="00BB1737" w:rsidTr="009666B6">
        <w:tc>
          <w:tcPr>
            <w:tcW w:w="1820" w:type="pct"/>
            <w:shd w:val="clear" w:color="auto" w:fill="auto"/>
          </w:tcPr>
          <w:p w:rsidR="00CF2731" w:rsidRPr="00BB1737" w:rsidRDefault="00CF2731" w:rsidP="008211C7">
            <w:pPr>
              <w:pStyle w:val="Style3"/>
              <w:spacing w:line="228" w:lineRule="auto"/>
              <w:rPr>
                <w:sz w:val="20"/>
              </w:rPr>
            </w:pPr>
            <w:r w:rsidRPr="00BB1737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2731" w:rsidRPr="00A771E2" w:rsidRDefault="00CF2731" w:rsidP="001F46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108,9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CF2731" w:rsidRPr="00BB1737" w:rsidRDefault="00CF2731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CF2731" w:rsidRPr="00BB1737" w:rsidTr="009666B6">
        <w:tc>
          <w:tcPr>
            <w:tcW w:w="1820" w:type="pct"/>
            <w:shd w:val="clear" w:color="auto" w:fill="auto"/>
          </w:tcPr>
          <w:p w:rsidR="00CF2731" w:rsidRPr="00BB1737" w:rsidRDefault="00CF2731" w:rsidP="008211C7">
            <w:pPr>
              <w:pStyle w:val="Style3"/>
              <w:spacing w:line="228" w:lineRule="auto"/>
              <w:rPr>
                <w:sz w:val="20"/>
              </w:rPr>
            </w:pPr>
            <w:r w:rsidRPr="00BB1737">
              <w:rPr>
                <w:sz w:val="20"/>
              </w:rPr>
              <w:t xml:space="preserve">Земельный налог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2731" w:rsidRPr="00A771E2" w:rsidRDefault="00CF2731" w:rsidP="001F46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89,6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CF2731" w:rsidRPr="00BB1737" w:rsidRDefault="00CF2731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</w:tr>
      <w:tr w:rsidR="00CF2731" w:rsidRPr="00BB1737" w:rsidTr="009666B6">
        <w:tc>
          <w:tcPr>
            <w:tcW w:w="1820" w:type="pct"/>
            <w:shd w:val="clear" w:color="auto" w:fill="auto"/>
          </w:tcPr>
          <w:p w:rsidR="00CF2731" w:rsidRPr="00BB1737" w:rsidRDefault="00CF2731" w:rsidP="008211C7">
            <w:pPr>
              <w:pStyle w:val="Style3"/>
              <w:spacing w:line="228" w:lineRule="auto"/>
              <w:rPr>
                <w:sz w:val="20"/>
              </w:rPr>
            </w:pPr>
            <w:r w:rsidRPr="00BB1737">
              <w:rPr>
                <w:sz w:val="20"/>
              </w:rPr>
              <w:t>Государственная пошлина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2731" w:rsidRPr="00A771E2" w:rsidRDefault="00CF2731" w:rsidP="001F466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12,3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CF2731" w:rsidRPr="00BB1737" w:rsidRDefault="00CF2731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</w:tr>
      <w:tr w:rsidR="00CF2731" w:rsidRPr="00BB1737" w:rsidTr="009666B6">
        <w:tc>
          <w:tcPr>
            <w:tcW w:w="1820" w:type="pct"/>
            <w:shd w:val="clear" w:color="auto" w:fill="auto"/>
          </w:tcPr>
          <w:p w:rsidR="00CF2731" w:rsidRPr="00BB1737" w:rsidRDefault="00CF2731" w:rsidP="008211C7">
            <w:pPr>
              <w:rPr>
                <w:b/>
                <w:sz w:val="20"/>
                <w:szCs w:val="20"/>
              </w:rPr>
            </w:pPr>
            <w:r w:rsidRPr="00BB1737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CF2731" w:rsidRPr="00BB1737" w:rsidRDefault="00CF2731" w:rsidP="008211C7">
            <w:pPr>
              <w:jc w:val="center"/>
              <w:rPr>
                <w:b/>
                <w:color w:val="000000"/>
                <w:sz w:val="20"/>
              </w:rPr>
            </w:pPr>
            <w:r w:rsidRPr="00CF2731">
              <w:rPr>
                <w:b/>
                <w:color w:val="000000"/>
                <w:sz w:val="20"/>
              </w:rPr>
              <w:t>420,9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CF2731" w:rsidRPr="00BB1737" w:rsidRDefault="00CF2731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717887" w:rsidRDefault="00D11A4E" w:rsidP="00D11A4E">
      <w:pPr>
        <w:pStyle w:val="a5"/>
        <w:ind w:firstLine="709"/>
        <w:rPr>
          <w:rFonts w:ascii="Times New Roman" w:hAnsi="Times New Roman"/>
        </w:rPr>
      </w:pPr>
      <w:r w:rsidRPr="00717887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717887" w:rsidRPr="00717887">
        <w:rPr>
          <w:rFonts w:ascii="Times New Roman" w:hAnsi="Times New Roman"/>
        </w:rPr>
        <w:t>50,0</w:t>
      </w:r>
      <w:r w:rsidRPr="00717887">
        <w:rPr>
          <w:rFonts w:ascii="Times New Roman" w:hAnsi="Times New Roman"/>
        </w:rPr>
        <w:t>%, по сравнению с 202</w:t>
      </w:r>
      <w:r w:rsidR="00717887" w:rsidRPr="00717887">
        <w:rPr>
          <w:rFonts w:ascii="Times New Roman" w:hAnsi="Times New Roman"/>
        </w:rPr>
        <w:t>1</w:t>
      </w:r>
      <w:r w:rsidRPr="00717887">
        <w:rPr>
          <w:rFonts w:ascii="Times New Roman" w:hAnsi="Times New Roman"/>
        </w:rPr>
        <w:t xml:space="preserve"> годом </w:t>
      </w:r>
      <w:r w:rsidR="00717887" w:rsidRPr="00717887">
        <w:rPr>
          <w:rFonts w:ascii="Times New Roman" w:hAnsi="Times New Roman"/>
        </w:rPr>
        <w:t>уменьшился</w:t>
      </w:r>
      <w:r w:rsidRPr="00717887">
        <w:rPr>
          <w:rFonts w:ascii="Times New Roman" w:hAnsi="Times New Roman"/>
        </w:rPr>
        <w:t xml:space="preserve"> на </w:t>
      </w:r>
      <w:r w:rsidR="00717887" w:rsidRPr="00717887">
        <w:rPr>
          <w:rFonts w:ascii="Times New Roman" w:hAnsi="Times New Roman"/>
        </w:rPr>
        <w:t>39,0</w:t>
      </w:r>
      <w:r w:rsidRPr="00717887">
        <w:t xml:space="preserve"> </w:t>
      </w:r>
      <w:r w:rsidRPr="00717887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717887" w:rsidRPr="00717887">
        <w:rPr>
          <w:rFonts w:ascii="Times New Roman" w:hAnsi="Times New Roman"/>
        </w:rPr>
        <w:t>210,1</w:t>
      </w:r>
      <w:r w:rsidRPr="00717887">
        <w:rPr>
          <w:rFonts w:ascii="Times New Roman" w:hAnsi="Times New Roman"/>
        </w:rPr>
        <w:t xml:space="preserve"> тыс. рублей или </w:t>
      </w:r>
      <w:r w:rsidR="00717887" w:rsidRPr="00717887">
        <w:rPr>
          <w:rFonts w:ascii="Times New Roman" w:hAnsi="Times New Roman"/>
        </w:rPr>
        <w:t>22,6</w:t>
      </w:r>
      <w:r w:rsidRPr="00717887">
        <w:rPr>
          <w:rFonts w:ascii="Times New Roman" w:hAnsi="Times New Roman"/>
        </w:rPr>
        <w:t xml:space="preserve">% от запланированной суммы на год </w:t>
      </w:r>
      <w:r w:rsidR="00717887" w:rsidRPr="00717887">
        <w:rPr>
          <w:rFonts w:ascii="Times New Roman" w:hAnsi="Times New Roman"/>
        </w:rPr>
        <w:t>929,0</w:t>
      </w:r>
      <w:r w:rsidRPr="00717887">
        <w:rPr>
          <w:rFonts w:ascii="Times New Roman" w:hAnsi="Times New Roman"/>
        </w:rPr>
        <w:t xml:space="preserve"> тыс. рублей. Объем поступлений данного налога за </w:t>
      </w:r>
      <w:r w:rsidRPr="00717887">
        <w:rPr>
          <w:rFonts w:ascii="Times New Roman" w:hAnsi="Times New Roman"/>
        </w:rPr>
        <w:lastRenderedPageBreak/>
        <w:t>аналогичный период 202</w:t>
      </w:r>
      <w:r w:rsidR="00717887" w:rsidRPr="00717887">
        <w:rPr>
          <w:rFonts w:ascii="Times New Roman" w:hAnsi="Times New Roman"/>
        </w:rPr>
        <w:t>1</w:t>
      </w:r>
      <w:r w:rsidRPr="00717887">
        <w:rPr>
          <w:rFonts w:ascii="Times New Roman" w:hAnsi="Times New Roman"/>
        </w:rPr>
        <w:t xml:space="preserve"> года составил </w:t>
      </w:r>
      <w:r w:rsidR="00717887" w:rsidRPr="00717887">
        <w:rPr>
          <w:rFonts w:ascii="Times New Roman" w:hAnsi="Times New Roman"/>
        </w:rPr>
        <w:t>183,6</w:t>
      </w:r>
      <w:r w:rsidR="00106381" w:rsidRPr="00717887">
        <w:rPr>
          <w:rFonts w:ascii="Times New Roman" w:hAnsi="Times New Roman"/>
        </w:rPr>
        <w:t xml:space="preserve"> </w:t>
      </w:r>
      <w:r w:rsidRPr="00717887">
        <w:rPr>
          <w:rFonts w:ascii="Times New Roman" w:hAnsi="Times New Roman"/>
        </w:rPr>
        <w:t>тыс. рублей. Таким образом, по сравнению с 1 кварталом 202</w:t>
      </w:r>
      <w:r w:rsidR="00717887" w:rsidRPr="00717887">
        <w:rPr>
          <w:rFonts w:ascii="Times New Roman" w:hAnsi="Times New Roman"/>
        </w:rPr>
        <w:t>1</w:t>
      </w:r>
      <w:r w:rsidRPr="00717887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106381" w:rsidRPr="00717887">
        <w:rPr>
          <w:rFonts w:ascii="Times New Roman" w:hAnsi="Times New Roman"/>
        </w:rPr>
        <w:t>увеличился</w:t>
      </w:r>
      <w:r w:rsidRPr="00717887">
        <w:rPr>
          <w:rFonts w:ascii="Times New Roman" w:hAnsi="Times New Roman"/>
        </w:rPr>
        <w:t xml:space="preserve"> на </w:t>
      </w:r>
      <w:r w:rsidR="00717887" w:rsidRPr="00717887">
        <w:rPr>
          <w:rFonts w:ascii="Times New Roman" w:hAnsi="Times New Roman"/>
        </w:rPr>
        <w:t>26,5</w:t>
      </w:r>
      <w:r w:rsidRPr="00717887">
        <w:rPr>
          <w:rFonts w:ascii="Times New Roman" w:hAnsi="Times New Roman"/>
        </w:rPr>
        <w:t xml:space="preserve"> тыс. рублей или на </w:t>
      </w:r>
      <w:r w:rsidR="00717887" w:rsidRPr="00717887">
        <w:rPr>
          <w:rFonts w:ascii="Times New Roman" w:hAnsi="Times New Roman"/>
        </w:rPr>
        <w:t>14,4</w:t>
      </w:r>
      <w:r w:rsidRPr="00717887">
        <w:rPr>
          <w:rFonts w:ascii="Times New Roman" w:hAnsi="Times New Roman"/>
        </w:rPr>
        <w:t>%.</w:t>
      </w:r>
    </w:p>
    <w:p w:rsidR="00D11A4E" w:rsidRPr="00717887" w:rsidRDefault="00D11A4E" w:rsidP="00D11A4E">
      <w:pPr>
        <w:pStyle w:val="a5"/>
        <w:ind w:firstLine="709"/>
        <w:rPr>
          <w:rFonts w:ascii="Times New Roman" w:hAnsi="Times New Roman"/>
        </w:rPr>
      </w:pPr>
      <w:r w:rsidRPr="00717887">
        <w:rPr>
          <w:rFonts w:ascii="Times New Roman" w:hAnsi="Times New Roman"/>
        </w:rPr>
        <w:t xml:space="preserve">Основные налогоплательщики в бюджет </w:t>
      </w:r>
      <w:r w:rsidR="00B85F8F" w:rsidRPr="00717887">
        <w:rPr>
          <w:rFonts w:ascii="Times New Roman" w:hAnsi="Times New Roman"/>
        </w:rPr>
        <w:t>Шольского</w:t>
      </w:r>
      <w:r w:rsidRPr="00717887">
        <w:rPr>
          <w:rFonts w:ascii="Times New Roman" w:hAnsi="Times New Roman"/>
        </w:rPr>
        <w:t xml:space="preserve"> сельского поселения</w:t>
      </w:r>
      <w:r w:rsidRPr="00717887">
        <w:rPr>
          <w:rFonts w:ascii="Times New Roman" w:hAnsi="Times New Roman"/>
          <w:color w:val="333333"/>
        </w:rPr>
        <w:t>:</w:t>
      </w:r>
    </w:p>
    <w:p w:rsidR="004F1AB8" w:rsidRPr="00717887" w:rsidRDefault="004F1AB8" w:rsidP="004F1AB8">
      <w:pPr>
        <w:pStyle w:val="a5"/>
        <w:numPr>
          <w:ilvl w:val="0"/>
          <w:numId w:val="6"/>
        </w:numPr>
        <w:rPr>
          <w:rFonts w:ascii="Times New Roman" w:hAnsi="Times New Roman"/>
        </w:rPr>
      </w:pPr>
      <w:r w:rsidRPr="00717887">
        <w:rPr>
          <w:rFonts w:ascii="Times New Roman" w:hAnsi="Times New Roman"/>
        </w:rPr>
        <w:t>АО «Белозерский леспромхоз»;</w:t>
      </w:r>
    </w:p>
    <w:p w:rsidR="004F1AB8" w:rsidRPr="00717887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717887">
        <w:rPr>
          <w:rFonts w:ascii="Times New Roman" w:hAnsi="Times New Roman"/>
        </w:rPr>
        <w:t>МОУ «Шольская СОШ»;</w:t>
      </w:r>
    </w:p>
    <w:p w:rsidR="004F1AB8" w:rsidRPr="00717887" w:rsidRDefault="004F1AB8" w:rsidP="004F1AB8">
      <w:pPr>
        <w:pStyle w:val="a5"/>
        <w:numPr>
          <w:ilvl w:val="0"/>
          <w:numId w:val="6"/>
        </w:numPr>
        <w:jc w:val="left"/>
        <w:rPr>
          <w:rFonts w:ascii="Times New Roman" w:hAnsi="Times New Roman"/>
        </w:rPr>
      </w:pPr>
      <w:r w:rsidRPr="00717887">
        <w:rPr>
          <w:rFonts w:ascii="Times New Roman" w:hAnsi="Times New Roman"/>
        </w:rPr>
        <w:t xml:space="preserve">БУЗ </w:t>
      </w:r>
      <w:proofErr w:type="gramStart"/>
      <w:r w:rsidRPr="00717887">
        <w:rPr>
          <w:rFonts w:ascii="Times New Roman" w:hAnsi="Times New Roman"/>
        </w:rPr>
        <w:t>ВО</w:t>
      </w:r>
      <w:proofErr w:type="gramEnd"/>
      <w:r w:rsidRPr="00717887">
        <w:rPr>
          <w:rFonts w:ascii="Times New Roman" w:hAnsi="Times New Roman"/>
        </w:rPr>
        <w:t xml:space="preserve"> «Белозерская ЦРБ».</w:t>
      </w:r>
    </w:p>
    <w:p w:rsidR="00D11A4E" w:rsidRPr="00582BD3" w:rsidRDefault="00D11A4E" w:rsidP="00D11A4E">
      <w:pPr>
        <w:autoSpaceDE w:val="0"/>
        <w:autoSpaceDN w:val="0"/>
        <w:adjustRightInd w:val="0"/>
        <w:ind w:firstLine="709"/>
        <w:jc w:val="both"/>
      </w:pPr>
      <w:r w:rsidRPr="00582BD3">
        <w:t>Поступление налога на имущество физических лиц за 1 квартал 202</w:t>
      </w:r>
      <w:r w:rsidR="00582BD3" w:rsidRPr="00582BD3">
        <w:t>2</w:t>
      </w:r>
      <w:r w:rsidRPr="00582BD3">
        <w:t xml:space="preserve"> года составило </w:t>
      </w:r>
      <w:r w:rsidR="00582BD3" w:rsidRPr="00582BD3">
        <w:t xml:space="preserve">108,9 </w:t>
      </w:r>
      <w:r w:rsidRPr="00582BD3">
        <w:t xml:space="preserve">тыс. рублей или </w:t>
      </w:r>
      <w:r w:rsidR="00582BD3" w:rsidRPr="00582BD3">
        <w:t>57,6</w:t>
      </w:r>
      <w:r w:rsidRPr="00582BD3">
        <w:t xml:space="preserve">% от плановых годовых назначений </w:t>
      </w:r>
      <w:r w:rsidR="00582BD3" w:rsidRPr="00582BD3">
        <w:t>189,0</w:t>
      </w:r>
      <w:r w:rsidRPr="00582BD3">
        <w:t xml:space="preserve"> тыс. рублей. Удельный вес в налоговых доходах бюджета составил </w:t>
      </w:r>
      <w:r w:rsidR="00582BD3" w:rsidRPr="00582BD3">
        <w:t>25,9</w:t>
      </w:r>
      <w:r w:rsidRPr="00582BD3">
        <w:t xml:space="preserve">%. Объем поступлений указанного налога за аналогичный период прошлого года составил  </w:t>
      </w:r>
      <w:r w:rsidR="00582BD3" w:rsidRPr="00582BD3">
        <w:t xml:space="preserve">3,0 </w:t>
      </w:r>
      <w:r w:rsidRPr="00582BD3">
        <w:t>тыс. рублей. Таким образом, по сравнению с 1 кварталам 202</w:t>
      </w:r>
      <w:r w:rsidR="00582BD3" w:rsidRPr="00582BD3">
        <w:t>1</w:t>
      </w:r>
      <w:r w:rsidRPr="00582BD3">
        <w:t xml:space="preserve"> года поступление  налога на имущество физических лиц  </w:t>
      </w:r>
      <w:r w:rsidR="00582BD3" w:rsidRPr="00582BD3">
        <w:t>увеличилось</w:t>
      </w:r>
      <w:r w:rsidRPr="00582BD3">
        <w:t xml:space="preserve"> на </w:t>
      </w:r>
      <w:r w:rsidR="00582BD3" w:rsidRPr="00582BD3">
        <w:t>105,9 тыс. рублей или в 36,3 раза</w:t>
      </w:r>
      <w:r w:rsidRPr="00582BD3">
        <w:t>.</w:t>
      </w:r>
    </w:p>
    <w:p w:rsidR="00D11A4E" w:rsidRPr="00452272" w:rsidRDefault="00D11A4E" w:rsidP="00D11A4E">
      <w:pPr>
        <w:autoSpaceDE w:val="0"/>
        <w:autoSpaceDN w:val="0"/>
        <w:adjustRightInd w:val="0"/>
        <w:ind w:firstLine="709"/>
        <w:jc w:val="both"/>
      </w:pPr>
      <w:r w:rsidRPr="00452272">
        <w:t>Поступление земельного налога за 1 квартал 202</w:t>
      </w:r>
      <w:r w:rsidR="00452272" w:rsidRPr="00452272">
        <w:t>2</w:t>
      </w:r>
      <w:r w:rsidRPr="00452272">
        <w:t xml:space="preserve"> года составило </w:t>
      </w:r>
      <w:r w:rsidR="00452272" w:rsidRPr="00452272">
        <w:t>89,6</w:t>
      </w:r>
      <w:r w:rsidRPr="00452272">
        <w:t xml:space="preserve"> тыс. рублей, что составляет </w:t>
      </w:r>
      <w:r w:rsidR="00452272" w:rsidRPr="00452272">
        <w:t>76,6</w:t>
      </w:r>
      <w:r w:rsidRPr="00452272">
        <w:t xml:space="preserve">% от планового годового назначения </w:t>
      </w:r>
      <w:r w:rsidR="00452272" w:rsidRPr="00452272">
        <w:t>117,0</w:t>
      </w:r>
      <w:r w:rsidRPr="00452272">
        <w:t xml:space="preserve"> тыс. рублей. Удельный вес в налоговых доходах бюджета составляет </w:t>
      </w:r>
      <w:r w:rsidR="00452272" w:rsidRPr="00452272">
        <w:t>21,3</w:t>
      </w:r>
      <w:r w:rsidRPr="00452272">
        <w:t xml:space="preserve">%. Объем поступлений указанного налога за аналогичный период прошлого года составил </w:t>
      </w:r>
      <w:r w:rsidR="00452272" w:rsidRPr="00452272">
        <w:t>18,5</w:t>
      </w:r>
      <w:r w:rsidRPr="00452272">
        <w:t xml:space="preserve"> тыс. рублей. Таким образом, по сравнению с 1 кварталом 202</w:t>
      </w:r>
      <w:r w:rsidR="00452272" w:rsidRPr="00452272">
        <w:t>1</w:t>
      </w:r>
      <w:r w:rsidRPr="00452272">
        <w:t xml:space="preserve"> года поступление земельного налога в бюджет поселения </w:t>
      </w:r>
      <w:r w:rsidR="00D93BBD" w:rsidRPr="00452272">
        <w:t>увеличилось</w:t>
      </w:r>
      <w:r w:rsidRPr="00452272">
        <w:t xml:space="preserve"> на </w:t>
      </w:r>
      <w:r w:rsidR="00452272" w:rsidRPr="00452272">
        <w:t>71,1 тыс. рублей или в 4,8 раза</w:t>
      </w:r>
      <w:r w:rsidRPr="00452272">
        <w:t>.</w:t>
      </w:r>
    </w:p>
    <w:p w:rsidR="00D11A4E" w:rsidRPr="00607697" w:rsidRDefault="00D11A4E" w:rsidP="00D11A4E">
      <w:pPr>
        <w:pStyle w:val="Style3"/>
        <w:widowControl/>
        <w:ind w:firstLine="709"/>
        <w:jc w:val="both"/>
      </w:pPr>
      <w:r w:rsidRPr="00607697">
        <w:rPr>
          <w:rStyle w:val="FontStyle12"/>
          <w:sz w:val="24"/>
        </w:rPr>
        <w:t>Доходы от уплаты г</w:t>
      </w:r>
      <w:r w:rsidRPr="00607697">
        <w:t>осударственной пошлины за 1 квартал 202</w:t>
      </w:r>
      <w:r w:rsidR="00607697" w:rsidRPr="00607697">
        <w:t>2</w:t>
      </w:r>
      <w:r w:rsidRPr="00607697">
        <w:t xml:space="preserve"> года составляют </w:t>
      </w:r>
      <w:r w:rsidR="00607697" w:rsidRPr="00607697">
        <w:t>12,3</w:t>
      </w:r>
      <w:r w:rsidRPr="00607697">
        <w:t xml:space="preserve"> тыс. рублей, что составляет </w:t>
      </w:r>
      <w:r w:rsidR="00607697" w:rsidRPr="00607697">
        <w:t>58,6</w:t>
      </w:r>
      <w:r w:rsidRPr="00607697">
        <w:t xml:space="preserve">% от планового годового назначения </w:t>
      </w:r>
      <w:r w:rsidR="00607697" w:rsidRPr="00607697">
        <w:t>21,</w:t>
      </w:r>
      <w:r w:rsidRPr="00607697">
        <w:t xml:space="preserve">0 тыс. рублей. Удельный вес в налоговых доходах бюджета составляет </w:t>
      </w:r>
      <w:r w:rsidR="00607697" w:rsidRPr="00607697">
        <w:t>2,8</w:t>
      </w:r>
      <w:r w:rsidRPr="00607697">
        <w:t xml:space="preserve">%. Объем поступлений за аналогичный период прошлого года составил  </w:t>
      </w:r>
      <w:r w:rsidR="00607697" w:rsidRPr="00607697">
        <w:t>1,3</w:t>
      </w:r>
      <w:r w:rsidRPr="00607697">
        <w:t xml:space="preserve"> тыс. рублей. Таким образом, по сравнению с 1 кварталом 202</w:t>
      </w:r>
      <w:r w:rsidR="00607697" w:rsidRPr="00607697">
        <w:t>1</w:t>
      </w:r>
      <w:r w:rsidRPr="00607697">
        <w:t xml:space="preserve"> года поступление доходов от уплаты государственной пошлины в бюджет поселения </w:t>
      </w:r>
      <w:r w:rsidR="00070AFB" w:rsidRPr="00607697">
        <w:t>увеличилось</w:t>
      </w:r>
      <w:r w:rsidRPr="00607697">
        <w:t xml:space="preserve"> на </w:t>
      </w:r>
      <w:r w:rsidR="00607697" w:rsidRPr="00607697">
        <w:t>11,0</w:t>
      </w:r>
      <w:r w:rsidR="00070AFB" w:rsidRPr="00607697">
        <w:t xml:space="preserve"> тыс. рублей или в </w:t>
      </w:r>
      <w:r w:rsidR="00607697" w:rsidRPr="00607697">
        <w:t xml:space="preserve">9,5 </w:t>
      </w:r>
      <w:r w:rsidR="00070AFB" w:rsidRPr="00607697">
        <w:t>раза</w:t>
      </w:r>
      <w:r w:rsidRPr="00607697">
        <w:t xml:space="preserve">. </w:t>
      </w:r>
    </w:p>
    <w:p w:rsidR="00D11A4E" w:rsidRPr="00842A93" w:rsidRDefault="00D11A4E" w:rsidP="00D11A4E">
      <w:pPr>
        <w:pStyle w:val="Style3"/>
        <w:widowControl/>
        <w:ind w:firstLine="709"/>
        <w:jc w:val="both"/>
        <w:rPr>
          <w:i/>
        </w:rPr>
      </w:pPr>
      <w:r w:rsidRPr="00842A93">
        <w:rPr>
          <w:i/>
        </w:rPr>
        <w:t>В ходе проведенного сравнительного анализа поступлений в бюджет налоговых доходов за 1 квартал 202</w:t>
      </w:r>
      <w:r w:rsidR="00842A93" w:rsidRPr="00842A93">
        <w:rPr>
          <w:i/>
        </w:rPr>
        <w:t>2</w:t>
      </w:r>
      <w:r w:rsidRPr="00842A93">
        <w:rPr>
          <w:i/>
        </w:rPr>
        <w:t xml:space="preserve"> года и 1 квартал 202</w:t>
      </w:r>
      <w:r w:rsidR="00842A93" w:rsidRPr="00842A93">
        <w:rPr>
          <w:i/>
        </w:rPr>
        <w:t>1</w:t>
      </w:r>
      <w:r w:rsidRPr="00842A93">
        <w:rPr>
          <w:i/>
        </w:rPr>
        <w:t xml:space="preserve"> года установлено </w:t>
      </w:r>
      <w:r w:rsidR="00070AFB" w:rsidRPr="00842A93">
        <w:rPr>
          <w:i/>
        </w:rPr>
        <w:t>увеличение</w:t>
      </w:r>
      <w:r w:rsidRPr="00842A93">
        <w:rPr>
          <w:i/>
        </w:rPr>
        <w:t xml:space="preserve"> </w:t>
      </w:r>
      <w:r w:rsidR="00842A93" w:rsidRPr="00842A93">
        <w:rPr>
          <w:i/>
        </w:rPr>
        <w:t>по всем видам налоговых доходов</w:t>
      </w:r>
      <w:r w:rsidRPr="00842A93">
        <w:rPr>
          <w:i/>
        </w:rPr>
        <w:t>.</w:t>
      </w:r>
    </w:p>
    <w:p w:rsidR="00D11A4E" w:rsidRPr="00842A93" w:rsidRDefault="00D11A4E" w:rsidP="00D11A4E">
      <w:pPr>
        <w:pStyle w:val="Style3"/>
        <w:widowControl/>
        <w:ind w:firstLine="709"/>
        <w:jc w:val="both"/>
        <w:rPr>
          <w:i/>
        </w:rPr>
      </w:pPr>
      <w:r w:rsidRPr="00842A93">
        <w:rPr>
          <w:i/>
        </w:rPr>
        <w:t>В целом, по сравнению с аналогичным периодом 202</w:t>
      </w:r>
      <w:r w:rsidR="00842A93" w:rsidRPr="00842A93">
        <w:rPr>
          <w:i/>
        </w:rPr>
        <w:t>1</w:t>
      </w:r>
      <w:r w:rsidRPr="00842A93">
        <w:rPr>
          <w:i/>
        </w:rPr>
        <w:t xml:space="preserve"> года, поступление налоговых доходов за 1 квартал 202</w:t>
      </w:r>
      <w:r w:rsidR="00842A93" w:rsidRPr="00842A93">
        <w:rPr>
          <w:i/>
        </w:rPr>
        <w:t>2</w:t>
      </w:r>
      <w:r w:rsidRPr="00842A93">
        <w:rPr>
          <w:i/>
        </w:rPr>
        <w:t xml:space="preserve"> года </w:t>
      </w:r>
      <w:r w:rsidR="00842A93" w:rsidRPr="00842A93">
        <w:rPr>
          <w:i/>
        </w:rPr>
        <w:t>увеличилось</w:t>
      </w:r>
      <w:r w:rsidRPr="00842A93">
        <w:rPr>
          <w:i/>
        </w:rPr>
        <w:t xml:space="preserve"> на </w:t>
      </w:r>
      <w:r w:rsidR="00842A93" w:rsidRPr="00842A93">
        <w:rPr>
          <w:i/>
        </w:rPr>
        <w:t>214,5 тыс. рублей или в 2,0 раза</w:t>
      </w:r>
      <w:r w:rsidRPr="00842A93">
        <w:rPr>
          <w:i/>
        </w:rPr>
        <w:t>.</w:t>
      </w:r>
    </w:p>
    <w:p w:rsidR="00D11A4E" w:rsidRPr="00A71FBE" w:rsidRDefault="00D11A4E" w:rsidP="00D11A4E">
      <w:pPr>
        <w:pStyle w:val="a5"/>
        <w:ind w:firstLine="709"/>
        <w:rPr>
          <w:rFonts w:ascii="Times New Roman" w:hAnsi="Times New Roman"/>
        </w:rPr>
      </w:pPr>
      <w:r w:rsidRPr="00A71FBE">
        <w:rPr>
          <w:rFonts w:ascii="Times New Roman" w:hAnsi="Times New Roman"/>
          <w:u w:val="single"/>
        </w:rPr>
        <w:t>Неналоговые доходы</w:t>
      </w:r>
      <w:r w:rsidRPr="00A71FBE">
        <w:rPr>
          <w:rFonts w:ascii="Times New Roman" w:hAnsi="Times New Roman"/>
        </w:rPr>
        <w:t xml:space="preserve"> за 1 квартал 202</w:t>
      </w:r>
      <w:r w:rsidR="00A71FBE" w:rsidRPr="00A71FBE">
        <w:rPr>
          <w:rFonts w:ascii="Times New Roman" w:hAnsi="Times New Roman"/>
        </w:rPr>
        <w:t>2</w:t>
      </w:r>
      <w:r w:rsidRPr="00A71FBE">
        <w:rPr>
          <w:rFonts w:ascii="Times New Roman" w:hAnsi="Times New Roman"/>
        </w:rPr>
        <w:t xml:space="preserve"> года </w:t>
      </w:r>
      <w:r w:rsidR="002D6B46" w:rsidRPr="00A71FBE">
        <w:rPr>
          <w:rFonts w:ascii="Times New Roman" w:hAnsi="Times New Roman"/>
        </w:rPr>
        <w:t>не поступали, пр</w:t>
      </w:r>
      <w:r w:rsidR="00A71FBE" w:rsidRPr="00A71FBE">
        <w:rPr>
          <w:rFonts w:ascii="Times New Roman" w:hAnsi="Times New Roman"/>
        </w:rPr>
        <w:t>и запланированной сумме на год 8</w:t>
      </w:r>
      <w:r w:rsidR="002D6B46" w:rsidRPr="00A71FBE">
        <w:rPr>
          <w:rFonts w:ascii="Times New Roman" w:hAnsi="Times New Roman"/>
        </w:rPr>
        <w:t>0,0 тыс</w:t>
      </w:r>
      <w:r w:rsidRPr="00A71FBE">
        <w:rPr>
          <w:rFonts w:ascii="Times New Roman" w:hAnsi="Times New Roman"/>
        </w:rPr>
        <w:t>.</w:t>
      </w:r>
      <w:r w:rsidR="00F65A6E" w:rsidRPr="00A71FBE">
        <w:rPr>
          <w:rFonts w:ascii="Times New Roman" w:hAnsi="Times New Roman"/>
        </w:rPr>
        <w:t xml:space="preserve"> рублей.</w:t>
      </w:r>
      <w:r w:rsidRPr="00A71FBE">
        <w:rPr>
          <w:rFonts w:ascii="Times New Roman" w:hAnsi="Times New Roman"/>
        </w:rPr>
        <w:t xml:space="preserve"> </w:t>
      </w:r>
      <w:proofErr w:type="gramStart"/>
      <w:r w:rsidR="00F65A6E" w:rsidRPr="00A71FBE">
        <w:rPr>
          <w:rFonts w:ascii="Times New Roman" w:hAnsi="Times New Roman"/>
        </w:rPr>
        <w:t>В</w:t>
      </w:r>
      <w:proofErr w:type="gramEnd"/>
      <w:r w:rsidRPr="00A71FBE">
        <w:rPr>
          <w:rFonts w:ascii="Times New Roman" w:hAnsi="Times New Roman"/>
        </w:rPr>
        <w:t xml:space="preserve"> аналогичным периодом 202</w:t>
      </w:r>
      <w:r w:rsidR="00A71FBE" w:rsidRPr="00A71FBE">
        <w:rPr>
          <w:rFonts w:ascii="Times New Roman" w:hAnsi="Times New Roman"/>
        </w:rPr>
        <w:t>1</w:t>
      </w:r>
      <w:r w:rsidRPr="00A71FBE">
        <w:rPr>
          <w:rFonts w:ascii="Times New Roman" w:hAnsi="Times New Roman"/>
        </w:rPr>
        <w:t xml:space="preserve"> года неналоговых доходов </w:t>
      </w:r>
      <w:r w:rsidR="00F65A6E" w:rsidRPr="00A71FBE">
        <w:rPr>
          <w:rFonts w:ascii="Times New Roman" w:hAnsi="Times New Roman"/>
        </w:rPr>
        <w:t>также не поступало.</w:t>
      </w:r>
    </w:p>
    <w:p w:rsidR="00D11A4E" w:rsidRPr="00893CC5" w:rsidRDefault="00D11A4E" w:rsidP="00D11A4E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D11A4E" w:rsidRPr="00893CC5" w:rsidRDefault="008F28D0" w:rsidP="00D11A4E">
      <w:pPr>
        <w:pStyle w:val="Style4"/>
        <w:widowControl/>
        <w:spacing w:line="240" w:lineRule="auto"/>
        <w:ind w:firstLine="0"/>
        <w:jc w:val="center"/>
        <w:rPr>
          <w:b/>
          <w:highlight w:val="yellow"/>
        </w:rPr>
      </w:pPr>
      <w:r w:rsidRPr="00A71FBE">
        <w:rPr>
          <w:b/>
        </w:rPr>
        <w:t>БЕЗВОЗМЕЗДНЫЕ ПОСТУПЛЕНИЯ</w:t>
      </w:r>
    </w:p>
    <w:p w:rsidR="00D11A4E" w:rsidRPr="00956C84" w:rsidRDefault="00D11A4E" w:rsidP="00D11A4E">
      <w:pPr>
        <w:pStyle w:val="Style4"/>
        <w:widowControl/>
        <w:spacing w:line="240" w:lineRule="auto"/>
        <w:ind w:firstLine="709"/>
      </w:pPr>
      <w:r w:rsidRPr="00956C84">
        <w:t>Безвозмездные поступления в бюджет поселения за 1 квартал 202</w:t>
      </w:r>
      <w:r w:rsidR="00956C84" w:rsidRPr="00956C84">
        <w:t>2</w:t>
      </w:r>
      <w:r w:rsidRPr="00956C84">
        <w:t xml:space="preserve"> года составили </w:t>
      </w:r>
      <w:r w:rsidR="00956C84" w:rsidRPr="00956C84">
        <w:t>2 092,0</w:t>
      </w:r>
      <w:r w:rsidRPr="00956C84">
        <w:t xml:space="preserve"> тыс. рублей или </w:t>
      </w:r>
      <w:r w:rsidR="00956C84" w:rsidRPr="00956C84">
        <w:t>28,2</w:t>
      </w:r>
      <w:r w:rsidRPr="00956C84">
        <w:t xml:space="preserve">% к утвержденным назначениям на год в сумме </w:t>
      </w:r>
      <w:r w:rsidR="00956C84" w:rsidRPr="00956C84">
        <w:t>7 427,4</w:t>
      </w:r>
      <w:r w:rsidRPr="00956C84">
        <w:t xml:space="preserve"> тыс. рублей. </w:t>
      </w:r>
    </w:p>
    <w:p w:rsidR="00D11A4E" w:rsidRPr="00956C84" w:rsidRDefault="00D11A4E" w:rsidP="00D11A4E">
      <w:pPr>
        <w:pStyle w:val="Style4"/>
        <w:widowControl/>
        <w:spacing w:line="240" w:lineRule="auto"/>
        <w:ind w:firstLine="709"/>
      </w:pPr>
      <w:r w:rsidRPr="00956C84">
        <w:t>Данные по исполнению законодательно утвержденных бюджетных назначений за 1 квартал 202</w:t>
      </w:r>
      <w:r w:rsidR="00956C84" w:rsidRPr="00956C84">
        <w:t>2</w:t>
      </w:r>
      <w:r w:rsidRPr="00956C84">
        <w:t xml:space="preserve"> года представлены в таблице:</w:t>
      </w:r>
    </w:p>
    <w:p w:rsidR="00D11A4E" w:rsidRPr="00956C84" w:rsidRDefault="00D24DC5" w:rsidP="00D11A4E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956C84">
        <w:rPr>
          <w:sz w:val="22"/>
          <w:szCs w:val="22"/>
        </w:rPr>
        <w:t>Таблица № 4</w:t>
      </w:r>
      <w:r w:rsidR="00D11A4E" w:rsidRPr="00956C84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D11A4E" w:rsidRPr="00A71FBE" w:rsidTr="007E3B02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D11A4E" w:rsidRPr="007E3B02" w:rsidRDefault="00D11A4E" w:rsidP="00A71FBE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Исполнение       1 квартал 202</w:t>
            </w:r>
            <w:r w:rsidR="00A71FBE" w:rsidRPr="007E3B02">
              <w:rPr>
                <w:color w:val="FFFFFF"/>
                <w:sz w:val="20"/>
                <w:szCs w:val="20"/>
              </w:rPr>
              <w:t>1</w:t>
            </w:r>
            <w:r w:rsidRPr="007E3B02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D11A4E" w:rsidRPr="007E3B02" w:rsidRDefault="00D11A4E" w:rsidP="00A71FBE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на 202</w:t>
            </w:r>
            <w:r w:rsidR="00A71FBE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 xml:space="preserve">Исполнение </w:t>
            </w:r>
          </w:p>
          <w:p w:rsidR="00D11A4E" w:rsidRPr="007E3B02" w:rsidRDefault="00D11A4E" w:rsidP="00A71FBE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 202</w:t>
            </w:r>
            <w:r w:rsidR="00A71FBE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Отклонение</w:t>
            </w:r>
          </w:p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 202</w:t>
            </w:r>
            <w:r w:rsidR="00A71FBE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7E3B02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квартала 202</w:t>
            </w:r>
            <w:r w:rsidR="00A71FBE" w:rsidRPr="007E3B02">
              <w:rPr>
                <w:color w:val="FFFFFF"/>
                <w:sz w:val="20"/>
                <w:szCs w:val="20"/>
              </w:rPr>
              <w:t>1</w:t>
            </w:r>
            <w:r w:rsidRPr="007E3B02">
              <w:rPr>
                <w:color w:val="FFFFFF"/>
                <w:sz w:val="20"/>
                <w:szCs w:val="20"/>
              </w:rPr>
              <w:t xml:space="preserve"> года     (гр4-гр2)</w:t>
            </w:r>
          </w:p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Отношение</w:t>
            </w:r>
          </w:p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 202</w:t>
            </w:r>
            <w:r w:rsidR="00A71FBE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7E3B02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D11A4E" w:rsidRPr="007E3B02" w:rsidRDefault="00D11A4E" w:rsidP="00A71FBE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квартала 202</w:t>
            </w:r>
            <w:r w:rsidR="00A71FBE" w:rsidRPr="007E3B02">
              <w:rPr>
                <w:color w:val="FFFFFF"/>
                <w:sz w:val="20"/>
                <w:szCs w:val="20"/>
              </w:rPr>
              <w:t>1</w:t>
            </w:r>
            <w:r w:rsidRPr="007E3B02">
              <w:rPr>
                <w:color w:val="FFFFFF"/>
                <w:sz w:val="20"/>
                <w:szCs w:val="20"/>
              </w:rPr>
              <w:t xml:space="preserve"> года     (гр</w:t>
            </w:r>
            <w:proofErr w:type="gramStart"/>
            <w:r w:rsidRPr="007E3B02">
              <w:rPr>
                <w:color w:val="FFFFFF"/>
                <w:sz w:val="20"/>
                <w:szCs w:val="20"/>
              </w:rPr>
              <w:t>4</w:t>
            </w:r>
            <w:proofErr w:type="gramEnd"/>
            <w:r w:rsidRPr="007E3B02">
              <w:rPr>
                <w:color w:val="FFFFFF"/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D11A4E" w:rsidRPr="007E3B02" w:rsidRDefault="00D11A4E" w:rsidP="008211C7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Удельный вес  %</w:t>
            </w:r>
          </w:p>
        </w:tc>
      </w:tr>
      <w:tr w:rsidR="00D11A4E" w:rsidRPr="00A71FBE" w:rsidTr="008211C7">
        <w:tc>
          <w:tcPr>
            <w:tcW w:w="2660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1A4E" w:rsidRPr="00A71FBE" w:rsidRDefault="00D11A4E" w:rsidP="008211C7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8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A71FBE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A71FBE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A71FBE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FBE">
              <w:rPr>
                <w:b/>
                <w:bCs/>
                <w:color w:val="000000"/>
                <w:sz w:val="20"/>
                <w:szCs w:val="20"/>
              </w:rPr>
              <w:t>638,5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Default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65438A">
              <w:rPr>
                <w:b/>
                <w:bCs/>
                <w:color w:val="000000"/>
                <w:sz w:val="20"/>
                <w:szCs w:val="20"/>
              </w:rPr>
              <w:t>312,4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 xml:space="preserve">Дотации бюджетам сельских поселений на </w:t>
            </w:r>
            <w:r w:rsidRPr="00A71FBE">
              <w:rPr>
                <w:sz w:val="20"/>
                <w:szCs w:val="20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color w:val="000000"/>
                <w:sz w:val="20"/>
                <w:szCs w:val="20"/>
              </w:rPr>
            </w:pPr>
            <w:r w:rsidRPr="00A71FBE">
              <w:rPr>
                <w:color w:val="000000"/>
                <w:sz w:val="20"/>
                <w:szCs w:val="20"/>
              </w:rPr>
              <w:lastRenderedPageBreak/>
              <w:t>437,3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65438A" w:rsidRDefault="001F4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5438A" w:rsidRPr="0065438A">
              <w:rPr>
                <w:bCs/>
                <w:color w:val="000000"/>
                <w:sz w:val="20"/>
                <w:szCs w:val="20"/>
              </w:rPr>
              <w:t>215,7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149,3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31,2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color w:val="000000"/>
                <w:sz w:val="20"/>
                <w:szCs w:val="20"/>
              </w:rPr>
            </w:pPr>
            <w:r w:rsidRPr="00A71FBE"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65438A" w:rsidRDefault="001F4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5438A" w:rsidRPr="0065438A">
              <w:rPr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71FBE">
              <w:rPr>
                <w:b/>
                <w:sz w:val="20"/>
                <w:szCs w:val="20"/>
              </w:rPr>
              <w:t>Субсидии</w:t>
            </w:r>
            <w:r w:rsidRPr="00A71FBE">
              <w:rPr>
                <w:sz w:val="20"/>
                <w:szCs w:val="20"/>
              </w:rPr>
              <w:t xml:space="preserve"> </w:t>
            </w:r>
            <w:r w:rsidRPr="00A71FBE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A71FBE">
              <w:rPr>
                <w:b/>
                <w:sz w:val="20"/>
                <w:szCs w:val="20"/>
              </w:rPr>
              <w:t>т.ч</w:t>
            </w:r>
            <w:proofErr w:type="spellEnd"/>
            <w:r w:rsidRPr="00A71FBE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FBE">
              <w:rPr>
                <w:b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35D30" w:rsidRDefault="0065438A" w:rsidP="001F4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D30">
              <w:rPr>
                <w:b/>
                <w:color w:val="000000"/>
                <w:sz w:val="20"/>
                <w:szCs w:val="20"/>
              </w:rPr>
              <w:t>1452,0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35D30" w:rsidRDefault="0065438A" w:rsidP="001F4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5D30">
              <w:rPr>
                <w:b/>
                <w:color w:val="000000"/>
                <w:sz w:val="20"/>
                <w:szCs w:val="20"/>
              </w:rPr>
              <w:t>539,7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Default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65438A">
              <w:rPr>
                <w:b/>
                <w:bCs/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color w:val="000000"/>
                <w:sz w:val="20"/>
                <w:szCs w:val="20"/>
              </w:rPr>
            </w:pPr>
            <w:r w:rsidRPr="00A71FBE">
              <w:rPr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65438A" w:rsidRDefault="001F4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5438A" w:rsidRPr="0065438A">
              <w:rPr>
                <w:bCs/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71FBE">
              <w:rPr>
                <w:b/>
                <w:sz w:val="20"/>
                <w:szCs w:val="20"/>
              </w:rPr>
              <w:t>Субвенции</w:t>
            </w:r>
            <w:r w:rsidRPr="00A71FBE">
              <w:rPr>
                <w:sz w:val="20"/>
                <w:szCs w:val="20"/>
              </w:rPr>
              <w:t xml:space="preserve"> </w:t>
            </w:r>
            <w:r w:rsidRPr="00A71FBE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A71FBE">
              <w:rPr>
                <w:b/>
                <w:sz w:val="20"/>
                <w:szCs w:val="20"/>
              </w:rPr>
              <w:t>т.ч</w:t>
            </w:r>
            <w:proofErr w:type="spellEnd"/>
            <w:r w:rsidRPr="00A71FBE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FBE"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A71FBE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color w:val="000000"/>
                <w:sz w:val="20"/>
                <w:szCs w:val="20"/>
              </w:rPr>
            </w:pPr>
            <w:r w:rsidRPr="00A71FBE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color w:val="000000"/>
                <w:sz w:val="20"/>
                <w:szCs w:val="20"/>
              </w:rPr>
            </w:pPr>
            <w:r w:rsidRPr="00A71FB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Pr="0065438A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438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A71FBE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A71FBE">
              <w:rPr>
                <w:b/>
                <w:sz w:val="20"/>
                <w:szCs w:val="20"/>
              </w:rPr>
              <w:t>т</w:t>
            </w:r>
            <w:proofErr w:type="gramStart"/>
            <w:r w:rsidRPr="00A71FBE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A71FB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71FBE">
              <w:rPr>
                <w:b/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B76917" w:rsidRDefault="0065438A" w:rsidP="001F4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6917">
              <w:rPr>
                <w:b/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B76917" w:rsidRDefault="0065438A" w:rsidP="001F4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6917">
              <w:rPr>
                <w:b/>
                <w:color w:val="000000"/>
                <w:sz w:val="20"/>
                <w:szCs w:val="20"/>
              </w:rPr>
              <w:t>585,2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Default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65438A">
              <w:rPr>
                <w:b/>
                <w:bCs/>
                <w:color w:val="000000"/>
                <w:sz w:val="20"/>
                <w:szCs w:val="20"/>
              </w:rPr>
              <w:t>410,6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Default="006543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color w:val="000000"/>
                <w:sz w:val="20"/>
                <w:szCs w:val="20"/>
              </w:rPr>
            </w:pPr>
            <w:r w:rsidRPr="00A71FBE">
              <w:rPr>
                <w:color w:val="000000"/>
                <w:sz w:val="20"/>
                <w:szCs w:val="20"/>
              </w:rPr>
              <w:t>174,6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94503D" w:rsidRDefault="001F4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5438A" w:rsidRPr="0094503D">
              <w:rPr>
                <w:bCs/>
                <w:color w:val="000000"/>
                <w:sz w:val="20"/>
                <w:szCs w:val="20"/>
              </w:rPr>
              <w:t>410,6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335,2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28,0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 xml:space="preserve">Поступления от денежных пожертвований, предоставляемых негосударственными организациями получателями средств бюджетов сельских поселений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color w:val="000000"/>
                <w:sz w:val="20"/>
                <w:szCs w:val="20"/>
              </w:rPr>
            </w:pPr>
            <w:r w:rsidRPr="00A71FB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0</w:t>
            </w:r>
            <w:r w:rsidR="001F4663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94503D" w:rsidRDefault="009450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A71FBE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</w:t>
            </w:r>
            <w:r w:rsidRPr="00A71FBE">
              <w:rPr>
                <w:sz w:val="20"/>
                <w:szCs w:val="20"/>
              </w:rPr>
              <w:lastRenderedPageBreak/>
              <w:t>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color w:val="000000"/>
                <w:sz w:val="20"/>
                <w:szCs w:val="20"/>
              </w:rPr>
            </w:pPr>
            <w:r w:rsidRPr="00A71FBE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0</w:t>
            </w:r>
            <w:r w:rsidR="001F4663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94503D" w:rsidRDefault="009450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5438A" w:rsidRPr="00A71FBE" w:rsidTr="008211C7">
        <w:tc>
          <w:tcPr>
            <w:tcW w:w="2660" w:type="dxa"/>
            <w:shd w:val="clear" w:color="auto" w:fill="auto"/>
          </w:tcPr>
          <w:p w:rsidR="0065438A" w:rsidRPr="00A71FBE" w:rsidRDefault="0065438A" w:rsidP="008211C7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A71FBE">
              <w:rPr>
                <w:bCs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A71FBE" w:rsidRDefault="0065438A" w:rsidP="001F4663">
            <w:pPr>
              <w:jc w:val="center"/>
              <w:rPr>
                <w:color w:val="000000"/>
                <w:sz w:val="20"/>
                <w:szCs w:val="20"/>
              </w:rPr>
            </w:pPr>
            <w:r w:rsidRPr="00A71FBE">
              <w:rPr>
                <w:color w:val="000000"/>
                <w:sz w:val="20"/>
                <w:szCs w:val="20"/>
              </w:rPr>
              <w:t>-59,9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A71FBE" w:rsidRDefault="0065438A" w:rsidP="008211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438A" w:rsidRPr="0094503D" w:rsidRDefault="009450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38A" w:rsidRPr="0094503D" w:rsidRDefault="001F4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65438A" w:rsidRPr="0094503D">
              <w:rPr>
                <w:bCs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38A" w:rsidRPr="0094503D" w:rsidRDefault="006543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503D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4503D" w:rsidRPr="00A71FBE" w:rsidTr="008211C7">
        <w:tc>
          <w:tcPr>
            <w:tcW w:w="2660" w:type="dxa"/>
            <w:shd w:val="clear" w:color="auto" w:fill="auto"/>
          </w:tcPr>
          <w:p w:rsidR="0094503D" w:rsidRPr="00A71FBE" w:rsidRDefault="0094503D" w:rsidP="008211C7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A71FBE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03D" w:rsidRPr="00A71FBE" w:rsidRDefault="0094503D" w:rsidP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1FBE">
              <w:rPr>
                <w:b/>
                <w:bCs/>
                <w:color w:val="000000"/>
                <w:sz w:val="20"/>
                <w:szCs w:val="20"/>
              </w:rPr>
              <w:t>1078,6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03D" w:rsidRDefault="0094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03D" w:rsidRDefault="0094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03D" w:rsidRDefault="0094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03D" w:rsidRDefault="001F4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94503D">
              <w:rPr>
                <w:b/>
                <w:bCs/>
                <w:color w:val="000000"/>
                <w:sz w:val="20"/>
                <w:szCs w:val="20"/>
              </w:rPr>
              <w:t>1013,4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03D" w:rsidRDefault="0094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03D" w:rsidRDefault="009450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1F4663" w:rsidRDefault="00D11A4E" w:rsidP="00D11A4E">
      <w:pPr>
        <w:pStyle w:val="Style4"/>
        <w:widowControl/>
        <w:spacing w:line="240" w:lineRule="auto"/>
        <w:ind w:firstLine="709"/>
      </w:pPr>
      <w:r w:rsidRPr="001F4663">
        <w:t>По сравнению с 1 кварталом 202</w:t>
      </w:r>
      <w:r w:rsidR="001F4663" w:rsidRPr="001F4663">
        <w:t>1</w:t>
      </w:r>
      <w:r w:rsidRPr="001F4663">
        <w:t xml:space="preserve"> года безвозмездные поступления </w:t>
      </w:r>
      <w:r w:rsidR="001F4663" w:rsidRPr="001F4663">
        <w:t>увеличились</w:t>
      </w:r>
      <w:r w:rsidRPr="001F4663">
        <w:t xml:space="preserve"> на </w:t>
      </w:r>
      <w:r w:rsidR="001F4663" w:rsidRPr="001F4663">
        <w:t>1 013,4</w:t>
      </w:r>
      <w:r w:rsidRPr="001F4663">
        <w:t xml:space="preserve"> тыс. рублей или </w:t>
      </w:r>
      <w:r w:rsidR="001F4663" w:rsidRPr="001F4663">
        <w:t>в 1,9 раза</w:t>
      </w:r>
      <w:r w:rsidRPr="001F4663">
        <w:t xml:space="preserve">, их доля в общих доходах бюджета поселения составила </w:t>
      </w:r>
      <w:r w:rsidR="001F4663" w:rsidRPr="001F4663">
        <w:t>83,3</w:t>
      </w:r>
      <w:r w:rsidRPr="001F4663">
        <w:t>%.</w:t>
      </w:r>
    </w:p>
    <w:p w:rsidR="00D11A4E" w:rsidRPr="00FF1AF3" w:rsidRDefault="00FF1AF3" w:rsidP="00D11A4E">
      <w:pPr>
        <w:pStyle w:val="Style4"/>
        <w:widowControl/>
        <w:spacing w:line="240" w:lineRule="auto"/>
        <w:ind w:firstLine="709"/>
      </w:pPr>
      <w:r w:rsidRPr="00FF1AF3">
        <w:t>Увеличение</w:t>
      </w:r>
      <w:r w:rsidR="00D11A4E" w:rsidRPr="00FF1AF3">
        <w:t xml:space="preserve"> безвозмездных поступлений за 1 квартал 202</w:t>
      </w:r>
      <w:r w:rsidRPr="00FF1AF3">
        <w:t>2</w:t>
      </w:r>
      <w:r w:rsidR="00D11A4E" w:rsidRPr="00FF1AF3">
        <w:t xml:space="preserve"> года по отношению к аналогичному периоду 202</w:t>
      </w:r>
      <w:r w:rsidRPr="00FF1AF3">
        <w:t>1</w:t>
      </w:r>
      <w:r w:rsidR="00D11A4E" w:rsidRPr="00FF1AF3">
        <w:t xml:space="preserve"> года обусловлено </w:t>
      </w:r>
      <w:r w:rsidRPr="00FF1AF3">
        <w:t>увеличением</w:t>
      </w:r>
      <w:r w:rsidR="00D11A4E" w:rsidRPr="00FF1AF3">
        <w:t xml:space="preserve"> </w:t>
      </w:r>
      <w:r w:rsidRPr="00FF1AF3">
        <w:t>всех безвозмездных поступлений, кроме поступлений субвенций</w:t>
      </w:r>
      <w:r w:rsidR="003F14D7" w:rsidRPr="00FF1AF3">
        <w:t>.</w:t>
      </w:r>
    </w:p>
    <w:p w:rsidR="00D11A4E" w:rsidRPr="00FF1AF3" w:rsidRDefault="00D11A4E" w:rsidP="00D11A4E">
      <w:pPr>
        <w:numPr>
          <w:ilvl w:val="12"/>
          <w:numId w:val="0"/>
        </w:numPr>
        <w:ind w:firstLine="709"/>
        <w:jc w:val="both"/>
      </w:pPr>
      <w:r w:rsidRPr="00FF1AF3">
        <w:t xml:space="preserve">В отчетном периоде из районного бюджета  поступили дотации в сумме </w:t>
      </w:r>
      <w:r w:rsidR="00FF1AF3" w:rsidRPr="00FF1AF3">
        <w:t>950,9</w:t>
      </w:r>
      <w:r w:rsidR="00CE7A1F" w:rsidRPr="00FF1AF3">
        <w:t xml:space="preserve"> </w:t>
      </w:r>
      <w:r w:rsidRPr="00FF1AF3">
        <w:t>тыс. рублей, из них:</w:t>
      </w:r>
    </w:p>
    <w:p w:rsidR="00D11A4E" w:rsidRPr="00FF1AF3" w:rsidRDefault="00D11A4E" w:rsidP="00D11A4E">
      <w:pPr>
        <w:numPr>
          <w:ilvl w:val="12"/>
          <w:numId w:val="0"/>
        </w:numPr>
        <w:ind w:firstLine="709"/>
        <w:jc w:val="both"/>
      </w:pPr>
      <w:r w:rsidRPr="00FF1AF3">
        <w:t xml:space="preserve">- на поддержку мер по обеспечению сбалансированности бюджетов в размере </w:t>
      </w:r>
      <w:r w:rsidR="00FF1AF3" w:rsidRPr="00FF1AF3">
        <w:t>653,0</w:t>
      </w:r>
      <w:r w:rsidRPr="00FF1AF3">
        <w:t xml:space="preserve"> тыс. рублей или на </w:t>
      </w:r>
      <w:r w:rsidR="00FF1AF3" w:rsidRPr="00FF1AF3">
        <w:t>25,0</w:t>
      </w:r>
      <w:r w:rsidRPr="00FF1AF3">
        <w:t>% от утвержденных назначений на год;</w:t>
      </w:r>
    </w:p>
    <w:p w:rsidR="00D11A4E" w:rsidRPr="00FF1AF3" w:rsidRDefault="00D11A4E" w:rsidP="00D11A4E">
      <w:pPr>
        <w:numPr>
          <w:ilvl w:val="12"/>
          <w:numId w:val="0"/>
        </w:numPr>
        <w:ind w:firstLine="709"/>
        <w:jc w:val="both"/>
      </w:pPr>
      <w:r w:rsidRPr="00FF1AF3">
        <w:t xml:space="preserve">- на выравнивание бюджетной обеспеченности в размере </w:t>
      </w:r>
      <w:r w:rsidR="00FF1AF3" w:rsidRPr="00FF1AF3">
        <w:t>297,9</w:t>
      </w:r>
      <w:r w:rsidRPr="00FF1AF3">
        <w:t xml:space="preserve"> тыс. рублей или </w:t>
      </w:r>
      <w:r w:rsidR="00FF1AF3" w:rsidRPr="00FF1AF3">
        <w:t>25,0</w:t>
      </w:r>
      <w:r w:rsidRPr="00FF1AF3">
        <w:t>% от</w:t>
      </w:r>
      <w:r w:rsidR="00FF1AF3">
        <w:t xml:space="preserve"> утвержденных назначений на год.</w:t>
      </w:r>
    </w:p>
    <w:p w:rsidR="00D11A4E" w:rsidRPr="00893CC5" w:rsidRDefault="00D11A4E" w:rsidP="00D11A4E">
      <w:pPr>
        <w:numPr>
          <w:ilvl w:val="12"/>
          <w:numId w:val="0"/>
        </w:numPr>
        <w:ind w:firstLine="709"/>
        <w:jc w:val="both"/>
        <w:rPr>
          <w:highlight w:val="yellow"/>
        </w:rPr>
      </w:pPr>
      <w:r w:rsidRPr="00484747">
        <w:t>По сравнению с анало</w:t>
      </w:r>
      <w:r w:rsidRPr="00DA5C3E">
        <w:t>гичным периодом 202</w:t>
      </w:r>
      <w:r w:rsidR="00DA5C3E" w:rsidRPr="00DA5C3E">
        <w:t>2</w:t>
      </w:r>
      <w:r w:rsidRPr="00DA5C3E">
        <w:t xml:space="preserve"> года поступление дотаций </w:t>
      </w:r>
      <w:r w:rsidR="00484747" w:rsidRPr="00DA5C3E">
        <w:t>увеличилось</w:t>
      </w:r>
      <w:r w:rsidRPr="00DA5C3E">
        <w:t xml:space="preserve"> на </w:t>
      </w:r>
      <w:r w:rsidR="00484747" w:rsidRPr="00DA5C3E">
        <w:t>312,4</w:t>
      </w:r>
      <w:r w:rsidRPr="00DA5C3E">
        <w:t xml:space="preserve"> тыс. рублей или на </w:t>
      </w:r>
      <w:r w:rsidR="00484747" w:rsidRPr="00DA5C3E">
        <w:t>48,9</w:t>
      </w:r>
      <w:r w:rsidRPr="00DA5C3E">
        <w:t xml:space="preserve">%. </w:t>
      </w:r>
    </w:p>
    <w:p w:rsidR="00D11A4E" w:rsidRPr="00DA5C3E" w:rsidRDefault="00D11A4E" w:rsidP="00D11A4E">
      <w:pPr>
        <w:numPr>
          <w:ilvl w:val="12"/>
          <w:numId w:val="0"/>
        </w:numPr>
        <w:ind w:firstLine="709"/>
        <w:jc w:val="both"/>
      </w:pPr>
      <w:r w:rsidRPr="00DA5C3E">
        <w:t>Прочие субсидии за 1 квартал 202</w:t>
      </w:r>
      <w:r w:rsidR="00DA5C3E" w:rsidRPr="00DA5C3E">
        <w:t>2</w:t>
      </w:r>
      <w:r w:rsidRPr="00DA5C3E">
        <w:t xml:space="preserve"> года поступили в сумме </w:t>
      </w:r>
      <w:r w:rsidR="00DA5C3E" w:rsidRPr="00DA5C3E">
        <w:t>539,7</w:t>
      </w:r>
      <w:r w:rsidRPr="00DA5C3E">
        <w:t xml:space="preserve"> тыс. рублей или </w:t>
      </w:r>
      <w:r w:rsidR="00DA5C3E" w:rsidRPr="00DA5C3E">
        <w:t>37,2</w:t>
      </w:r>
      <w:r w:rsidRPr="00DA5C3E">
        <w:t xml:space="preserve">% при утвержденных  годовых назначениях </w:t>
      </w:r>
      <w:r w:rsidR="00DA5C3E" w:rsidRPr="00DA5C3E">
        <w:t>1 452,0</w:t>
      </w:r>
      <w:r w:rsidRPr="00DA5C3E">
        <w:t xml:space="preserve"> тыс. рублей.</w:t>
      </w:r>
    </w:p>
    <w:p w:rsidR="00D11A4E" w:rsidRPr="00DA5C3E" w:rsidRDefault="00D11A4E" w:rsidP="00D11A4E">
      <w:pPr>
        <w:numPr>
          <w:ilvl w:val="12"/>
          <w:numId w:val="0"/>
        </w:numPr>
        <w:ind w:firstLine="709"/>
        <w:jc w:val="both"/>
      </w:pPr>
      <w:r w:rsidRPr="00DA5C3E">
        <w:t>По сравнению с аналогичным периодом 202</w:t>
      </w:r>
      <w:r w:rsidR="00DA5C3E" w:rsidRPr="00DA5C3E">
        <w:t>1</w:t>
      </w:r>
      <w:r w:rsidRPr="00DA5C3E">
        <w:t xml:space="preserve"> года поступление субсидий </w:t>
      </w:r>
      <w:r w:rsidR="00DA5C3E" w:rsidRPr="00DA5C3E">
        <w:t>увеличилось</w:t>
      </w:r>
      <w:r w:rsidRPr="00DA5C3E">
        <w:t xml:space="preserve"> на  </w:t>
      </w:r>
      <w:r w:rsidR="00DA5C3E" w:rsidRPr="00DA5C3E">
        <w:t>290,9</w:t>
      </w:r>
      <w:r w:rsidRPr="00DA5C3E">
        <w:t xml:space="preserve"> тыс. рублей</w:t>
      </w:r>
      <w:r w:rsidR="00DA5C3E" w:rsidRPr="00DA5C3E">
        <w:t xml:space="preserve"> или в 2,2 раза</w:t>
      </w:r>
      <w:r w:rsidRPr="00DA5C3E">
        <w:t>.</w:t>
      </w:r>
    </w:p>
    <w:p w:rsidR="00D11A4E" w:rsidRPr="00C75074" w:rsidRDefault="00D11A4E" w:rsidP="00D11A4E">
      <w:pPr>
        <w:numPr>
          <w:ilvl w:val="12"/>
          <w:numId w:val="0"/>
        </w:numPr>
        <w:ind w:firstLine="709"/>
        <w:jc w:val="both"/>
      </w:pPr>
      <w:r w:rsidRPr="00C75074">
        <w:t>Субвенция из федерального бюджета на осуществление первичного воинского учета за 1 квартал 202</w:t>
      </w:r>
      <w:r w:rsidR="00C75074" w:rsidRPr="00C75074">
        <w:t>2</w:t>
      </w:r>
      <w:r w:rsidRPr="00C75074">
        <w:t xml:space="preserve"> года </w:t>
      </w:r>
      <w:r w:rsidR="00C75074" w:rsidRPr="00C75074">
        <w:t>поступила в сумме 16,2</w:t>
      </w:r>
      <w:r w:rsidR="00371583" w:rsidRPr="00C75074">
        <w:t xml:space="preserve"> тыс. рублей или </w:t>
      </w:r>
      <w:r w:rsidR="00C75074" w:rsidRPr="00C75074">
        <w:t>15,1</w:t>
      </w:r>
      <w:r w:rsidR="00371583" w:rsidRPr="00C75074">
        <w:t xml:space="preserve">% при утвержденных  годовых назначениях </w:t>
      </w:r>
      <w:r w:rsidR="00C75074" w:rsidRPr="00C75074">
        <w:t>107,1</w:t>
      </w:r>
      <w:r w:rsidRPr="00C75074">
        <w:t xml:space="preserve"> тыс. рублей. </w:t>
      </w:r>
    </w:p>
    <w:p w:rsidR="00D11A4E" w:rsidRPr="00C75074" w:rsidRDefault="00D11A4E" w:rsidP="00D11A4E">
      <w:pPr>
        <w:numPr>
          <w:ilvl w:val="12"/>
          <w:numId w:val="0"/>
        </w:numPr>
        <w:ind w:firstLine="709"/>
        <w:jc w:val="both"/>
      </w:pPr>
      <w:r w:rsidRPr="00C75074">
        <w:t>Субвенции сельским поселениям на выполнение передаваемых полномочий за 1 квартал 202</w:t>
      </w:r>
      <w:r w:rsidR="00C75074" w:rsidRPr="00C75074">
        <w:t>2</w:t>
      </w:r>
      <w:r w:rsidRPr="00C75074">
        <w:t xml:space="preserve"> года не поступали, при назначениях на год в сумме 2,0 тыс. рублей.</w:t>
      </w:r>
    </w:p>
    <w:p w:rsidR="00D11A4E" w:rsidRPr="00C75074" w:rsidRDefault="00D11A4E" w:rsidP="00D11A4E">
      <w:pPr>
        <w:numPr>
          <w:ilvl w:val="12"/>
          <w:numId w:val="0"/>
        </w:numPr>
        <w:ind w:firstLine="709"/>
        <w:jc w:val="both"/>
      </w:pPr>
      <w:r w:rsidRPr="00C75074">
        <w:t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1 квартал 202</w:t>
      </w:r>
      <w:r w:rsidR="00C75074" w:rsidRPr="00C75074">
        <w:t>2</w:t>
      </w:r>
      <w:r w:rsidRPr="00C75074">
        <w:t xml:space="preserve"> года поступили в размере </w:t>
      </w:r>
      <w:r w:rsidR="00C75074" w:rsidRPr="00C75074">
        <w:t>585,2</w:t>
      </w:r>
      <w:r w:rsidRPr="00C75074">
        <w:t xml:space="preserve"> тыс. рублей или </w:t>
      </w:r>
      <w:r w:rsidR="00C75074" w:rsidRPr="00C75074">
        <w:t>40,3</w:t>
      </w:r>
      <w:r w:rsidRPr="00C75074">
        <w:t xml:space="preserve">% к утвержденным годовым назначениям в сумме </w:t>
      </w:r>
      <w:r w:rsidR="00C75074" w:rsidRPr="00C75074">
        <w:t>1 453,0</w:t>
      </w:r>
      <w:r w:rsidRPr="00C75074">
        <w:t xml:space="preserve"> тыс. рублей.</w:t>
      </w:r>
    </w:p>
    <w:p w:rsidR="00D11A4E" w:rsidRPr="00C75074" w:rsidRDefault="00D11A4E" w:rsidP="00D11A4E">
      <w:pPr>
        <w:numPr>
          <w:ilvl w:val="12"/>
          <w:numId w:val="0"/>
        </w:numPr>
        <w:ind w:firstLine="709"/>
        <w:jc w:val="both"/>
      </w:pPr>
      <w:r w:rsidRPr="00C75074">
        <w:t>По сравнению с аналогичным периодом 202</w:t>
      </w:r>
      <w:r w:rsidR="00C75074" w:rsidRPr="00C75074">
        <w:t>1</w:t>
      </w:r>
      <w:r w:rsidRPr="00C75074">
        <w:t xml:space="preserve"> года поступление межбюджетных трансфертов </w:t>
      </w:r>
      <w:r w:rsidR="00371583" w:rsidRPr="00C75074">
        <w:t>увеличилось</w:t>
      </w:r>
      <w:r w:rsidRPr="00C75074">
        <w:t xml:space="preserve"> на </w:t>
      </w:r>
      <w:r w:rsidR="00C75074" w:rsidRPr="00C75074">
        <w:t>410,6</w:t>
      </w:r>
      <w:r w:rsidRPr="00C75074">
        <w:t xml:space="preserve"> тыс. рублей или </w:t>
      </w:r>
      <w:r w:rsidR="00C75074" w:rsidRPr="00C75074">
        <w:t>в 3,4 раза</w:t>
      </w:r>
      <w:r w:rsidRPr="00C75074">
        <w:t>.</w:t>
      </w:r>
    </w:p>
    <w:p w:rsidR="00D11A4E" w:rsidRPr="00BE053F" w:rsidRDefault="00D11A4E" w:rsidP="00D11A4E">
      <w:pPr>
        <w:numPr>
          <w:ilvl w:val="12"/>
          <w:numId w:val="0"/>
        </w:numPr>
        <w:ind w:firstLine="709"/>
        <w:jc w:val="both"/>
      </w:pPr>
      <w:r w:rsidRPr="00BE053F">
        <w:t>В общем объеме безвозмездных поступлений за 1 квартал 202</w:t>
      </w:r>
      <w:r w:rsidR="00BE053F" w:rsidRPr="00BE053F">
        <w:t>2</w:t>
      </w:r>
      <w:r w:rsidRPr="00BE053F">
        <w:t xml:space="preserve"> года наибольший удельный вес занимают дотации – </w:t>
      </w:r>
      <w:r w:rsidR="00BE053F" w:rsidRPr="00BE053F">
        <w:t>45,5</w:t>
      </w:r>
      <w:r w:rsidRPr="00BE053F">
        <w:t xml:space="preserve">%, доля субсидий составляет – </w:t>
      </w:r>
      <w:r w:rsidR="00BE053F" w:rsidRPr="00BE053F">
        <w:t>25,8</w:t>
      </w:r>
      <w:r w:rsidRPr="00BE053F">
        <w:t xml:space="preserve">%, субвенций </w:t>
      </w:r>
      <w:r w:rsidR="00BE053F" w:rsidRPr="00BE053F">
        <w:t>0,8</w:t>
      </w:r>
      <w:r w:rsidRPr="00BE053F">
        <w:t xml:space="preserve">%, на межбюджетные трансферты приходится </w:t>
      </w:r>
      <w:r w:rsidR="00BE053F" w:rsidRPr="00BE053F">
        <w:t>28,0</w:t>
      </w:r>
      <w:r w:rsidRPr="00BE053F">
        <w:t xml:space="preserve">%. </w:t>
      </w:r>
    </w:p>
    <w:p w:rsidR="00D11A4E" w:rsidRPr="009B3EC3" w:rsidRDefault="00D11A4E" w:rsidP="00D11A4E">
      <w:pPr>
        <w:numPr>
          <w:ilvl w:val="12"/>
          <w:numId w:val="0"/>
        </w:numPr>
        <w:ind w:firstLine="709"/>
        <w:jc w:val="both"/>
      </w:pPr>
      <w:r w:rsidRPr="009B3EC3">
        <w:t>Кассовый план по доходам на 1 квартал 202</w:t>
      </w:r>
      <w:r w:rsidR="00BE053F" w:rsidRPr="009B3EC3">
        <w:t>2</w:t>
      </w:r>
      <w:r w:rsidRPr="009B3EC3">
        <w:t xml:space="preserve"> года утвержден в объеме </w:t>
      </w:r>
      <w:r w:rsidR="009B3EC3" w:rsidRPr="009B3EC3">
        <w:t>2 178,3</w:t>
      </w:r>
      <w:r w:rsidRPr="009B3EC3">
        <w:t xml:space="preserve"> тыс. рублей или </w:t>
      </w:r>
      <w:r w:rsidR="009B3EC3" w:rsidRPr="009B3EC3">
        <w:t>24,9</w:t>
      </w:r>
      <w:r w:rsidRPr="009B3EC3">
        <w:t xml:space="preserve">% от годовых назначений в размере </w:t>
      </w:r>
      <w:r w:rsidR="00BE053F" w:rsidRPr="009B3EC3">
        <w:t>8 763,4</w:t>
      </w:r>
      <w:r w:rsidRPr="009B3EC3">
        <w:t xml:space="preserve"> тыс. рублей, исполнен в объеме </w:t>
      </w:r>
      <w:r w:rsidR="009B3EC3" w:rsidRPr="009B3EC3">
        <w:t>2 512,9</w:t>
      </w:r>
      <w:r w:rsidRPr="009B3EC3">
        <w:t xml:space="preserve"> тыс. рублей или </w:t>
      </w:r>
      <w:r w:rsidR="009B3EC3" w:rsidRPr="009B3EC3">
        <w:t>15,4</w:t>
      </w:r>
      <w:r w:rsidRPr="009B3EC3">
        <w:t>% от утвержденных назначений на 1 квартал 202</w:t>
      </w:r>
      <w:r w:rsidR="009B3EC3" w:rsidRPr="009B3EC3">
        <w:t>2</w:t>
      </w:r>
      <w:r w:rsidRPr="009B3EC3">
        <w:t xml:space="preserve"> года.</w:t>
      </w:r>
    </w:p>
    <w:p w:rsidR="00D11A4E" w:rsidRPr="002615ED" w:rsidRDefault="00D11A4E" w:rsidP="00D11A4E">
      <w:pPr>
        <w:ind w:firstLine="709"/>
        <w:jc w:val="both"/>
        <w:rPr>
          <w:i/>
        </w:rPr>
      </w:pPr>
      <w:r w:rsidRPr="002615ED">
        <w:rPr>
          <w:i/>
        </w:rPr>
        <w:lastRenderedPageBreak/>
        <w:t>В ходе проведенного анализа исполнения бюджета поселения по доходам установлено, что исполнение доходной части бюджета поселения за 1 квартал 202</w:t>
      </w:r>
      <w:r w:rsidR="002615ED" w:rsidRPr="002615ED">
        <w:rPr>
          <w:i/>
        </w:rPr>
        <w:t>2</w:t>
      </w:r>
      <w:r w:rsidRPr="002615ED">
        <w:rPr>
          <w:i/>
        </w:rPr>
        <w:t xml:space="preserve"> года обеспечено на </w:t>
      </w:r>
      <w:r w:rsidR="002615ED" w:rsidRPr="002615ED">
        <w:rPr>
          <w:i/>
        </w:rPr>
        <w:t>83,3</w:t>
      </w:r>
      <w:r w:rsidRPr="002615ED">
        <w:rPr>
          <w:i/>
        </w:rPr>
        <w:t xml:space="preserve">% безвозмездными поступлениями и на </w:t>
      </w:r>
      <w:r w:rsidR="002615ED" w:rsidRPr="002615ED">
        <w:rPr>
          <w:i/>
        </w:rPr>
        <w:t>16,7</w:t>
      </w:r>
      <w:r w:rsidRPr="002615ED">
        <w:rPr>
          <w:i/>
        </w:rPr>
        <w:t>% собственными доходами.</w:t>
      </w:r>
    </w:p>
    <w:p w:rsidR="00D11A4E" w:rsidRPr="002615ED" w:rsidRDefault="00D11A4E" w:rsidP="00D11A4E">
      <w:pPr>
        <w:ind w:firstLine="709"/>
        <w:jc w:val="both"/>
        <w:rPr>
          <w:i/>
        </w:rPr>
      </w:pPr>
      <w:r w:rsidRPr="002615ED">
        <w:rPr>
          <w:i/>
        </w:rPr>
        <w:t>По сравнению с аналогичным периодом 202</w:t>
      </w:r>
      <w:r w:rsidR="002615ED" w:rsidRPr="002615ED">
        <w:rPr>
          <w:i/>
        </w:rPr>
        <w:t>1</w:t>
      </w:r>
      <w:r w:rsidRPr="002615ED">
        <w:rPr>
          <w:i/>
        </w:rPr>
        <w:t xml:space="preserve"> года поступления в доходную часть бюджета в отчетном периоде текущего года </w:t>
      </w:r>
      <w:r w:rsidR="002615ED" w:rsidRPr="002615ED">
        <w:rPr>
          <w:i/>
        </w:rPr>
        <w:t>увеличились в 2,1 раза</w:t>
      </w:r>
      <w:r w:rsidRPr="002615ED">
        <w:rPr>
          <w:i/>
        </w:rPr>
        <w:t xml:space="preserve">. </w:t>
      </w:r>
      <w:r w:rsidR="002615ED" w:rsidRPr="002615ED">
        <w:rPr>
          <w:i/>
        </w:rPr>
        <w:t>Увеличение</w:t>
      </w:r>
      <w:r w:rsidRPr="002615ED">
        <w:rPr>
          <w:i/>
        </w:rPr>
        <w:t xml:space="preserve"> составило </w:t>
      </w:r>
      <w:r w:rsidR="002615ED" w:rsidRPr="002615ED">
        <w:rPr>
          <w:i/>
        </w:rPr>
        <w:t>1 287,8</w:t>
      </w:r>
      <w:r w:rsidRPr="002615ED">
        <w:rPr>
          <w:i/>
        </w:rPr>
        <w:t xml:space="preserve"> тыс. рублей, в основном за счет </w:t>
      </w:r>
      <w:r w:rsidR="002615ED" w:rsidRPr="002615ED">
        <w:rPr>
          <w:i/>
        </w:rPr>
        <w:t>увеличения</w:t>
      </w:r>
      <w:r w:rsidRPr="002615ED">
        <w:rPr>
          <w:i/>
        </w:rPr>
        <w:t xml:space="preserve"> объема </w:t>
      </w:r>
      <w:r w:rsidR="001A1324" w:rsidRPr="002615ED">
        <w:rPr>
          <w:i/>
        </w:rPr>
        <w:t>безвозмездных поступлений</w:t>
      </w:r>
      <w:r w:rsidRPr="002615ED">
        <w:rPr>
          <w:i/>
        </w:rPr>
        <w:t xml:space="preserve">. </w:t>
      </w:r>
    </w:p>
    <w:p w:rsidR="00D11A4E" w:rsidRPr="00893CC5" w:rsidRDefault="00D11A4E" w:rsidP="00D11A4E">
      <w:pPr>
        <w:numPr>
          <w:ilvl w:val="12"/>
          <w:numId w:val="0"/>
        </w:numPr>
        <w:ind w:firstLine="709"/>
        <w:jc w:val="both"/>
        <w:rPr>
          <w:sz w:val="28"/>
          <w:szCs w:val="28"/>
          <w:highlight w:val="yellow"/>
        </w:rPr>
      </w:pPr>
    </w:p>
    <w:p w:rsidR="00D11A4E" w:rsidRPr="00175EAC" w:rsidRDefault="001F4663" w:rsidP="00D11A4E">
      <w:pPr>
        <w:jc w:val="center"/>
        <w:rPr>
          <w:b/>
        </w:rPr>
      </w:pPr>
      <w:r w:rsidRPr="00175EAC">
        <w:rPr>
          <w:b/>
        </w:rPr>
        <w:t>РАСЧЕТЫ ПО ПЛАТЕЖАМ В БЮДЖЕТ ПОСЕЛЕНИЯ</w:t>
      </w:r>
    </w:p>
    <w:p w:rsidR="00D11A4E" w:rsidRPr="00175EAC" w:rsidRDefault="00D11A4E" w:rsidP="00D11A4E">
      <w:pPr>
        <w:ind w:firstLine="709"/>
        <w:jc w:val="both"/>
      </w:pPr>
      <w:r w:rsidRPr="00175EAC">
        <w:t>По состоянию на 01 апреля 202</w:t>
      </w:r>
      <w:r w:rsidR="00175EAC" w:rsidRPr="00175EAC">
        <w:t>2</w:t>
      </w:r>
      <w:r w:rsidRPr="00175EAC">
        <w:t xml:space="preserve"> года недоимка по платежам в бюджет поселения составила </w:t>
      </w:r>
      <w:r w:rsidR="00175EAC" w:rsidRPr="00175EAC">
        <w:t>52,0</w:t>
      </w:r>
      <w:r w:rsidRPr="00175EAC">
        <w:t xml:space="preserve"> тыс. рублей.</w:t>
      </w:r>
    </w:p>
    <w:p w:rsidR="00D11A4E" w:rsidRPr="00175EAC" w:rsidRDefault="00D11A4E" w:rsidP="00D11A4E">
      <w:pPr>
        <w:ind w:left="708" w:firstLine="1"/>
        <w:jc w:val="both"/>
      </w:pPr>
      <w:r w:rsidRPr="00175EAC">
        <w:t>Анализ недоимки по платежам в бюджет поселения представлен в таблице:</w:t>
      </w:r>
    </w:p>
    <w:p w:rsidR="00D11A4E" w:rsidRPr="00175EAC" w:rsidRDefault="00D24DC5" w:rsidP="00D11A4E">
      <w:pPr>
        <w:ind w:left="708" w:firstLine="1"/>
        <w:jc w:val="both"/>
      </w:pPr>
      <w:r w:rsidRPr="00175EAC">
        <w:t>Таблица № 5</w:t>
      </w:r>
      <w:r w:rsidR="00D11A4E" w:rsidRPr="00175EAC">
        <w:t xml:space="preserve">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08"/>
        <w:gridCol w:w="2008"/>
        <w:gridCol w:w="1462"/>
        <w:gridCol w:w="1381"/>
        <w:gridCol w:w="1322"/>
      </w:tblGrid>
      <w:tr w:rsidR="007E3B02" w:rsidRPr="00122F28" w:rsidTr="007E3B02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:rsidR="00D11A4E" w:rsidRPr="007E3B02" w:rsidRDefault="00D11A4E" w:rsidP="008211C7">
            <w:pPr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7E3B02" w:rsidRDefault="00D11A4E" w:rsidP="00122F28">
            <w:pPr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Данные по состоянию на 01.01.202</w:t>
            </w:r>
            <w:r w:rsidR="00122F28" w:rsidRPr="007E3B02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7E3B02" w:rsidRDefault="00D11A4E" w:rsidP="00122F28">
            <w:pPr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Данные по состоянию на 01.04.202</w:t>
            </w:r>
            <w:r w:rsidR="00122F28" w:rsidRPr="007E3B02">
              <w:rPr>
                <w:color w:val="FFFFF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7E3B02" w:rsidRDefault="00D11A4E" w:rsidP="008211C7">
            <w:pPr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Отклонение</w:t>
            </w:r>
            <w:proofErr w:type="gramStart"/>
            <w:r w:rsidRPr="007E3B02">
              <w:rPr>
                <w:color w:val="FFFFFF"/>
                <w:sz w:val="20"/>
                <w:szCs w:val="20"/>
              </w:rPr>
              <w:t>, (+;-)</w:t>
            </w:r>
            <w:proofErr w:type="gramEnd"/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7E3B02" w:rsidRDefault="00D11A4E" w:rsidP="008211C7">
            <w:pPr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Отклонение, %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D11A4E" w:rsidRPr="007E3B02" w:rsidRDefault="00D11A4E" w:rsidP="008211C7">
            <w:pPr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Удельный вес %</w:t>
            </w:r>
          </w:p>
          <w:p w:rsidR="00D11A4E" w:rsidRPr="007E3B02" w:rsidRDefault="00D11A4E" w:rsidP="00122F28">
            <w:pPr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на 01.04.202</w:t>
            </w:r>
            <w:r w:rsidR="00122F28" w:rsidRPr="007E3B02">
              <w:rPr>
                <w:color w:val="FFFFFF"/>
                <w:sz w:val="20"/>
                <w:szCs w:val="20"/>
              </w:rPr>
              <w:t>2</w:t>
            </w:r>
          </w:p>
        </w:tc>
      </w:tr>
      <w:tr w:rsidR="00D11A4E" w:rsidRPr="00122F28" w:rsidTr="008211C7">
        <w:tc>
          <w:tcPr>
            <w:tcW w:w="0" w:type="auto"/>
            <w:shd w:val="clear" w:color="auto" w:fill="auto"/>
          </w:tcPr>
          <w:p w:rsidR="00D11A4E" w:rsidRPr="00122F28" w:rsidRDefault="00D11A4E" w:rsidP="008211C7">
            <w:pPr>
              <w:jc w:val="center"/>
              <w:rPr>
                <w:sz w:val="22"/>
                <w:szCs w:val="22"/>
              </w:rPr>
            </w:pPr>
            <w:r w:rsidRPr="00122F2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11A4E" w:rsidRPr="00122F28" w:rsidRDefault="00D11A4E" w:rsidP="008211C7">
            <w:pPr>
              <w:jc w:val="center"/>
              <w:rPr>
                <w:sz w:val="22"/>
                <w:szCs w:val="22"/>
              </w:rPr>
            </w:pPr>
            <w:r w:rsidRPr="00122F2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11A4E" w:rsidRPr="00122F28" w:rsidRDefault="00D11A4E" w:rsidP="008211C7">
            <w:pPr>
              <w:jc w:val="center"/>
              <w:rPr>
                <w:sz w:val="22"/>
                <w:szCs w:val="22"/>
              </w:rPr>
            </w:pPr>
            <w:r w:rsidRPr="00122F2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11A4E" w:rsidRPr="00122F28" w:rsidRDefault="008112FD" w:rsidP="0082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11A4E" w:rsidRPr="00122F28" w:rsidRDefault="008112FD" w:rsidP="0082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11A4E" w:rsidRPr="00122F28" w:rsidRDefault="008112FD" w:rsidP="008211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B412E" w:rsidRPr="00122F28" w:rsidTr="008211C7"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 w:rsidP="008211C7">
            <w:pPr>
              <w:rPr>
                <w:sz w:val="20"/>
                <w:szCs w:val="20"/>
              </w:rPr>
            </w:pPr>
            <w:r w:rsidRPr="00122F2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Default="00EB4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Default="00EB4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Default="00EB4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EB412E" w:rsidRPr="00122F28" w:rsidTr="008211C7"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 w:rsidP="008211C7">
            <w:pPr>
              <w:rPr>
                <w:sz w:val="20"/>
                <w:szCs w:val="20"/>
              </w:rPr>
            </w:pPr>
            <w:r w:rsidRPr="00122F28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 w:rsidP="00821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Default="00EB4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Default="00EB4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Default="00EB4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EB412E" w:rsidRPr="00122F28" w:rsidTr="008211C7"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 w:rsidP="008211C7">
            <w:pPr>
              <w:rPr>
                <w:sz w:val="22"/>
                <w:szCs w:val="22"/>
              </w:rPr>
            </w:pPr>
            <w:r w:rsidRPr="00122F28">
              <w:rPr>
                <w:sz w:val="20"/>
                <w:szCs w:val="22"/>
              </w:rPr>
              <w:t>Земельный налог с юр.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 w:rsidP="008211C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 w:rsidP="008211C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Default="00EB4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Default="00EB4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Default="00EB4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B412E" w:rsidRPr="00122F28" w:rsidTr="0059728F">
        <w:tc>
          <w:tcPr>
            <w:tcW w:w="0" w:type="auto"/>
            <w:shd w:val="clear" w:color="auto" w:fill="auto"/>
          </w:tcPr>
          <w:p w:rsidR="00EB412E" w:rsidRPr="00122F28" w:rsidRDefault="00EB412E" w:rsidP="008211C7">
            <w:pPr>
              <w:jc w:val="center"/>
              <w:rPr>
                <w:b/>
                <w:sz w:val="22"/>
                <w:szCs w:val="22"/>
              </w:rPr>
            </w:pPr>
            <w:r w:rsidRPr="00122F2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122F28" w:rsidRDefault="00EB41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EB412E" w:rsidRDefault="00EB41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412E">
              <w:rPr>
                <w:b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EB412E" w:rsidRDefault="00EB41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412E">
              <w:rPr>
                <w:b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12E" w:rsidRPr="00EB412E" w:rsidRDefault="00EB41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412E"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8E5CA9" w:rsidRDefault="00D11A4E" w:rsidP="00D11A4E">
      <w:pPr>
        <w:ind w:firstLine="708"/>
        <w:jc w:val="both"/>
      </w:pPr>
      <w:r w:rsidRPr="008E5CA9">
        <w:t>Наибольший удельный вес занимает недоимка по земельному налогу физических лиц, так по состоянию на 01.04.202</w:t>
      </w:r>
      <w:r w:rsidR="008E5CA9" w:rsidRPr="008E5CA9">
        <w:t>2</w:t>
      </w:r>
      <w:r w:rsidRPr="008E5CA9">
        <w:t xml:space="preserve"> размер недоимки составил </w:t>
      </w:r>
      <w:r w:rsidR="008E5CA9" w:rsidRPr="008E5CA9">
        <w:t>40,4</w:t>
      </w:r>
      <w:r w:rsidRPr="008E5CA9">
        <w:t xml:space="preserve"> тыс. рублей или </w:t>
      </w:r>
      <w:r w:rsidR="008E5CA9" w:rsidRPr="008E5CA9">
        <w:t>77,7</w:t>
      </w:r>
      <w:r w:rsidRPr="008E5CA9">
        <w:t>% от общего объема.</w:t>
      </w:r>
    </w:p>
    <w:p w:rsidR="00D11A4E" w:rsidRPr="008E5CA9" w:rsidRDefault="00D11A4E" w:rsidP="00D11A4E">
      <w:pPr>
        <w:ind w:firstLine="709"/>
        <w:jc w:val="both"/>
      </w:pPr>
      <w:r w:rsidRPr="008E5CA9">
        <w:t>Уровень недоимки по состоянию на 01.04.202</w:t>
      </w:r>
      <w:r w:rsidR="008E5CA9" w:rsidRPr="008E5CA9">
        <w:t>2</w:t>
      </w:r>
      <w:r w:rsidRPr="008E5CA9">
        <w:t xml:space="preserve"> снизился на </w:t>
      </w:r>
      <w:r w:rsidR="008E5CA9" w:rsidRPr="008E5CA9">
        <w:t>5,8</w:t>
      </w:r>
      <w:r w:rsidRPr="008E5CA9">
        <w:t xml:space="preserve">% или на </w:t>
      </w:r>
      <w:r w:rsidR="008E5CA9" w:rsidRPr="008E5CA9">
        <w:t>3,2</w:t>
      </w:r>
      <w:r w:rsidRPr="008E5CA9">
        <w:t xml:space="preserve"> тыс. рублей по сравнению с данными на 01.01.202</w:t>
      </w:r>
      <w:r w:rsidR="008E5CA9" w:rsidRPr="008E5CA9">
        <w:t>2</w:t>
      </w:r>
      <w:r w:rsidRPr="008E5CA9">
        <w:t>.</w:t>
      </w:r>
    </w:p>
    <w:p w:rsidR="00D11A4E" w:rsidRPr="008E5CA9" w:rsidRDefault="00D11A4E" w:rsidP="00D11A4E">
      <w:pPr>
        <w:ind w:firstLine="709"/>
        <w:jc w:val="both"/>
        <w:rPr>
          <w:i/>
        </w:rPr>
      </w:pPr>
      <w:r w:rsidRPr="008E5CA9">
        <w:rPr>
          <w:i/>
        </w:rPr>
        <w:t>Контрольно-счетн</w:t>
      </w:r>
      <w:r w:rsidR="008E5CA9" w:rsidRPr="008E5CA9">
        <w:rPr>
          <w:i/>
        </w:rPr>
        <w:t>ая</w:t>
      </w:r>
      <w:r w:rsidRPr="008E5CA9">
        <w:rPr>
          <w:i/>
        </w:rPr>
        <w:t xml:space="preserve"> </w:t>
      </w:r>
      <w:r w:rsidR="008E5CA9" w:rsidRPr="008E5CA9">
        <w:rPr>
          <w:i/>
        </w:rPr>
        <w:t>комиссия</w:t>
      </w:r>
      <w:r w:rsidRPr="008E5CA9">
        <w:rPr>
          <w:i/>
        </w:rPr>
        <w:t xml:space="preserve">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D11A4E" w:rsidRPr="00893CC5" w:rsidRDefault="00D11A4E" w:rsidP="00D11A4E">
      <w:pPr>
        <w:jc w:val="center"/>
        <w:rPr>
          <w:b/>
          <w:sz w:val="26"/>
          <w:szCs w:val="26"/>
          <w:highlight w:val="yellow"/>
        </w:rPr>
      </w:pPr>
    </w:p>
    <w:p w:rsidR="00D11A4E" w:rsidRPr="00A8509B" w:rsidRDefault="00592144" w:rsidP="00D11A4E">
      <w:pPr>
        <w:jc w:val="center"/>
        <w:rPr>
          <w:b/>
        </w:rPr>
      </w:pPr>
      <w:r>
        <w:rPr>
          <w:b/>
        </w:rPr>
        <w:t xml:space="preserve">РАСХОДЫ </w:t>
      </w:r>
      <w:r w:rsidR="008E5CA9" w:rsidRPr="00A8509B">
        <w:rPr>
          <w:b/>
        </w:rPr>
        <w:t>БЮДЖЕТА ПОСЕЛЕНИЯ</w:t>
      </w:r>
    </w:p>
    <w:p w:rsidR="00D11A4E" w:rsidRPr="00A8509B" w:rsidRDefault="00D11A4E" w:rsidP="00D11A4E">
      <w:pPr>
        <w:autoSpaceDE w:val="0"/>
        <w:autoSpaceDN w:val="0"/>
        <w:adjustRightInd w:val="0"/>
        <w:ind w:firstLine="708"/>
        <w:jc w:val="both"/>
      </w:pPr>
      <w:r w:rsidRPr="00A8509B">
        <w:t xml:space="preserve">Расходы бюджета на 2021 год первоначально утверждены в сумме </w:t>
      </w:r>
      <w:r w:rsidR="00A8509B" w:rsidRPr="00A8509B">
        <w:t>8 713,4</w:t>
      </w:r>
      <w:r w:rsidRPr="00A8509B">
        <w:t xml:space="preserve"> тыс. рублей. В течение 1 квартала 202</w:t>
      </w:r>
      <w:r w:rsidR="00A8509B" w:rsidRPr="00A8509B">
        <w:t>2</w:t>
      </w:r>
      <w:r w:rsidRPr="00A8509B">
        <w:t xml:space="preserve"> года плановый объем расходов уточнялся </w:t>
      </w:r>
      <w:r w:rsidR="00A8509B" w:rsidRPr="00A8509B">
        <w:t>один</w:t>
      </w:r>
      <w:r w:rsidRPr="00A8509B">
        <w:t xml:space="preserve"> раз и в окончательном варианте составил </w:t>
      </w:r>
      <w:r w:rsidR="00A8509B" w:rsidRPr="00A8509B">
        <w:t>9 160,2</w:t>
      </w:r>
      <w:r w:rsidRPr="00A8509B">
        <w:t xml:space="preserve"> тыс. рублей, что больше первоначального плана на </w:t>
      </w:r>
      <w:r w:rsidR="00A8509B" w:rsidRPr="00A8509B">
        <w:t>5,1</w:t>
      </w:r>
      <w:r w:rsidRPr="00A8509B">
        <w:t>%.</w:t>
      </w:r>
    </w:p>
    <w:p w:rsidR="00D11A4E" w:rsidRPr="00FA6AC5" w:rsidRDefault="00D11A4E" w:rsidP="00D11A4E">
      <w:pPr>
        <w:ind w:firstLine="709"/>
        <w:jc w:val="both"/>
      </w:pPr>
      <w:r w:rsidRPr="00FA6AC5">
        <w:t>За 1 квартал 202</w:t>
      </w:r>
      <w:r w:rsidR="00FA6AC5" w:rsidRPr="00FA6AC5">
        <w:t>2</w:t>
      </w:r>
      <w:r w:rsidRPr="00FA6AC5">
        <w:t xml:space="preserve"> года расходы бюджета поселения исполнены в сумме </w:t>
      </w:r>
      <w:r w:rsidR="00FA6AC5" w:rsidRPr="00FA6AC5">
        <w:t>2 634,5</w:t>
      </w:r>
      <w:r w:rsidRPr="00FA6AC5">
        <w:t xml:space="preserve"> тыс. рублей или на </w:t>
      </w:r>
      <w:r w:rsidR="00FA6AC5" w:rsidRPr="00FA6AC5">
        <w:t>28,8</w:t>
      </w:r>
      <w:r w:rsidRPr="00FA6AC5">
        <w:t xml:space="preserve">% к утвержденным годовым назначениям в сумме </w:t>
      </w:r>
      <w:r w:rsidR="00FA6AC5" w:rsidRPr="00FA6AC5">
        <w:t>9 160,2</w:t>
      </w:r>
      <w:r w:rsidRPr="00FA6AC5">
        <w:t xml:space="preserve"> тыс. рублей. По сравнению с 1 кварталом 202</w:t>
      </w:r>
      <w:r w:rsidR="00FA6AC5" w:rsidRPr="00FA6AC5">
        <w:t>1</w:t>
      </w:r>
      <w:r w:rsidRPr="00FA6AC5">
        <w:t xml:space="preserve"> года расходы </w:t>
      </w:r>
      <w:r w:rsidR="00FA6AC5" w:rsidRPr="00FA6AC5">
        <w:t>увеличились</w:t>
      </w:r>
      <w:r w:rsidRPr="00FA6AC5">
        <w:t xml:space="preserve"> на </w:t>
      </w:r>
      <w:r w:rsidR="00FA6AC5" w:rsidRPr="00FA6AC5">
        <w:t>1 065,8</w:t>
      </w:r>
      <w:r w:rsidRPr="00FA6AC5">
        <w:t xml:space="preserve"> тыс. рублей или на </w:t>
      </w:r>
      <w:r w:rsidR="00FA6AC5" w:rsidRPr="00FA6AC5">
        <w:t>67,9</w:t>
      </w:r>
      <w:r w:rsidRPr="00FA6AC5">
        <w:t xml:space="preserve">%. </w:t>
      </w:r>
    </w:p>
    <w:p w:rsidR="00D11A4E" w:rsidRPr="00FA6AC5" w:rsidRDefault="00D11A4E" w:rsidP="00D11A4E">
      <w:pPr>
        <w:ind w:firstLine="708"/>
      </w:pPr>
      <w:r w:rsidRPr="00FA6AC5">
        <w:t xml:space="preserve">Таблица № </w:t>
      </w:r>
      <w:r w:rsidR="00D24DC5" w:rsidRPr="00FA6AC5">
        <w:t>6</w:t>
      </w:r>
      <w:r w:rsidRPr="00FA6AC5">
        <w:t xml:space="preserve"> </w:t>
      </w:r>
      <w:r w:rsidR="00D24DC5" w:rsidRPr="00FA6AC5">
        <w:t xml:space="preserve">   </w:t>
      </w:r>
      <w:r w:rsidRPr="00FA6AC5">
        <w:t xml:space="preserve">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19"/>
        <w:gridCol w:w="1039"/>
        <w:gridCol w:w="1096"/>
        <w:gridCol w:w="1046"/>
        <w:gridCol w:w="1015"/>
        <w:gridCol w:w="1087"/>
        <w:gridCol w:w="1044"/>
        <w:gridCol w:w="937"/>
      </w:tblGrid>
      <w:tr w:rsidR="007E3B02" w:rsidRPr="008E5CA9" w:rsidTr="007E3B02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Исполнение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</w:t>
            </w:r>
          </w:p>
          <w:p w:rsidR="00D11A4E" w:rsidRPr="007E3B02" w:rsidRDefault="00D11A4E" w:rsidP="008E5CA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202</w:t>
            </w:r>
            <w:r w:rsidR="008E5CA9" w:rsidRPr="007E3B02">
              <w:rPr>
                <w:color w:val="FFFFFF"/>
                <w:sz w:val="20"/>
                <w:szCs w:val="20"/>
              </w:rPr>
              <w:t>1</w:t>
            </w:r>
            <w:r w:rsidRPr="007E3B02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на</w:t>
            </w:r>
          </w:p>
          <w:p w:rsidR="00D11A4E" w:rsidRPr="007E3B02" w:rsidRDefault="00D11A4E" w:rsidP="008E5CA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202</w:t>
            </w:r>
            <w:r w:rsidR="008E5CA9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Исполнение</w:t>
            </w:r>
          </w:p>
          <w:p w:rsidR="00D11A4E" w:rsidRPr="007E3B02" w:rsidRDefault="00D11A4E" w:rsidP="008E5CA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 202</w:t>
            </w:r>
            <w:r w:rsidR="008E5CA9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Отклонение</w:t>
            </w:r>
          </w:p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 202</w:t>
            </w:r>
            <w:r w:rsidR="008E5CA9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7E3B02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квартала 202</w:t>
            </w:r>
            <w:r w:rsidR="008E5CA9" w:rsidRPr="007E3B02">
              <w:rPr>
                <w:color w:val="FFFFFF"/>
                <w:sz w:val="20"/>
                <w:szCs w:val="20"/>
              </w:rPr>
              <w:t>1</w:t>
            </w:r>
            <w:r w:rsidRPr="007E3B02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(гр.5-гр.3)</w:t>
            </w:r>
          </w:p>
          <w:p w:rsidR="00D11A4E" w:rsidRPr="007E3B02" w:rsidRDefault="00D11A4E" w:rsidP="008211C7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Отношение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 202</w:t>
            </w:r>
            <w:r w:rsidR="008E5CA9" w:rsidRPr="007E3B02">
              <w:rPr>
                <w:color w:val="FFFFFF"/>
                <w:sz w:val="20"/>
                <w:szCs w:val="20"/>
              </w:rPr>
              <w:t>2</w:t>
            </w:r>
            <w:r w:rsidRPr="007E3B02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7E3B02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1 квартала 202</w:t>
            </w:r>
            <w:r w:rsidR="008E5CA9" w:rsidRPr="007E3B02">
              <w:rPr>
                <w:color w:val="FFFFFF"/>
                <w:sz w:val="20"/>
                <w:szCs w:val="20"/>
              </w:rPr>
              <w:t>1</w:t>
            </w:r>
            <w:r w:rsidRPr="007E3B02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( %)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7E3B02">
              <w:rPr>
                <w:color w:val="FFFFFF"/>
                <w:sz w:val="20"/>
                <w:szCs w:val="20"/>
              </w:rPr>
              <w:t>Удельный вес в расходах %</w:t>
            </w:r>
          </w:p>
          <w:p w:rsidR="00D11A4E" w:rsidRPr="007E3B02" w:rsidRDefault="00D11A4E" w:rsidP="008211C7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D11A4E" w:rsidRPr="008E5CA9" w:rsidTr="008211C7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4E" w:rsidRPr="008E5CA9" w:rsidRDefault="00D11A4E" w:rsidP="008211C7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8E5CA9">
              <w:rPr>
                <w:sz w:val="20"/>
                <w:szCs w:val="20"/>
              </w:rPr>
              <w:t>9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680,6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95CF4">
              <w:rPr>
                <w:b/>
                <w:bCs/>
                <w:color w:val="000000"/>
                <w:sz w:val="20"/>
                <w:szCs w:val="20"/>
              </w:rPr>
              <w:t>299,4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-3,3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6,9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 xml:space="preserve">Функционирование </w:t>
            </w:r>
            <w:r w:rsidRPr="008E5CA9">
              <w:rPr>
                <w:bCs/>
                <w:color w:val="000000"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lastRenderedPageBreak/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457,6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C95CF4" w:rsidRPr="00C95CF4">
              <w:rPr>
                <w:bCs/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lastRenderedPageBreak/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-2,5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C95CF4" w:rsidRPr="00C95CF4">
              <w:rPr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327,2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C95CF4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4,3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757DE2" w:rsidRDefault="00C95CF4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DE2"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757DE2" w:rsidRDefault="00C95CF4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DE2"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757DE2" w:rsidRDefault="00C95CF4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DE2">
              <w:rPr>
                <w:b/>
                <w:bCs/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757DE2" w:rsidRDefault="00C95CF4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7DE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231,3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0D5556" w:rsidRDefault="00C95CF4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556">
              <w:rPr>
                <w:b/>
                <w:bCs/>
                <w:color w:val="000000"/>
                <w:sz w:val="20"/>
                <w:szCs w:val="20"/>
              </w:rPr>
              <w:t>766,0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0D5556" w:rsidRDefault="00C95CF4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5556">
              <w:rPr>
                <w:b/>
                <w:b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C95CF4">
              <w:rPr>
                <w:b/>
                <w:bCs/>
                <w:color w:val="000000"/>
                <w:sz w:val="20"/>
                <w:szCs w:val="20"/>
              </w:rPr>
              <w:t>361,7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Default="00C95C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C95CF4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231,3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8E5CA9" w:rsidRDefault="00C95CF4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C95CF4" w:rsidRPr="005E364A">
              <w:rPr>
                <w:bCs/>
                <w:color w:val="000000"/>
                <w:sz w:val="20"/>
                <w:szCs w:val="20"/>
              </w:rPr>
              <w:t>361,7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CF4" w:rsidRPr="005E364A" w:rsidRDefault="00C95C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E364A">
              <w:rPr>
                <w:bCs/>
                <w:color w:val="000000"/>
                <w:sz w:val="20"/>
                <w:szCs w:val="20"/>
              </w:rPr>
              <w:t>183,4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1096,7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 xml:space="preserve">Коммунальное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-57,1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495,7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E364A">
              <w:rPr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29,2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2,4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E5CA9">
              <w:rPr>
                <w:bCs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5E364A">
              <w:rPr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2,4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C95CF4" w:rsidRDefault="005E364A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5CF4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C95CF4" w:rsidRDefault="005E364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CF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C95CF4" w:rsidRDefault="005E364A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CF4">
              <w:rPr>
                <w:b/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C95CF4" w:rsidRDefault="005E364A" w:rsidP="00597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C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C95CF4" w:rsidRDefault="005E364A" w:rsidP="00597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5CF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Cs/>
                <w:color w:val="000000"/>
                <w:sz w:val="20"/>
                <w:szCs w:val="20"/>
              </w:rPr>
            </w:pPr>
            <w:r w:rsidRPr="00C95CF4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 w:rsidP="005972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-46,5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5E364A" w:rsidRDefault="005E364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E364A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E364A" w:rsidRPr="008E5CA9" w:rsidTr="008211C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8211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Pr="008E5CA9" w:rsidRDefault="005E364A" w:rsidP="00781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CA9">
              <w:rPr>
                <w:b/>
                <w:bCs/>
                <w:color w:val="000000"/>
                <w:sz w:val="20"/>
                <w:szCs w:val="20"/>
              </w:rPr>
              <w:t>1568,7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+1065,8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4A" w:rsidRDefault="005E36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D11A4E" w:rsidRPr="0082001E" w:rsidRDefault="00D11A4E" w:rsidP="00D11A4E">
      <w:pPr>
        <w:autoSpaceDE w:val="0"/>
        <w:autoSpaceDN w:val="0"/>
        <w:adjustRightInd w:val="0"/>
        <w:ind w:firstLine="540"/>
        <w:jc w:val="both"/>
      </w:pPr>
      <w:r w:rsidRPr="0082001E">
        <w:t xml:space="preserve">Основной удельный вес в составе произведенных расходов  бюджета поселения занимают расходы по разделу «Общегосударственные расходы» - </w:t>
      </w:r>
      <w:r w:rsidR="0082001E" w:rsidRPr="0082001E">
        <w:t>37,2</w:t>
      </w:r>
      <w:r w:rsidRPr="0082001E">
        <w:t>%. За 1 квартал 202</w:t>
      </w:r>
      <w:r w:rsidR="0082001E" w:rsidRPr="0082001E">
        <w:t>2</w:t>
      </w:r>
      <w:r w:rsidRPr="0082001E">
        <w:t xml:space="preserve"> года исполнение составило </w:t>
      </w:r>
      <w:r w:rsidR="0082001E" w:rsidRPr="0082001E">
        <w:t>980,0</w:t>
      </w:r>
      <w:r w:rsidRPr="0082001E">
        <w:t xml:space="preserve"> тыс. рублей или </w:t>
      </w:r>
      <w:r w:rsidR="0082001E" w:rsidRPr="0082001E">
        <w:t>22,8</w:t>
      </w:r>
      <w:r w:rsidRPr="0082001E">
        <w:t>% к утвержденным годовым назначениям. По сравнению с аналогичным периодом 202</w:t>
      </w:r>
      <w:r w:rsidR="0082001E" w:rsidRPr="0082001E">
        <w:t>1</w:t>
      </w:r>
      <w:r w:rsidRPr="0082001E">
        <w:t xml:space="preserve"> года расходы по данному разделу </w:t>
      </w:r>
      <w:r w:rsidR="0082001E" w:rsidRPr="0082001E">
        <w:t>увеличились</w:t>
      </w:r>
      <w:r w:rsidRPr="0082001E">
        <w:t xml:space="preserve"> на </w:t>
      </w:r>
      <w:r w:rsidR="0082001E" w:rsidRPr="0082001E">
        <w:t>299,4</w:t>
      </w:r>
      <w:r w:rsidRPr="0082001E">
        <w:t xml:space="preserve"> тыс. рублей или на </w:t>
      </w:r>
      <w:r w:rsidR="0082001E" w:rsidRPr="0082001E">
        <w:t>44,0</w:t>
      </w:r>
      <w:r w:rsidRPr="0082001E">
        <w:t>%.</w:t>
      </w:r>
    </w:p>
    <w:p w:rsidR="00D11A4E" w:rsidRPr="00FB1F2D" w:rsidRDefault="00D11A4E" w:rsidP="00D11A4E">
      <w:pPr>
        <w:autoSpaceDE w:val="0"/>
        <w:autoSpaceDN w:val="0"/>
        <w:adjustRightInd w:val="0"/>
        <w:ind w:firstLine="540"/>
        <w:jc w:val="both"/>
      </w:pPr>
      <w:r w:rsidRPr="00FB1F2D">
        <w:t xml:space="preserve">Расходы на социальную сферу составляют незначительную часть в общей сумме расходов – </w:t>
      </w:r>
      <w:r w:rsidR="00FB1F2D" w:rsidRPr="00FB1F2D">
        <w:t>2,5</w:t>
      </w:r>
      <w:r w:rsidRPr="00FB1F2D">
        <w:t>% от общего объема расходов, в аналогичном периоде 202</w:t>
      </w:r>
      <w:r w:rsidR="00FB1F2D" w:rsidRPr="00FB1F2D">
        <w:t>1</w:t>
      </w:r>
      <w:r w:rsidRPr="00FB1F2D">
        <w:t xml:space="preserve"> года – </w:t>
      </w:r>
      <w:r w:rsidR="00FB1F2D" w:rsidRPr="00FB1F2D">
        <w:t>3,9</w:t>
      </w:r>
      <w:r w:rsidRPr="00FB1F2D">
        <w:t>%.</w:t>
      </w:r>
    </w:p>
    <w:p w:rsidR="00D11A4E" w:rsidRPr="002F1C6D" w:rsidRDefault="00D11A4E" w:rsidP="00D11A4E">
      <w:pPr>
        <w:autoSpaceDE w:val="0"/>
        <w:autoSpaceDN w:val="0"/>
        <w:adjustRightInd w:val="0"/>
        <w:ind w:firstLine="540"/>
        <w:jc w:val="both"/>
      </w:pPr>
      <w:r w:rsidRPr="002F1C6D">
        <w:lastRenderedPageBreak/>
        <w:t xml:space="preserve">В отчетном периоде бюджет поселения исполнен на </w:t>
      </w:r>
      <w:r w:rsidR="002F1C6D" w:rsidRPr="002F1C6D">
        <w:t>28,8%, что выше</w:t>
      </w:r>
      <w:r w:rsidRPr="002F1C6D">
        <w:t xml:space="preserve"> планового процента исполнения (25</w:t>
      </w:r>
      <w:r w:rsidR="002F1C6D" w:rsidRPr="002F1C6D">
        <w:t>,0</w:t>
      </w:r>
      <w:r w:rsidRPr="002F1C6D">
        <w:t xml:space="preserve">%). </w:t>
      </w:r>
    </w:p>
    <w:p w:rsidR="003961B7" w:rsidRPr="008D4EA7" w:rsidRDefault="00D11A4E" w:rsidP="00D11A4E">
      <w:pPr>
        <w:autoSpaceDE w:val="0"/>
        <w:autoSpaceDN w:val="0"/>
        <w:adjustRightInd w:val="0"/>
        <w:ind w:firstLine="540"/>
        <w:jc w:val="both"/>
      </w:pPr>
      <w:r w:rsidRPr="008D4EA7">
        <w:t>По сравнению с аналогичным периодом 202</w:t>
      </w:r>
      <w:r w:rsidR="003961B7" w:rsidRPr="008D4EA7">
        <w:t>1</w:t>
      </w:r>
      <w:r w:rsidRPr="008D4EA7">
        <w:t xml:space="preserve"> года в отчетном периоде объем расходов увеличился по раздел</w:t>
      </w:r>
      <w:r w:rsidR="003961B7" w:rsidRPr="008D4EA7">
        <w:t>ам:</w:t>
      </w:r>
      <w:r w:rsidRPr="008D4EA7">
        <w:t xml:space="preserve"> </w:t>
      </w:r>
    </w:p>
    <w:p w:rsidR="003961B7" w:rsidRDefault="003961B7" w:rsidP="00D11A4E">
      <w:pPr>
        <w:autoSpaceDE w:val="0"/>
        <w:autoSpaceDN w:val="0"/>
        <w:adjustRightInd w:val="0"/>
        <w:ind w:firstLine="540"/>
        <w:jc w:val="both"/>
      </w:pPr>
      <w:r w:rsidRPr="003961B7">
        <w:t xml:space="preserve">«Общегосударственные вопросы» на </w:t>
      </w:r>
      <w:r>
        <w:t>44,0</w:t>
      </w:r>
      <w:r w:rsidRPr="003961B7">
        <w:t xml:space="preserve">% или на </w:t>
      </w:r>
      <w:r>
        <w:t>299,4</w:t>
      </w:r>
      <w:r w:rsidRPr="003961B7">
        <w:t xml:space="preserve"> тыс. рублей</w:t>
      </w:r>
      <w:r>
        <w:t>;</w:t>
      </w:r>
    </w:p>
    <w:p w:rsidR="003961B7" w:rsidRDefault="003961B7" w:rsidP="00D11A4E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961B7">
        <w:t xml:space="preserve">«Национальная экономика» </w:t>
      </w:r>
      <w:r>
        <w:t xml:space="preserve">в 2,6 раза или </w:t>
      </w:r>
      <w:r w:rsidRPr="003961B7">
        <w:t xml:space="preserve">на </w:t>
      </w:r>
      <w:r>
        <w:t>361,7 тыс. рублей;</w:t>
      </w:r>
    </w:p>
    <w:p w:rsidR="003961B7" w:rsidRDefault="00D11A4E" w:rsidP="00D11A4E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961B7">
        <w:t>«</w:t>
      </w:r>
      <w:r w:rsidR="003D5340" w:rsidRPr="003961B7">
        <w:t>Жилищно-коммунальное хозяйство</w:t>
      </w:r>
      <w:r w:rsidRPr="003961B7">
        <w:t xml:space="preserve">» на </w:t>
      </w:r>
      <w:r w:rsidR="003961B7">
        <w:t>68,9</w:t>
      </w:r>
      <w:r w:rsidR="0059728F" w:rsidRPr="003961B7">
        <w:t>%</w:t>
      </w:r>
      <w:r w:rsidR="003961B7">
        <w:t xml:space="preserve"> или на 399,2 тыс. рублей;</w:t>
      </w:r>
      <w:r w:rsidR="0059728F" w:rsidRPr="00893CC5">
        <w:rPr>
          <w:highlight w:val="yellow"/>
        </w:rPr>
        <w:t xml:space="preserve"> </w:t>
      </w:r>
    </w:p>
    <w:p w:rsidR="00D11A4E" w:rsidRPr="00893CC5" w:rsidRDefault="0059728F" w:rsidP="00D11A4E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C637FC">
        <w:t xml:space="preserve">«Социальная политика» на </w:t>
      </w:r>
      <w:r w:rsidR="003961B7" w:rsidRPr="00C637FC">
        <w:t>10,5% или на 6,0 тыс. рублей;</w:t>
      </w:r>
    </w:p>
    <w:p w:rsidR="003961B7" w:rsidRPr="003961B7" w:rsidRDefault="00D11A4E" w:rsidP="00D11A4E">
      <w:pPr>
        <w:autoSpaceDE w:val="0"/>
        <w:autoSpaceDN w:val="0"/>
        <w:adjustRightInd w:val="0"/>
        <w:ind w:firstLine="540"/>
        <w:jc w:val="both"/>
      </w:pPr>
      <w:r w:rsidRPr="003961B7">
        <w:t xml:space="preserve">Уменьшение расходов произошло по следующим разделам:  </w:t>
      </w:r>
    </w:p>
    <w:p w:rsidR="003961B7" w:rsidRPr="008D4EA7" w:rsidRDefault="003961B7" w:rsidP="00D11A4E">
      <w:pPr>
        <w:autoSpaceDE w:val="0"/>
        <w:autoSpaceDN w:val="0"/>
        <w:adjustRightInd w:val="0"/>
        <w:ind w:firstLine="540"/>
        <w:jc w:val="both"/>
      </w:pPr>
      <w:r w:rsidRPr="003961B7">
        <w:t>«</w:t>
      </w:r>
      <w:r w:rsidRPr="008D4EA7">
        <w:t>Национальная оборона» на 3,0% или на 0,5 тыс. рублей;</w:t>
      </w:r>
    </w:p>
    <w:p w:rsidR="008D4EA7" w:rsidRPr="008D4EA7" w:rsidRDefault="00D11A4E" w:rsidP="00D11A4E">
      <w:pPr>
        <w:autoSpaceDE w:val="0"/>
        <w:autoSpaceDN w:val="0"/>
        <w:adjustRightInd w:val="0"/>
        <w:ind w:firstLine="540"/>
        <w:jc w:val="both"/>
      </w:pPr>
      <w:r w:rsidRPr="008D4EA7">
        <w:t>Расходов за 1 квартал 202</w:t>
      </w:r>
      <w:r w:rsidR="008D4EA7" w:rsidRPr="008D4EA7">
        <w:t>2</w:t>
      </w:r>
      <w:r w:rsidRPr="008D4EA7">
        <w:t xml:space="preserve"> года не производилось по разделам «Национальная безопасность и правоохранительная деятельность»</w:t>
      </w:r>
      <w:r w:rsidR="008D4EA7" w:rsidRPr="008D4EA7">
        <w:t xml:space="preserve"> при плановом показателе на год в сумме 497,0 тыс. рублей</w:t>
      </w:r>
    </w:p>
    <w:p w:rsidR="00D11A4E" w:rsidRPr="008D4EA7" w:rsidRDefault="008D4EA7" w:rsidP="00D11A4E">
      <w:pPr>
        <w:autoSpaceDE w:val="0"/>
        <w:autoSpaceDN w:val="0"/>
        <w:adjustRightInd w:val="0"/>
        <w:ind w:firstLine="540"/>
        <w:jc w:val="both"/>
      </w:pPr>
      <w:r w:rsidRPr="008D4EA7">
        <w:t>Расходы по разделу «Образование» остались на уровне 2021 года.</w:t>
      </w:r>
      <w:r w:rsidR="00D11A4E" w:rsidRPr="008D4EA7">
        <w:t xml:space="preserve"> </w:t>
      </w:r>
    </w:p>
    <w:p w:rsidR="00D11A4E" w:rsidRPr="00FB6286" w:rsidRDefault="00D11A4E" w:rsidP="00D11A4E">
      <w:pPr>
        <w:autoSpaceDE w:val="0"/>
        <w:autoSpaceDN w:val="0"/>
        <w:adjustRightInd w:val="0"/>
        <w:ind w:firstLine="540"/>
        <w:jc w:val="both"/>
      </w:pPr>
      <w:r w:rsidRPr="00FB6286">
        <w:rPr>
          <w:i/>
        </w:rPr>
        <w:t>В ходе анализа исполнения расходной части бюджета поселения, установлено, что за 1 квартал 202</w:t>
      </w:r>
      <w:r w:rsidR="00FB6286" w:rsidRPr="00FB6286">
        <w:rPr>
          <w:i/>
        </w:rPr>
        <w:t>2</w:t>
      </w:r>
      <w:r w:rsidRPr="00FB6286">
        <w:rPr>
          <w:i/>
        </w:rPr>
        <w:t xml:space="preserve"> года бюджет поселения по расходам исполнен </w:t>
      </w:r>
      <w:r w:rsidR="00FB6286" w:rsidRPr="00FB6286">
        <w:rPr>
          <w:i/>
        </w:rPr>
        <w:t>выше</w:t>
      </w:r>
      <w:r w:rsidRPr="00FB6286">
        <w:rPr>
          <w:i/>
        </w:rPr>
        <w:t xml:space="preserve"> 25</w:t>
      </w:r>
      <w:r w:rsidR="00FB6286" w:rsidRPr="00FB6286">
        <w:rPr>
          <w:i/>
        </w:rPr>
        <w:t>,0</w:t>
      </w:r>
      <w:r w:rsidRPr="00FB6286">
        <w:rPr>
          <w:i/>
        </w:rPr>
        <w:t>% (плановый процент исполнения)</w:t>
      </w:r>
      <w:r w:rsidRPr="00FB6286">
        <w:rPr>
          <w:i/>
          <w:sz w:val="26"/>
          <w:szCs w:val="26"/>
        </w:rPr>
        <w:t>.</w:t>
      </w:r>
    </w:p>
    <w:p w:rsidR="00D11A4E" w:rsidRPr="0064607C" w:rsidRDefault="005B493E" w:rsidP="00D11A4E">
      <w:pPr>
        <w:pStyle w:val="Style3"/>
        <w:widowControl/>
        <w:jc w:val="center"/>
        <w:rPr>
          <w:b/>
        </w:rPr>
      </w:pPr>
      <w:r w:rsidRPr="0064607C">
        <w:rPr>
          <w:b/>
        </w:rPr>
        <w:t>ДЕФИЦИТ БЮДЖЕТА ПОСЕЛЕНИЯ</w:t>
      </w:r>
    </w:p>
    <w:p w:rsidR="00D11A4E" w:rsidRPr="0064607C" w:rsidRDefault="00D11A4E" w:rsidP="00D11A4E">
      <w:pPr>
        <w:ind w:firstLine="709"/>
        <w:jc w:val="both"/>
        <w:rPr>
          <w:color w:val="000000"/>
        </w:rPr>
      </w:pPr>
      <w:r w:rsidRPr="0064607C">
        <w:t xml:space="preserve">Первоначальным решением Совета поселения дефицит не утвержден. Решением Совета </w:t>
      </w:r>
      <w:r w:rsidR="0059728F" w:rsidRPr="0064607C">
        <w:t>Шольского</w:t>
      </w:r>
      <w:r w:rsidRPr="0064607C">
        <w:t xml:space="preserve"> сельского поселения от </w:t>
      </w:r>
      <w:r w:rsidR="0064607C" w:rsidRPr="0064607C">
        <w:t>28.02.2022</w:t>
      </w:r>
      <w:r w:rsidRPr="0064607C">
        <w:t xml:space="preserve"> №</w:t>
      </w:r>
      <w:r w:rsidR="0064607C" w:rsidRPr="0064607C">
        <w:t>9</w:t>
      </w:r>
      <w:r w:rsidRPr="0064607C">
        <w:t xml:space="preserve"> дефицит утвержден в размере </w:t>
      </w:r>
      <w:r w:rsidR="0064607C" w:rsidRPr="0064607C">
        <w:t>396,8</w:t>
      </w:r>
      <w:r w:rsidRPr="0064607C">
        <w:t xml:space="preserve"> тыс. рублей или </w:t>
      </w:r>
      <w:r w:rsidR="0064607C" w:rsidRPr="0064607C">
        <w:t>29,7</w:t>
      </w:r>
      <w:r w:rsidRPr="0064607C">
        <w:t xml:space="preserve">% от общего объема доходов без учета объема безвозмездных поступлений. </w:t>
      </w:r>
    </w:p>
    <w:p w:rsidR="00D11A4E" w:rsidRPr="0064607C" w:rsidRDefault="00D11A4E" w:rsidP="00D11A4E">
      <w:pPr>
        <w:pStyle w:val="Style3"/>
        <w:widowControl/>
        <w:ind w:firstLine="709"/>
        <w:jc w:val="both"/>
      </w:pPr>
      <w:r w:rsidRPr="0064607C">
        <w:t>Бюджет поселения за 1 квартал 202</w:t>
      </w:r>
      <w:r w:rsidR="0064607C" w:rsidRPr="0064607C">
        <w:t>2</w:t>
      </w:r>
      <w:r w:rsidRPr="0064607C">
        <w:t xml:space="preserve"> года исполнен с </w:t>
      </w:r>
      <w:r w:rsidR="0059728F" w:rsidRPr="0064607C">
        <w:t>дефицитом</w:t>
      </w:r>
      <w:r w:rsidRPr="0064607C">
        <w:t xml:space="preserve"> в размере </w:t>
      </w:r>
      <w:r w:rsidR="0064607C" w:rsidRPr="0064607C">
        <w:t>121,6</w:t>
      </w:r>
      <w:r w:rsidRPr="0064607C">
        <w:t xml:space="preserve"> тыс. рублей.</w:t>
      </w:r>
    </w:p>
    <w:p w:rsidR="00D11A4E" w:rsidRPr="0064607C" w:rsidRDefault="00D11A4E" w:rsidP="00D11A4E">
      <w:pPr>
        <w:pStyle w:val="Style3"/>
        <w:widowControl/>
        <w:ind w:firstLine="709"/>
        <w:jc w:val="both"/>
      </w:pPr>
      <w:r w:rsidRPr="0064607C"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произведен.</w:t>
      </w:r>
    </w:p>
    <w:p w:rsidR="00D11A4E" w:rsidRPr="00893CC5" w:rsidRDefault="00D11A4E" w:rsidP="00D11A4E">
      <w:pPr>
        <w:tabs>
          <w:tab w:val="left" w:pos="720"/>
        </w:tabs>
        <w:rPr>
          <w:b/>
          <w:sz w:val="26"/>
          <w:szCs w:val="26"/>
          <w:highlight w:val="yellow"/>
        </w:rPr>
      </w:pPr>
    </w:p>
    <w:p w:rsidR="00D11A4E" w:rsidRPr="00DF199A" w:rsidRDefault="005B493E" w:rsidP="00D11A4E">
      <w:pPr>
        <w:tabs>
          <w:tab w:val="left" w:pos="720"/>
        </w:tabs>
        <w:jc w:val="center"/>
        <w:rPr>
          <w:b/>
        </w:rPr>
      </w:pPr>
      <w:r w:rsidRPr="00DF199A">
        <w:rPr>
          <w:b/>
        </w:rPr>
        <w:t>ВЫВОД</w:t>
      </w:r>
    </w:p>
    <w:p w:rsidR="00D11A4E" w:rsidRPr="00DF199A" w:rsidRDefault="00D11A4E" w:rsidP="00D11A4E">
      <w:pPr>
        <w:ind w:firstLine="708"/>
        <w:jc w:val="both"/>
      </w:pPr>
      <w:r w:rsidRPr="00DF199A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11A4E" w:rsidRPr="00DF199A" w:rsidRDefault="00D11A4E" w:rsidP="00D11A4E">
      <w:pPr>
        <w:ind w:firstLine="709"/>
        <w:jc w:val="both"/>
      </w:pPr>
      <w:r w:rsidRPr="00DF199A">
        <w:t>2. В соответствии с п. 4 ст. 264.1 Бюджетного кодекса РФ отчет об исполнении бюджета за 1 квартал 202</w:t>
      </w:r>
      <w:r w:rsidR="00DF199A" w:rsidRPr="00DF199A">
        <w:t>2</w:t>
      </w:r>
      <w:r w:rsidRPr="00DF199A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D11A4E" w:rsidRPr="00DF199A" w:rsidRDefault="00D11A4E" w:rsidP="00D11A4E">
      <w:pPr>
        <w:ind w:firstLine="708"/>
        <w:jc w:val="both"/>
      </w:pPr>
      <w:r w:rsidRPr="00DF199A">
        <w:t xml:space="preserve">3. Отчет об исполнении бюджета </w:t>
      </w:r>
      <w:r w:rsidR="0059728F" w:rsidRPr="00DF199A">
        <w:t>Шольского</w:t>
      </w:r>
      <w:r w:rsidRPr="00DF199A">
        <w:t xml:space="preserve"> сельского поселения за 1 квартал 202</w:t>
      </w:r>
      <w:r w:rsidR="00DF199A" w:rsidRPr="00DF199A">
        <w:t>2</w:t>
      </w:r>
      <w:r w:rsidRPr="00DF199A">
        <w:t xml:space="preserve"> года в представленном виде соответствует нормам действующего бюджетного законодательства.</w:t>
      </w:r>
    </w:p>
    <w:p w:rsidR="00D11A4E" w:rsidRPr="00DF199A" w:rsidRDefault="00D11A4E" w:rsidP="00D11A4E">
      <w:pPr>
        <w:ind w:firstLine="708"/>
        <w:jc w:val="both"/>
      </w:pPr>
      <w:r w:rsidRPr="00DF199A">
        <w:t xml:space="preserve">4. Бюджет </w:t>
      </w:r>
      <w:r w:rsidR="00840178" w:rsidRPr="00DF199A">
        <w:t>Шольского</w:t>
      </w:r>
      <w:r w:rsidRPr="00DF199A">
        <w:t xml:space="preserve"> сельского поселения за 1 квартал 202</w:t>
      </w:r>
      <w:r w:rsidR="00DF199A" w:rsidRPr="00DF199A">
        <w:t>2</w:t>
      </w:r>
      <w:r w:rsidRPr="00DF199A">
        <w:t xml:space="preserve"> года исполнен:</w:t>
      </w:r>
    </w:p>
    <w:p w:rsidR="00D11A4E" w:rsidRPr="00DF199A" w:rsidRDefault="00D11A4E" w:rsidP="00D11A4E">
      <w:pPr>
        <w:ind w:firstLine="708"/>
        <w:jc w:val="both"/>
      </w:pPr>
      <w:r w:rsidRPr="00DF199A">
        <w:t xml:space="preserve">- по доходам в сумме </w:t>
      </w:r>
      <w:r w:rsidR="00DF199A" w:rsidRPr="00DF199A">
        <w:t>2 512,9</w:t>
      </w:r>
      <w:r w:rsidRPr="00DF199A">
        <w:t xml:space="preserve"> тыс. рублей или </w:t>
      </w:r>
      <w:r w:rsidR="00DF199A" w:rsidRPr="00DF199A">
        <w:t>28,7</w:t>
      </w:r>
      <w:r w:rsidRPr="00DF199A">
        <w:t>% от утвержденных назначений на год;</w:t>
      </w:r>
    </w:p>
    <w:p w:rsidR="00D11A4E" w:rsidRPr="00DF199A" w:rsidRDefault="00D11A4E" w:rsidP="00D11A4E">
      <w:pPr>
        <w:ind w:firstLine="708"/>
        <w:jc w:val="both"/>
      </w:pPr>
      <w:r w:rsidRPr="00DF199A">
        <w:t xml:space="preserve">- по расходам  в сумме </w:t>
      </w:r>
      <w:r w:rsidR="00DF199A" w:rsidRPr="00DF199A">
        <w:t>2 634,5</w:t>
      </w:r>
      <w:r w:rsidRPr="00DF199A">
        <w:t xml:space="preserve"> тыс. рублей или </w:t>
      </w:r>
      <w:r w:rsidR="00DF199A" w:rsidRPr="00DF199A">
        <w:t>28,8</w:t>
      </w:r>
      <w:r w:rsidRPr="00DF199A">
        <w:t>% от утвержденных назначений на год;</w:t>
      </w:r>
    </w:p>
    <w:p w:rsidR="00D11A4E" w:rsidRPr="00DF199A" w:rsidRDefault="00D11A4E" w:rsidP="00D11A4E">
      <w:pPr>
        <w:ind w:firstLine="708"/>
        <w:jc w:val="both"/>
      </w:pPr>
      <w:r w:rsidRPr="00DF199A">
        <w:t xml:space="preserve">- с </w:t>
      </w:r>
      <w:r w:rsidR="00907EC6" w:rsidRPr="00DF199A">
        <w:t>дефицитом</w:t>
      </w:r>
      <w:r w:rsidRPr="00DF199A">
        <w:t xml:space="preserve"> </w:t>
      </w:r>
      <w:r w:rsidR="00907EC6" w:rsidRPr="00DF199A">
        <w:t>-</w:t>
      </w:r>
      <w:r w:rsidRPr="00DF199A">
        <w:t xml:space="preserve"> </w:t>
      </w:r>
      <w:r w:rsidR="00DF199A" w:rsidRPr="00DF199A">
        <w:t>121,6</w:t>
      </w:r>
      <w:r w:rsidRPr="00DF199A">
        <w:t xml:space="preserve"> тыс. рублей.</w:t>
      </w:r>
    </w:p>
    <w:p w:rsidR="00435C68" w:rsidRDefault="00435C68" w:rsidP="00435C68">
      <w:pPr>
        <w:ind w:firstLine="708"/>
        <w:jc w:val="both"/>
      </w:pPr>
      <w:r>
        <w:t>Исполнение доходной части бюджета за 1 квартал 2022 года обеспечено на 83,3% безвозмездными поступлениями и на 16,7% собственными доходами.</w:t>
      </w:r>
    </w:p>
    <w:p w:rsidR="00E30CC3" w:rsidRPr="00893CC5" w:rsidRDefault="00435C68" w:rsidP="00435C68">
      <w:pPr>
        <w:ind w:firstLine="708"/>
        <w:jc w:val="both"/>
        <w:rPr>
          <w:highlight w:val="yellow"/>
        </w:rPr>
      </w:pPr>
      <w:r>
        <w:t>Таким образом, в доходах бюджета поселения доля собственных доходов на 66,6 процентных пункта меньше доли финансовой безвозмездной помощи вышестоящего бюджета. За 1 квартал 2021 года в структуре доходов бюджета поселения доля собственных доходов составляла 16,8%, безвозмездных поступлений 83,2%.</w:t>
      </w:r>
    </w:p>
    <w:p w:rsidR="00FC7544" w:rsidRDefault="00D11A4E" w:rsidP="00D11A4E">
      <w:pPr>
        <w:ind w:firstLine="708"/>
        <w:jc w:val="both"/>
      </w:pPr>
      <w:r w:rsidRPr="00FC7544">
        <w:t xml:space="preserve">5. Налоговые доходы в бюджет поселения за </w:t>
      </w:r>
      <w:r w:rsidR="00FC7544" w:rsidRPr="00FC7544">
        <w:t xml:space="preserve">1 квартал 2022 года исполнены в сумме 420,9 тыс. рублей или на 33,5% к плановым годовым назначениям, установленным в сумме 1 256,0 тыс. рублей. По сравнению с аналогичным периодом 2021 года объем налоговых доходов увеличился на 214,5 тыс. рублей или в 2,0 раза. </w:t>
      </w:r>
    </w:p>
    <w:p w:rsidR="00D11A4E" w:rsidRPr="00FC7544" w:rsidRDefault="00FC7544" w:rsidP="00D11A4E">
      <w:pPr>
        <w:ind w:firstLine="708"/>
        <w:jc w:val="both"/>
        <w:rPr>
          <w:i/>
          <w:highlight w:val="yellow"/>
        </w:rPr>
      </w:pPr>
      <w:r w:rsidRPr="00FC7544">
        <w:rPr>
          <w:i/>
        </w:rPr>
        <w:lastRenderedPageBreak/>
        <w:t>В ходе проведенного сравнительного анализа поступлений в бюджет налоговых доходов за 1 квартал 2022 года и 1 квартал 2021 года установлено увеличение по всем видам налоговых доходов.</w:t>
      </w:r>
    </w:p>
    <w:p w:rsidR="00271070" w:rsidRPr="00FC7544" w:rsidRDefault="00D11A4E" w:rsidP="00271070">
      <w:pPr>
        <w:ind w:firstLine="708"/>
        <w:jc w:val="both"/>
      </w:pPr>
      <w:r w:rsidRPr="00FC7544">
        <w:t xml:space="preserve">6. Неналоговые доходы в бюджет поселения </w:t>
      </w:r>
      <w:r w:rsidR="00FC7544" w:rsidRPr="00FC7544">
        <w:t xml:space="preserve">за 1 квартал 2022 года не поступали, при запланированной сумме на год 80,0 тыс. рублей. </w:t>
      </w:r>
      <w:proofErr w:type="gramStart"/>
      <w:r w:rsidR="00FC7544" w:rsidRPr="00FC7544">
        <w:t>В</w:t>
      </w:r>
      <w:proofErr w:type="gramEnd"/>
      <w:r w:rsidR="00FC7544" w:rsidRPr="00FC7544">
        <w:t xml:space="preserve"> аналогичным периодом 2021 года неналоговых доходов также не поступало.</w:t>
      </w:r>
    </w:p>
    <w:p w:rsidR="003A6738" w:rsidRDefault="00D11A4E" w:rsidP="003A6738">
      <w:pPr>
        <w:ind w:firstLine="708"/>
        <w:jc w:val="both"/>
      </w:pPr>
      <w:r w:rsidRPr="003A6738">
        <w:t xml:space="preserve">7. Объем безвозмездных поступлений </w:t>
      </w:r>
      <w:r w:rsidR="003A6738" w:rsidRPr="003A6738">
        <w:t>за 1 квартал 2022 года составили 2 092,0 тыс. рублей или 28,2% к утвержденным назначениям на год в сумме 7 427,4 тыс. рублей</w:t>
      </w:r>
      <w:r w:rsidR="00271070" w:rsidRPr="003A6738">
        <w:t>.</w:t>
      </w:r>
      <w:r w:rsidRPr="003A6738">
        <w:t xml:space="preserve"> </w:t>
      </w:r>
      <w:r w:rsidR="003A6738" w:rsidRPr="003A6738">
        <w:t>По сравнению с 1 кварталом 2021 года безвозмездные поступления увеличились на 1 013,4 тыс. рублей или в 1,9 раза, их доля в общих доходах бюджета поселения составила 83,3%.</w:t>
      </w:r>
    </w:p>
    <w:p w:rsidR="00D11A4E" w:rsidRPr="003A6738" w:rsidRDefault="003A6738" w:rsidP="003A6738">
      <w:pPr>
        <w:ind w:firstLine="708"/>
        <w:jc w:val="both"/>
        <w:rPr>
          <w:i/>
        </w:rPr>
      </w:pPr>
      <w:r w:rsidRPr="003A6738">
        <w:rPr>
          <w:i/>
        </w:rPr>
        <w:t>Увеличение безвозмездных поступлений за 1 квартал 2022 года по отношению к аналогичному периоду 2021 года обусловлено увеличением всех безвозмездных поступлений, кроме поступлений субвенций.</w:t>
      </w:r>
    </w:p>
    <w:p w:rsidR="003A6738" w:rsidRPr="003A6738" w:rsidRDefault="00D11A4E" w:rsidP="003A6738">
      <w:pPr>
        <w:ind w:firstLine="709"/>
        <w:jc w:val="both"/>
      </w:pPr>
      <w:r w:rsidRPr="003A6738">
        <w:t xml:space="preserve">8. </w:t>
      </w:r>
      <w:r w:rsidR="003A6738" w:rsidRPr="003A6738">
        <w:t>Уровень недоимки по состоянию на 01.04.2022 снизился на 5,8% или на 3,2 тыс. рублей по сравнению с данными на 01.01.2022.</w:t>
      </w:r>
    </w:p>
    <w:p w:rsidR="00D11A4E" w:rsidRPr="003A6738" w:rsidRDefault="003A6738" w:rsidP="003A6738">
      <w:pPr>
        <w:ind w:firstLine="709"/>
        <w:jc w:val="both"/>
        <w:rPr>
          <w:i/>
        </w:rPr>
      </w:pPr>
      <w:r w:rsidRPr="003A6738">
        <w:rPr>
          <w:i/>
        </w:rPr>
        <w:t>Контрольно-счетная комиссия района отмечает, что поступление недоимки является существенным потенциальным резервом увеличения налоговых доходов местного бюджета</w:t>
      </w:r>
      <w:r w:rsidR="00D11A4E" w:rsidRPr="003A6738">
        <w:rPr>
          <w:i/>
        </w:rPr>
        <w:t>.</w:t>
      </w:r>
    </w:p>
    <w:p w:rsidR="00D11A4E" w:rsidRPr="003A6738" w:rsidRDefault="00D11A4E" w:rsidP="00D11A4E">
      <w:pPr>
        <w:tabs>
          <w:tab w:val="left" w:pos="720"/>
        </w:tabs>
        <w:ind w:firstLine="709"/>
        <w:jc w:val="both"/>
      </w:pPr>
      <w:r w:rsidRPr="003A6738">
        <w:t xml:space="preserve">9. В отчетном периоде бюджет поселения по расходам исполнен </w:t>
      </w:r>
      <w:r w:rsidR="003A6738" w:rsidRPr="003A6738">
        <w:t>выше</w:t>
      </w:r>
      <w:r w:rsidRPr="003A6738">
        <w:t xml:space="preserve"> 25</w:t>
      </w:r>
      <w:r w:rsidR="003A6738" w:rsidRPr="003A6738">
        <w:t>,0</w:t>
      </w:r>
      <w:r w:rsidRPr="003A6738">
        <w:t>% (плановый процент исполнения).</w:t>
      </w:r>
    </w:p>
    <w:p w:rsidR="00D11A4E" w:rsidRPr="00893CC5" w:rsidRDefault="00D11A4E" w:rsidP="00D11A4E">
      <w:pPr>
        <w:tabs>
          <w:tab w:val="left" w:pos="720"/>
        </w:tabs>
        <w:ind w:firstLine="709"/>
        <w:jc w:val="both"/>
        <w:rPr>
          <w:sz w:val="26"/>
          <w:szCs w:val="26"/>
          <w:highlight w:val="yellow"/>
        </w:rPr>
      </w:pPr>
      <w:r w:rsidRPr="00893CC5">
        <w:rPr>
          <w:sz w:val="26"/>
          <w:szCs w:val="26"/>
          <w:highlight w:val="yellow"/>
        </w:rPr>
        <w:tab/>
      </w:r>
    </w:p>
    <w:p w:rsidR="00D11A4E" w:rsidRPr="00893CC5" w:rsidRDefault="005B493E" w:rsidP="00D11A4E">
      <w:pPr>
        <w:tabs>
          <w:tab w:val="left" w:pos="720"/>
        </w:tabs>
        <w:jc w:val="center"/>
        <w:rPr>
          <w:b/>
          <w:highlight w:val="yellow"/>
        </w:rPr>
      </w:pPr>
      <w:r w:rsidRPr="000A3B69">
        <w:rPr>
          <w:b/>
        </w:rPr>
        <w:t>ПРЕДЛОЖЕНИЯ</w:t>
      </w:r>
    </w:p>
    <w:p w:rsidR="00D11A4E" w:rsidRPr="00B241E9" w:rsidRDefault="00D11A4E" w:rsidP="00D11A4E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B241E9">
        <w:t>1. Проанализировать ожидаемое поступление администрируемых видов доходов</w:t>
      </w:r>
      <w:r w:rsidRPr="00B241E9">
        <w:rPr>
          <w:color w:val="000000"/>
          <w:shd w:val="clear" w:color="auto" w:fill="FFFFFF"/>
        </w:rPr>
        <w:t xml:space="preserve">, с целью своевременной корректировки годовых плановых показателей, по доходам и расходам </w:t>
      </w:r>
      <w:r w:rsidR="00FF1D0B" w:rsidRPr="00B241E9">
        <w:rPr>
          <w:color w:val="000000"/>
          <w:shd w:val="clear" w:color="auto" w:fill="FFFFFF"/>
        </w:rPr>
        <w:t>Шольского</w:t>
      </w:r>
      <w:r w:rsidRPr="00B241E9">
        <w:rPr>
          <w:color w:val="000000"/>
          <w:shd w:val="clear" w:color="auto" w:fill="FFFFFF"/>
        </w:rPr>
        <w:t xml:space="preserve"> сельского поселения.</w:t>
      </w:r>
    </w:p>
    <w:p w:rsidR="00D11A4E" w:rsidRPr="00B241E9" w:rsidRDefault="00D11A4E" w:rsidP="00D11A4E">
      <w:pPr>
        <w:tabs>
          <w:tab w:val="left" w:pos="720"/>
        </w:tabs>
        <w:ind w:firstLine="709"/>
        <w:jc w:val="both"/>
        <w:rPr>
          <w:color w:val="000000"/>
          <w:shd w:val="clear" w:color="auto" w:fill="FFFFFF"/>
        </w:rPr>
      </w:pPr>
      <w:r w:rsidRPr="00B241E9">
        <w:rPr>
          <w:color w:val="000000"/>
          <w:shd w:val="clear" w:color="auto" w:fill="FFFFFF"/>
        </w:rPr>
        <w:t>2. Активизировать работу по обеспечению уплаты местных налогов и сборов, а также недоимки прошлых лет.</w:t>
      </w:r>
    </w:p>
    <w:p w:rsidR="00D11A4E" w:rsidRPr="00B241E9" w:rsidRDefault="00D11A4E" w:rsidP="00D11A4E">
      <w:pPr>
        <w:ind w:firstLine="709"/>
        <w:jc w:val="both"/>
      </w:pPr>
    </w:p>
    <w:p w:rsidR="00D11A4E" w:rsidRPr="00B241E9" w:rsidRDefault="00D11A4E" w:rsidP="00D11A4E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</w:p>
    <w:p w:rsidR="00D11A4E" w:rsidRPr="00B241E9" w:rsidRDefault="00D11A4E" w:rsidP="00D11A4E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B241E9">
        <w:rPr>
          <w:color w:val="000000"/>
        </w:rPr>
        <w:t>Аудитор контрольно-счетно</w:t>
      </w:r>
      <w:r w:rsidR="00B241E9" w:rsidRPr="00B241E9">
        <w:rPr>
          <w:color w:val="000000"/>
        </w:rPr>
        <w:t>й</w:t>
      </w:r>
      <w:r w:rsidRPr="00B241E9">
        <w:rPr>
          <w:color w:val="000000"/>
        </w:rPr>
        <w:t xml:space="preserve"> </w:t>
      </w:r>
      <w:r w:rsidR="00B241E9" w:rsidRPr="00B241E9">
        <w:rPr>
          <w:color w:val="000000"/>
        </w:rPr>
        <w:t>комиссии</w:t>
      </w:r>
      <w:r w:rsidRPr="00B241E9">
        <w:rPr>
          <w:color w:val="000000"/>
        </w:rPr>
        <w:t xml:space="preserve"> </w:t>
      </w:r>
    </w:p>
    <w:p w:rsidR="00D11A4E" w:rsidRPr="00B241E9" w:rsidRDefault="00D11A4E" w:rsidP="00D11A4E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B241E9">
        <w:rPr>
          <w:color w:val="000000"/>
        </w:rPr>
        <w:t>Белозерского муниципального района:                                                  М. А. Яковлева</w:t>
      </w:r>
    </w:p>
    <w:p w:rsidR="00D11A4E" w:rsidRPr="00893CC5" w:rsidRDefault="00D11A4E" w:rsidP="00D11A4E">
      <w:pPr>
        <w:ind w:firstLine="709"/>
        <w:jc w:val="center"/>
        <w:rPr>
          <w:b/>
          <w:sz w:val="28"/>
          <w:szCs w:val="28"/>
          <w:highlight w:val="yellow"/>
        </w:rPr>
      </w:pPr>
    </w:p>
    <w:p w:rsidR="00D11A4E" w:rsidRDefault="00D11A4E" w:rsidP="00D11A4E">
      <w:pPr>
        <w:spacing w:after="100" w:afterAutospacing="1"/>
        <w:jc w:val="both"/>
        <w:rPr>
          <w:sz w:val="28"/>
          <w:szCs w:val="28"/>
        </w:rPr>
      </w:pPr>
    </w:p>
    <w:sectPr w:rsidR="00D11A4E" w:rsidSect="0010638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02" w:rsidRDefault="007E3B02" w:rsidP="0097525F">
      <w:r>
        <w:separator/>
      </w:r>
    </w:p>
  </w:endnote>
  <w:endnote w:type="continuationSeparator" w:id="0">
    <w:p w:rsidR="007E3B02" w:rsidRDefault="007E3B02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02" w:rsidRDefault="007E3B02" w:rsidP="0097525F">
      <w:r>
        <w:separator/>
      </w:r>
    </w:p>
  </w:footnote>
  <w:footnote w:type="continuationSeparator" w:id="0">
    <w:p w:rsidR="007E3B02" w:rsidRDefault="007E3B02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63" w:rsidRPr="00FD3267" w:rsidRDefault="001F4663">
    <w:pPr>
      <w:pStyle w:val="a7"/>
      <w:jc w:val="center"/>
      <w:rPr>
        <w:sz w:val="20"/>
        <w:szCs w:val="20"/>
      </w:rPr>
    </w:pPr>
    <w:r w:rsidRPr="00FD3267">
      <w:rPr>
        <w:sz w:val="20"/>
        <w:szCs w:val="20"/>
      </w:rPr>
      <w:fldChar w:fldCharType="begin"/>
    </w:r>
    <w:r w:rsidRPr="00FD3267">
      <w:rPr>
        <w:sz w:val="20"/>
        <w:szCs w:val="20"/>
      </w:rPr>
      <w:instrText>PAGE   \* MERGEFORMAT</w:instrText>
    </w:r>
    <w:r w:rsidRPr="00FD3267">
      <w:rPr>
        <w:sz w:val="20"/>
        <w:szCs w:val="20"/>
      </w:rPr>
      <w:fldChar w:fldCharType="separate"/>
    </w:r>
    <w:r w:rsidR="00FD3267">
      <w:rPr>
        <w:noProof/>
        <w:sz w:val="20"/>
        <w:szCs w:val="20"/>
      </w:rPr>
      <w:t>2</w:t>
    </w:r>
    <w:r w:rsidRPr="00FD3267">
      <w:rPr>
        <w:sz w:val="20"/>
        <w:szCs w:val="20"/>
      </w:rPr>
      <w:fldChar w:fldCharType="end"/>
    </w:r>
  </w:p>
  <w:p w:rsidR="001F4663" w:rsidRDefault="001F46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0070DD0"/>
    <w:multiLevelType w:val="hybridMultilevel"/>
    <w:tmpl w:val="65749D94"/>
    <w:lvl w:ilvl="0" w:tplc="F14EC1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9CE"/>
    <w:rsid w:val="00005BF2"/>
    <w:rsid w:val="00005E0D"/>
    <w:rsid w:val="000065DC"/>
    <w:rsid w:val="00007F1A"/>
    <w:rsid w:val="00010B1A"/>
    <w:rsid w:val="00010D21"/>
    <w:rsid w:val="00010D71"/>
    <w:rsid w:val="0001171F"/>
    <w:rsid w:val="000123BE"/>
    <w:rsid w:val="00012835"/>
    <w:rsid w:val="00012BB3"/>
    <w:rsid w:val="000179B9"/>
    <w:rsid w:val="000209AD"/>
    <w:rsid w:val="00020C2E"/>
    <w:rsid w:val="00024231"/>
    <w:rsid w:val="00024C19"/>
    <w:rsid w:val="0002519C"/>
    <w:rsid w:val="00031029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2A58"/>
    <w:rsid w:val="00057DE4"/>
    <w:rsid w:val="000602D7"/>
    <w:rsid w:val="00060936"/>
    <w:rsid w:val="00061B66"/>
    <w:rsid w:val="000638C3"/>
    <w:rsid w:val="00063B0C"/>
    <w:rsid w:val="00065F28"/>
    <w:rsid w:val="00066ABC"/>
    <w:rsid w:val="00066BAF"/>
    <w:rsid w:val="00070AFB"/>
    <w:rsid w:val="00071302"/>
    <w:rsid w:val="00073C37"/>
    <w:rsid w:val="00082A4B"/>
    <w:rsid w:val="00082F3F"/>
    <w:rsid w:val="00083F89"/>
    <w:rsid w:val="000840FD"/>
    <w:rsid w:val="0008443A"/>
    <w:rsid w:val="00086933"/>
    <w:rsid w:val="00087352"/>
    <w:rsid w:val="000874C6"/>
    <w:rsid w:val="0008774A"/>
    <w:rsid w:val="000933AE"/>
    <w:rsid w:val="000938E1"/>
    <w:rsid w:val="00093FFC"/>
    <w:rsid w:val="00094BE9"/>
    <w:rsid w:val="000950B8"/>
    <w:rsid w:val="0009511D"/>
    <w:rsid w:val="00095E20"/>
    <w:rsid w:val="00096F6A"/>
    <w:rsid w:val="000A1688"/>
    <w:rsid w:val="000A18C5"/>
    <w:rsid w:val="000A3B69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8B4"/>
    <w:rsid w:val="000C0A7C"/>
    <w:rsid w:val="000C184F"/>
    <w:rsid w:val="000C2E1E"/>
    <w:rsid w:val="000C309E"/>
    <w:rsid w:val="000C3BA6"/>
    <w:rsid w:val="000C488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5556"/>
    <w:rsid w:val="000D73DC"/>
    <w:rsid w:val="000E1AB8"/>
    <w:rsid w:val="000E6937"/>
    <w:rsid w:val="000E7DF5"/>
    <w:rsid w:val="000F062C"/>
    <w:rsid w:val="000F239D"/>
    <w:rsid w:val="000F273F"/>
    <w:rsid w:val="000F2EC0"/>
    <w:rsid w:val="000F2F2A"/>
    <w:rsid w:val="000F5490"/>
    <w:rsid w:val="000F56BB"/>
    <w:rsid w:val="000F7467"/>
    <w:rsid w:val="000F7CED"/>
    <w:rsid w:val="00100ABD"/>
    <w:rsid w:val="00100BEB"/>
    <w:rsid w:val="00100E83"/>
    <w:rsid w:val="001038FB"/>
    <w:rsid w:val="00104BDE"/>
    <w:rsid w:val="00104DD8"/>
    <w:rsid w:val="00105DC6"/>
    <w:rsid w:val="00105F65"/>
    <w:rsid w:val="00106381"/>
    <w:rsid w:val="001064A6"/>
    <w:rsid w:val="001079CE"/>
    <w:rsid w:val="00110609"/>
    <w:rsid w:val="00116E39"/>
    <w:rsid w:val="001178FE"/>
    <w:rsid w:val="00120BA5"/>
    <w:rsid w:val="00121C1C"/>
    <w:rsid w:val="00122F28"/>
    <w:rsid w:val="00122F7B"/>
    <w:rsid w:val="0012762B"/>
    <w:rsid w:val="00132388"/>
    <w:rsid w:val="0013387E"/>
    <w:rsid w:val="00135170"/>
    <w:rsid w:val="001400D7"/>
    <w:rsid w:val="0014015C"/>
    <w:rsid w:val="00142AA1"/>
    <w:rsid w:val="001447E5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66970"/>
    <w:rsid w:val="001722F7"/>
    <w:rsid w:val="00173AAB"/>
    <w:rsid w:val="00173E23"/>
    <w:rsid w:val="0017517E"/>
    <w:rsid w:val="00175521"/>
    <w:rsid w:val="00175EAC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CD1"/>
    <w:rsid w:val="00196221"/>
    <w:rsid w:val="001973D4"/>
    <w:rsid w:val="00197D5F"/>
    <w:rsid w:val="001A0A7F"/>
    <w:rsid w:val="001A1324"/>
    <w:rsid w:val="001A161B"/>
    <w:rsid w:val="001A4D89"/>
    <w:rsid w:val="001A538C"/>
    <w:rsid w:val="001A5DE9"/>
    <w:rsid w:val="001A77F7"/>
    <w:rsid w:val="001A7ED6"/>
    <w:rsid w:val="001B1154"/>
    <w:rsid w:val="001B1659"/>
    <w:rsid w:val="001B249F"/>
    <w:rsid w:val="001B29E9"/>
    <w:rsid w:val="001B2C97"/>
    <w:rsid w:val="001B47A7"/>
    <w:rsid w:val="001B5EAB"/>
    <w:rsid w:val="001B72E1"/>
    <w:rsid w:val="001B7727"/>
    <w:rsid w:val="001C0CDC"/>
    <w:rsid w:val="001C1B78"/>
    <w:rsid w:val="001C5E68"/>
    <w:rsid w:val="001C6672"/>
    <w:rsid w:val="001C7691"/>
    <w:rsid w:val="001D0388"/>
    <w:rsid w:val="001D20C6"/>
    <w:rsid w:val="001D2F15"/>
    <w:rsid w:val="001D5260"/>
    <w:rsid w:val="001D5715"/>
    <w:rsid w:val="001D7255"/>
    <w:rsid w:val="001E219E"/>
    <w:rsid w:val="001E4B3E"/>
    <w:rsid w:val="001E5611"/>
    <w:rsid w:val="001E5E6D"/>
    <w:rsid w:val="001E7181"/>
    <w:rsid w:val="001E749E"/>
    <w:rsid w:val="001E77F0"/>
    <w:rsid w:val="001F0DDE"/>
    <w:rsid w:val="001F29DF"/>
    <w:rsid w:val="001F4663"/>
    <w:rsid w:val="001F49B5"/>
    <w:rsid w:val="001F5685"/>
    <w:rsid w:val="001F5ED8"/>
    <w:rsid w:val="00203427"/>
    <w:rsid w:val="002035F8"/>
    <w:rsid w:val="0020462F"/>
    <w:rsid w:val="00204D7F"/>
    <w:rsid w:val="0020563B"/>
    <w:rsid w:val="00210090"/>
    <w:rsid w:val="00211995"/>
    <w:rsid w:val="00212135"/>
    <w:rsid w:val="00212A7A"/>
    <w:rsid w:val="0021327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FC2"/>
    <w:rsid w:val="00234955"/>
    <w:rsid w:val="002353A7"/>
    <w:rsid w:val="00235756"/>
    <w:rsid w:val="00241C64"/>
    <w:rsid w:val="00243365"/>
    <w:rsid w:val="002456FC"/>
    <w:rsid w:val="00246380"/>
    <w:rsid w:val="002465CE"/>
    <w:rsid w:val="00246AF2"/>
    <w:rsid w:val="00254AFD"/>
    <w:rsid w:val="00254B44"/>
    <w:rsid w:val="00254D8F"/>
    <w:rsid w:val="002562BA"/>
    <w:rsid w:val="00257EBE"/>
    <w:rsid w:val="00260EE3"/>
    <w:rsid w:val="002615ED"/>
    <w:rsid w:val="00262497"/>
    <w:rsid w:val="002628DF"/>
    <w:rsid w:val="0026355B"/>
    <w:rsid w:val="0026409F"/>
    <w:rsid w:val="00265E39"/>
    <w:rsid w:val="00265E94"/>
    <w:rsid w:val="00267347"/>
    <w:rsid w:val="00267370"/>
    <w:rsid w:val="00271070"/>
    <w:rsid w:val="002727FA"/>
    <w:rsid w:val="0027351E"/>
    <w:rsid w:val="0027452E"/>
    <w:rsid w:val="00274A6A"/>
    <w:rsid w:val="002777BF"/>
    <w:rsid w:val="0028198C"/>
    <w:rsid w:val="0028312F"/>
    <w:rsid w:val="002843AF"/>
    <w:rsid w:val="00284861"/>
    <w:rsid w:val="0028573D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473"/>
    <w:rsid w:val="002A3533"/>
    <w:rsid w:val="002A4D53"/>
    <w:rsid w:val="002A5300"/>
    <w:rsid w:val="002A5F05"/>
    <w:rsid w:val="002A69D8"/>
    <w:rsid w:val="002A77C5"/>
    <w:rsid w:val="002B2B08"/>
    <w:rsid w:val="002B2BBF"/>
    <w:rsid w:val="002B3563"/>
    <w:rsid w:val="002B3E70"/>
    <w:rsid w:val="002B4401"/>
    <w:rsid w:val="002B4F10"/>
    <w:rsid w:val="002B50B7"/>
    <w:rsid w:val="002B5680"/>
    <w:rsid w:val="002B608D"/>
    <w:rsid w:val="002C047D"/>
    <w:rsid w:val="002C24F7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6B46"/>
    <w:rsid w:val="002D76C6"/>
    <w:rsid w:val="002D7E6B"/>
    <w:rsid w:val="002E0EBD"/>
    <w:rsid w:val="002E1DE5"/>
    <w:rsid w:val="002E1E2D"/>
    <w:rsid w:val="002E1F72"/>
    <w:rsid w:val="002E2A7B"/>
    <w:rsid w:val="002E4C53"/>
    <w:rsid w:val="002E7545"/>
    <w:rsid w:val="002F15A2"/>
    <w:rsid w:val="002F1C6D"/>
    <w:rsid w:val="002F2C54"/>
    <w:rsid w:val="002F2D6E"/>
    <w:rsid w:val="002F4D77"/>
    <w:rsid w:val="002F6482"/>
    <w:rsid w:val="002F78DB"/>
    <w:rsid w:val="002F78ED"/>
    <w:rsid w:val="0030122B"/>
    <w:rsid w:val="00301F3D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AB7"/>
    <w:rsid w:val="003236E2"/>
    <w:rsid w:val="00324C92"/>
    <w:rsid w:val="003265B1"/>
    <w:rsid w:val="0033159F"/>
    <w:rsid w:val="00332986"/>
    <w:rsid w:val="00332DCF"/>
    <w:rsid w:val="00333390"/>
    <w:rsid w:val="003338CF"/>
    <w:rsid w:val="00335A80"/>
    <w:rsid w:val="00335C5D"/>
    <w:rsid w:val="00335FFE"/>
    <w:rsid w:val="0033760F"/>
    <w:rsid w:val="003378C6"/>
    <w:rsid w:val="003441F8"/>
    <w:rsid w:val="00344D05"/>
    <w:rsid w:val="00344EF6"/>
    <w:rsid w:val="00345211"/>
    <w:rsid w:val="00346EC3"/>
    <w:rsid w:val="0034799D"/>
    <w:rsid w:val="00347D1C"/>
    <w:rsid w:val="003501F9"/>
    <w:rsid w:val="00352D12"/>
    <w:rsid w:val="003544EC"/>
    <w:rsid w:val="00354D13"/>
    <w:rsid w:val="0035510B"/>
    <w:rsid w:val="003573C1"/>
    <w:rsid w:val="00357964"/>
    <w:rsid w:val="00357A11"/>
    <w:rsid w:val="0036224A"/>
    <w:rsid w:val="003659E5"/>
    <w:rsid w:val="00366A5E"/>
    <w:rsid w:val="00370953"/>
    <w:rsid w:val="00370FCE"/>
    <w:rsid w:val="00371583"/>
    <w:rsid w:val="00373C34"/>
    <w:rsid w:val="00374328"/>
    <w:rsid w:val="0037459A"/>
    <w:rsid w:val="00374CE7"/>
    <w:rsid w:val="00375FDB"/>
    <w:rsid w:val="00376EB2"/>
    <w:rsid w:val="003778DF"/>
    <w:rsid w:val="00384C19"/>
    <w:rsid w:val="00385176"/>
    <w:rsid w:val="003931FF"/>
    <w:rsid w:val="00393673"/>
    <w:rsid w:val="0039548E"/>
    <w:rsid w:val="003961B7"/>
    <w:rsid w:val="0039739E"/>
    <w:rsid w:val="003A0CA1"/>
    <w:rsid w:val="003A4A71"/>
    <w:rsid w:val="003A57BF"/>
    <w:rsid w:val="003A60E0"/>
    <w:rsid w:val="003A6738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5340"/>
    <w:rsid w:val="003D6DEB"/>
    <w:rsid w:val="003D6FAD"/>
    <w:rsid w:val="003E053D"/>
    <w:rsid w:val="003E0A2C"/>
    <w:rsid w:val="003E12D2"/>
    <w:rsid w:val="003E12F8"/>
    <w:rsid w:val="003E2313"/>
    <w:rsid w:val="003E486C"/>
    <w:rsid w:val="003E652E"/>
    <w:rsid w:val="003E7087"/>
    <w:rsid w:val="003E710E"/>
    <w:rsid w:val="003F14D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6DDA"/>
    <w:rsid w:val="00420457"/>
    <w:rsid w:val="00420C53"/>
    <w:rsid w:val="0042193D"/>
    <w:rsid w:val="00423075"/>
    <w:rsid w:val="004240B0"/>
    <w:rsid w:val="004242E2"/>
    <w:rsid w:val="004252B7"/>
    <w:rsid w:val="004269EE"/>
    <w:rsid w:val="00426FDF"/>
    <w:rsid w:val="00435188"/>
    <w:rsid w:val="0043551C"/>
    <w:rsid w:val="00435C68"/>
    <w:rsid w:val="00437737"/>
    <w:rsid w:val="00440A03"/>
    <w:rsid w:val="004427EF"/>
    <w:rsid w:val="004437A1"/>
    <w:rsid w:val="00444650"/>
    <w:rsid w:val="00445E4F"/>
    <w:rsid w:val="00447E27"/>
    <w:rsid w:val="00452272"/>
    <w:rsid w:val="0045411B"/>
    <w:rsid w:val="00455276"/>
    <w:rsid w:val="0045668C"/>
    <w:rsid w:val="004575D9"/>
    <w:rsid w:val="00457F00"/>
    <w:rsid w:val="004615C0"/>
    <w:rsid w:val="004624B6"/>
    <w:rsid w:val="0046341B"/>
    <w:rsid w:val="00463F6F"/>
    <w:rsid w:val="00464D7F"/>
    <w:rsid w:val="00465A0B"/>
    <w:rsid w:val="00465CDB"/>
    <w:rsid w:val="0046692D"/>
    <w:rsid w:val="00466F1B"/>
    <w:rsid w:val="0046768E"/>
    <w:rsid w:val="00470320"/>
    <w:rsid w:val="00471160"/>
    <w:rsid w:val="00471D79"/>
    <w:rsid w:val="00473C75"/>
    <w:rsid w:val="0047456D"/>
    <w:rsid w:val="00476E9F"/>
    <w:rsid w:val="004804FC"/>
    <w:rsid w:val="004807A9"/>
    <w:rsid w:val="00481539"/>
    <w:rsid w:val="004817FB"/>
    <w:rsid w:val="00484056"/>
    <w:rsid w:val="00484747"/>
    <w:rsid w:val="00486198"/>
    <w:rsid w:val="00487244"/>
    <w:rsid w:val="004879D3"/>
    <w:rsid w:val="00491780"/>
    <w:rsid w:val="0049285F"/>
    <w:rsid w:val="0049333B"/>
    <w:rsid w:val="00495DCD"/>
    <w:rsid w:val="00495FE1"/>
    <w:rsid w:val="0049689C"/>
    <w:rsid w:val="004974EB"/>
    <w:rsid w:val="004979D9"/>
    <w:rsid w:val="004A0960"/>
    <w:rsid w:val="004A1CD1"/>
    <w:rsid w:val="004A7339"/>
    <w:rsid w:val="004B0A86"/>
    <w:rsid w:val="004B399E"/>
    <w:rsid w:val="004B3E0B"/>
    <w:rsid w:val="004B4180"/>
    <w:rsid w:val="004B4FDF"/>
    <w:rsid w:val="004B51E6"/>
    <w:rsid w:val="004C0798"/>
    <w:rsid w:val="004C1CB1"/>
    <w:rsid w:val="004C1E6E"/>
    <w:rsid w:val="004C242C"/>
    <w:rsid w:val="004C2472"/>
    <w:rsid w:val="004C7FA3"/>
    <w:rsid w:val="004D0A8E"/>
    <w:rsid w:val="004D1A6B"/>
    <w:rsid w:val="004D3139"/>
    <w:rsid w:val="004D4EF0"/>
    <w:rsid w:val="004E0093"/>
    <w:rsid w:val="004E0EBE"/>
    <w:rsid w:val="004E29D8"/>
    <w:rsid w:val="004E3212"/>
    <w:rsid w:val="004E48F5"/>
    <w:rsid w:val="004E687F"/>
    <w:rsid w:val="004E79CD"/>
    <w:rsid w:val="004F0939"/>
    <w:rsid w:val="004F0BCC"/>
    <w:rsid w:val="004F1AB8"/>
    <w:rsid w:val="004F1DF3"/>
    <w:rsid w:val="004F3799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5D38"/>
    <w:rsid w:val="00506EAA"/>
    <w:rsid w:val="00510582"/>
    <w:rsid w:val="00510D74"/>
    <w:rsid w:val="005111D7"/>
    <w:rsid w:val="00512A95"/>
    <w:rsid w:val="00513321"/>
    <w:rsid w:val="00514043"/>
    <w:rsid w:val="005140CF"/>
    <w:rsid w:val="0051420E"/>
    <w:rsid w:val="00514BF8"/>
    <w:rsid w:val="00516D3D"/>
    <w:rsid w:val="0052005E"/>
    <w:rsid w:val="005207C3"/>
    <w:rsid w:val="00521B7D"/>
    <w:rsid w:val="00525059"/>
    <w:rsid w:val="00526C4E"/>
    <w:rsid w:val="00527A50"/>
    <w:rsid w:val="00527DA9"/>
    <w:rsid w:val="00532289"/>
    <w:rsid w:val="0053552A"/>
    <w:rsid w:val="00535C12"/>
    <w:rsid w:val="00536B02"/>
    <w:rsid w:val="00536FFB"/>
    <w:rsid w:val="0053703E"/>
    <w:rsid w:val="00540673"/>
    <w:rsid w:val="00540E5F"/>
    <w:rsid w:val="0054122E"/>
    <w:rsid w:val="005418DB"/>
    <w:rsid w:val="00543700"/>
    <w:rsid w:val="00543D57"/>
    <w:rsid w:val="00544C14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2889"/>
    <w:rsid w:val="005630DF"/>
    <w:rsid w:val="0056560A"/>
    <w:rsid w:val="00567428"/>
    <w:rsid w:val="00567905"/>
    <w:rsid w:val="005707D7"/>
    <w:rsid w:val="00571098"/>
    <w:rsid w:val="0057228A"/>
    <w:rsid w:val="00572730"/>
    <w:rsid w:val="005759DB"/>
    <w:rsid w:val="00575B2C"/>
    <w:rsid w:val="00576102"/>
    <w:rsid w:val="005777B9"/>
    <w:rsid w:val="00582623"/>
    <w:rsid w:val="00582BD3"/>
    <w:rsid w:val="00583842"/>
    <w:rsid w:val="00584562"/>
    <w:rsid w:val="00590BB1"/>
    <w:rsid w:val="00592144"/>
    <w:rsid w:val="005924F1"/>
    <w:rsid w:val="00593C2C"/>
    <w:rsid w:val="00593EDA"/>
    <w:rsid w:val="005943AA"/>
    <w:rsid w:val="00595DEB"/>
    <w:rsid w:val="0059728F"/>
    <w:rsid w:val="0059752B"/>
    <w:rsid w:val="005975FB"/>
    <w:rsid w:val="005A051A"/>
    <w:rsid w:val="005A1077"/>
    <w:rsid w:val="005A1B9D"/>
    <w:rsid w:val="005A409E"/>
    <w:rsid w:val="005A4D20"/>
    <w:rsid w:val="005A55B8"/>
    <w:rsid w:val="005A58B6"/>
    <w:rsid w:val="005A79C0"/>
    <w:rsid w:val="005B03F7"/>
    <w:rsid w:val="005B3491"/>
    <w:rsid w:val="005B36AC"/>
    <w:rsid w:val="005B493E"/>
    <w:rsid w:val="005B75F5"/>
    <w:rsid w:val="005C0B45"/>
    <w:rsid w:val="005C1D32"/>
    <w:rsid w:val="005C2D9A"/>
    <w:rsid w:val="005C3BB5"/>
    <w:rsid w:val="005C52D0"/>
    <w:rsid w:val="005D156C"/>
    <w:rsid w:val="005D1E51"/>
    <w:rsid w:val="005D2491"/>
    <w:rsid w:val="005D26C5"/>
    <w:rsid w:val="005D507B"/>
    <w:rsid w:val="005D5B3F"/>
    <w:rsid w:val="005D5B61"/>
    <w:rsid w:val="005D6199"/>
    <w:rsid w:val="005D69DA"/>
    <w:rsid w:val="005E364A"/>
    <w:rsid w:val="005E3FD7"/>
    <w:rsid w:val="005E443B"/>
    <w:rsid w:val="005E4A8F"/>
    <w:rsid w:val="005E6999"/>
    <w:rsid w:val="005E6F8A"/>
    <w:rsid w:val="005E7470"/>
    <w:rsid w:val="005E7A2C"/>
    <w:rsid w:val="005E7DB8"/>
    <w:rsid w:val="005F089E"/>
    <w:rsid w:val="005F0927"/>
    <w:rsid w:val="005F15B9"/>
    <w:rsid w:val="005F1718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3C91"/>
    <w:rsid w:val="00604F5F"/>
    <w:rsid w:val="006054B7"/>
    <w:rsid w:val="0060603C"/>
    <w:rsid w:val="00607697"/>
    <w:rsid w:val="0061248D"/>
    <w:rsid w:val="006147B2"/>
    <w:rsid w:val="006154FD"/>
    <w:rsid w:val="00615861"/>
    <w:rsid w:val="006167CB"/>
    <w:rsid w:val="00616CF0"/>
    <w:rsid w:val="006177A8"/>
    <w:rsid w:val="00620131"/>
    <w:rsid w:val="0062258D"/>
    <w:rsid w:val="00623096"/>
    <w:rsid w:val="00625CE3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07C"/>
    <w:rsid w:val="006462E1"/>
    <w:rsid w:val="00646B98"/>
    <w:rsid w:val="00646D6C"/>
    <w:rsid w:val="00647A3D"/>
    <w:rsid w:val="006502AD"/>
    <w:rsid w:val="006516F1"/>
    <w:rsid w:val="0065438A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027D"/>
    <w:rsid w:val="00682F9F"/>
    <w:rsid w:val="00683A54"/>
    <w:rsid w:val="0068432E"/>
    <w:rsid w:val="00687F01"/>
    <w:rsid w:val="0069009F"/>
    <w:rsid w:val="00690CEA"/>
    <w:rsid w:val="00690EE1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1304"/>
    <w:rsid w:val="006B262C"/>
    <w:rsid w:val="006B2E02"/>
    <w:rsid w:val="006B458B"/>
    <w:rsid w:val="006B6043"/>
    <w:rsid w:val="006B7509"/>
    <w:rsid w:val="006C0677"/>
    <w:rsid w:val="006C0961"/>
    <w:rsid w:val="006C0D2F"/>
    <w:rsid w:val="006C3D65"/>
    <w:rsid w:val="006C5679"/>
    <w:rsid w:val="006C6999"/>
    <w:rsid w:val="006C767F"/>
    <w:rsid w:val="006C77BA"/>
    <w:rsid w:val="006C7C2C"/>
    <w:rsid w:val="006C7C58"/>
    <w:rsid w:val="006D03B7"/>
    <w:rsid w:val="006D0AC1"/>
    <w:rsid w:val="006D1FFA"/>
    <w:rsid w:val="006D3E4E"/>
    <w:rsid w:val="006D42E6"/>
    <w:rsid w:val="006D7C7E"/>
    <w:rsid w:val="006E0790"/>
    <w:rsid w:val="006E1C61"/>
    <w:rsid w:val="006E6998"/>
    <w:rsid w:val="006E71B2"/>
    <w:rsid w:val="006E7BF7"/>
    <w:rsid w:val="006F0236"/>
    <w:rsid w:val="006F03B5"/>
    <w:rsid w:val="006F0804"/>
    <w:rsid w:val="006F1077"/>
    <w:rsid w:val="006F3300"/>
    <w:rsid w:val="006F51F8"/>
    <w:rsid w:val="006F5C1A"/>
    <w:rsid w:val="006F635A"/>
    <w:rsid w:val="006F663C"/>
    <w:rsid w:val="006F7051"/>
    <w:rsid w:val="006F7898"/>
    <w:rsid w:val="00700A7F"/>
    <w:rsid w:val="0070257D"/>
    <w:rsid w:val="00702C7E"/>
    <w:rsid w:val="0070320E"/>
    <w:rsid w:val="007042E9"/>
    <w:rsid w:val="00706FF2"/>
    <w:rsid w:val="00710D18"/>
    <w:rsid w:val="0071325D"/>
    <w:rsid w:val="00713350"/>
    <w:rsid w:val="007135B4"/>
    <w:rsid w:val="00716C6E"/>
    <w:rsid w:val="00716F63"/>
    <w:rsid w:val="0071732C"/>
    <w:rsid w:val="00717887"/>
    <w:rsid w:val="00720388"/>
    <w:rsid w:val="007228BF"/>
    <w:rsid w:val="00725F9D"/>
    <w:rsid w:val="00726375"/>
    <w:rsid w:val="00726F9F"/>
    <w:rsid w:val="00727B19"/>
    <w:rsid w:val="00730DDC"/>
    <w:rsid w:val="007313D1"/>
    <w:rsid w:val="00734C50"/>
    <w:rsid w:val="007350B8"/>
    <w:rsid w:val="00737B06"/>
    <w:rsid w:val="007409C2"/>
    <w:rsid w:val="00740B44"/>
    <w:rsid w:val="00740C57"/>
    <w:rsid w:val="00741B19"/>
    <w:rsid w:val="00743F66"/>
    <w:rsid w:val="00743FC9"/>
    <w:rsid w:val="00745B16"/>
    <w:rsid w:val="00745F85"/>
    <w:rsid w:val="00747B60"/>
    <w:rsid w:val="00750C5C"/>
    <w:rsid w:val="0075105A"/>
    <w:rsid w:val="007519A6"/>
    <w:rsid w:val="00756A42"/>
    <w:rsid w:val="00757DE2"/>
    <w:rsid w:val="00761CA6"/>
    <w:rsid w:val="00762E3B"/>
    <w:rsid w:val="00763481"/>
    <w:rsid w:val="007641CE"/>
    <w:rsid w:val="0076592F"/>
    <w:rsid w:val="007666A4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454B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688C"/>
    <w:rsid w:val="007B7039"/>
    <w:rsid w:val="007B7646"/>
    <w:rsid w:val="007B7BC7"/>
    <w:rsid w:val="007B7C3D"/>
    <w:rsid w:val="007C00B9"/>
    <w:rsid w:val="007C1654"/>
    <w:rsid w:val="007C2AD2"/>
    <w:rsid w:val="007C520E"/>
    <w:rsid w:val="007C56B5"/>
    <w:rsid w:val="007C5FF4"/>
    <w:rsid w:val="007C77BD"/>
    <w:rsid w:val="007D21A6"/>
    <w:rsid w:val="007D36A6"/>
    <w:rsid w:val="007D4B89"/>
    <w:rsid w:val="007D5349"/>
    <w:rsid w:val="007E0462"/>
    <w:rsid w:val="007E1947"/>
    <w:rsid w:val="007E22B2"/>
    <w:rsid w:val="007E2522"/>
    <w:rsid w:val="007E2AEB"/>
    <w:rsid w:val="007E3B02"/>
    <w:rsid w:val="007E675F"/>
    <w:rsid w:val="007E67F4"/>
    <w:rsid w:val="007F0E6D"/>
    <w:rsid w:val="007F22E9"/>
    <w:rsid w:val="007F232E"/>
    <w:rsid w:val="007F2E39"/>
    <w:rsid w:val="007F41CC"/>
    <w:rsid w:val="007F4903"/>
    <w:rsid w:val="007F508E"/>
    <w:rsid w:val="007F5090"/>
    <w:rsid w:val="007F525F"/>
    <w:rsid w:val="007F6E4F"/>
    <w:rsid w:val="007F739E"/>
    <w:rsid w:val="0080173F"/>
    <w:rsid w:val="00802AC5"/>
    <w:rsid w:val="00802EC0"/>
    <w:rsid w:val="00803167"/>
    <w:rsid w:val="00803E6F"/>
    <w:rsid w:val="008100DB"/>
    <w:rsid w:val="008112FD"/>
    <w:rsid w:val="00811F09"/>
    <w:rsid w:val="0081575A"/>
    <w:rsid w:val="008166BE"/>
    <w:rsid w:val="00816915"/>
    <w:rsid w:val="0082001E"/>
    <w:rsid w:val="008211C7"/>
    <w:rsid w:val="0082141E"/>
    <w:rsid w:val="008236F2"/>
    <w:rsid w:val="00823A11"/>
    <w:rsid w:val="00824FDE"/>
    <w:rsid w:val="008254A5"/>
    <w:rsid w:val="008255A2"/>
    <w:rsid w:val="00825B7E"/>
    <w:rsid w:val="0083394E"/>
    <w:rsid w:val="008344A0"/>
    <w:rsid w:val="00834B63"/>
    <w:rsid w:val="00834F4D"/>
    <w:rsid w:val="00837B20"/>
    <w:rsid w:val="00840178"/>
    <w:rsid w:val="00840924"/>
    <w:rsid w:val="008419FE"/>
    <w:rsid w:val="00842A93"/>
    <w:rsid w:val="00842B13"/>
    <w:rsid w:val="00842D57"/>
    <w:rsid w:val="00843D84"/>
    <w:rsid w:val="0084632A"/>
    <w:rsid w:val="00847C44"/>
    <w:rsid w:val="00851D56"/>
    <w:rsid w:val="00861F34"/>
    <w:rsid w:val="008620A7"/>
    <w:rsid w:val="00863574"/>
    <w:rsid w:val="008726CD"/>
    <w:rsid w:val="008737AD"/>
    <w:rsid w:val="00881772"/>
    <w:rsid w:val="00883268"/>
    <w:rsid w:val="008859F2"/>
    <w:rsid w:val="008879ED"/>
    <w:rsid w:val="00893054"/>
    <w:rsid w:val="00893744"/>
    <w:rsid w:val="00893CC5"/>
    <w:rsid w:val="008948E6"/>
    <w:rsid w:val="00895AE3"/>
    <w:rsid w:val="00896D70"/>
    <w:rsid w:val="00897F8B"/>
    <w:rsid w:val="008A03AA"/>
    <w:rsid w:val="008A0494"/>
    <w:rsid w:val="008A04B6"/>
    <w:rsid w:val="008A5B48"/>
    <w:rsid w:val="008A624E"/>
    <w:rsid w:val="008A6E67"/>
    <w:rsid w:val="008B0744"/>
    <w:rsid w:val="008B0CD3"/>
    <w:rsid w:val="008B10E0"/>
    <w:rsid w:val="008B190B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4E2"/>
    <w:rsid w:val="008C7768"/>
    <w:rsid w:val="008D3968"/>
    <w:rsid w:val="008D46C7"/>
    <w:rsid w:val="008D49E9"/>
    <w:rsid w:val="008D4EA7"/>
    <w:rsid w:val="008D55D1"/>
    <w:rsid w:val="008D6784"/>
    <w:rsid w:val="008D76A7"/>
    <w:rsid w:val="008E3078"/>
    <w:rsid w:val="008E314E"/>
    <w:rsid w:val="008E47D9"/>
    <w:rsid w:val="008E4835"/>
    <w:rsid w:val="008E4FF1"/>
    <w:rsid w:val="008E536A"/>
    <w:rsid w:val="008E5CA9"/>
    <w:rsid w:val="008F16C6"/>
    <w:rsid w:val="008F28D0"/>
    <w:rsid w:val="008F43B9"/>
    <w:rsid w:val="008F4937"/>
    <w:rsid w:val="008F4A45"/>
    <w:rsid w:val="008F5A56"/>
    <w:rsid w:val="008F5ECE"/>
    <w:rsid w:val="008F79CE"/>
    <w:rsid w:val="009001E3"/>
    <w:rsid w:val="00900928"/>
    <w:rsid w:val="00900CCB"/>
    <w:rsid w:val="00904654"/>
    <w:rsid w:val="00904766"/>
    <w:rsid w:val="00904EE9"/>
    <w:rsid w:val="00904F29"/>
    <w:rsid w:val="00905DA6"/>
    <w:rsid w:val="009064AF"/>
    <w:rsid w:val="00906742"/>
    <w:rsid w:val="00907EC6"/>
    <w:rsid w:val="00910E0D"/>
    <w:rsid w:val="00910EED"/>
    <w:rsid w:val="00911892"/>
    <w:rsid w:val="00911C40"/>
    <w:rsid w:val="00911E97"/>
    <w:rsid w:val="009123E4"/>
    <w:rsid w:val="00913F9B"/>
    <w:rsid w:val="009150BA"/>
    <w:rsid w:val="00920EDD"/>
    <w:rsid w:val="0092168A"/>
    <w:rsid w:val="00922455"/>
    <w:rsid w:val="009224D6"/>
    <w:rsid w:val="0092649B"/>
    <w:rsid w:val="0093128B"/>
    <w:rsid w:val="00934379"/>
    <w:rsid w:val="0093650C"/>
    <w:rsid w:val="0094503D"/>
    <w:rsid w:val="009467B7"/>
    <w:rsid w:val="00950084"/>
    <w:rsid w:val="009515A2"/>
    <w:rsid w:val="009515D2"/>
    <w:rsid w:val="00952E1F"/>
    <w:rsid w:val="0095659A"/>
    <w:rsid w:val="00956756"/>
    <w:rsid w:val="00956884"/>
    <w:rsid w:val="00956C84"/>
    <w:rsid w:val="00960EAA"/>
    <w:rsid w:val="009613A2"/>
    <w:rsid w:val="00962D82"/>
    <w:rsid w:val="00962E34"/>
    <w:rsid w:val="00964612"/>
    <w:rsid w:val="009666B6"/>
    <w:rsid w:val="0096738A"/>
    <w:rsid w:val="009675FA"/>
    <w:rsid w:val="00967DB1"/>
    <w:rsid w:val="00970307"/>
    <w:rsid w:val="009706DF"/>
    <w:rsid w:val="00970D74"/>
    <w:rsid w:val="00971D18"/>
    <w:rsid w:val="00974AA2"/>
    <w:rsid w:val="0097525F"/>
    <w:rsid w:val="0097619D"/>
    <w:rsid w:val="0097663B"/>
    <w:rsid w:val="00980F10"/>
    <w:rsid w:val="0098487D"/>
    <w:rsid w:val="00985AB3"/>
    <w:rsid w:val="0098688B"/>
    <w:rsid w:val="009873BF"/>
    <w:rsid w:val="00987AC7"/>
    <w:rsid w:val="00992759"/>
    <w:rsid w:val="0099368B"/>
    <w:rsid w:val="00994D1F"/>
    <w:rsid w:val="00994F68"/>
    <w:rsid w:val="009957AA"/>
    <w:rsid w:val="009967F7"/>
    <w:rsid w:val="009A098F"/>
    <w:rsid w:val="009A1141"/>
    <w:rsid w:val="009A159E"/>
    <w:rsid w:val="009A1FE5"/>
    <w:rsid w:val="009A31B7"/>
    <w:rsid w:val="009A5F08"/>
    <w:rsid w:val="009A70E3"/>
    <w:rsid w:val="009A780B"/>
    <w:rsid w:val="009B2847"/>
    <w:rsid w:val="009B2AA3"/>
    <w:rsid w:val="009B3EC3"/>
    <w:rsid w:val="009B58CF"/>
    <w:rsid w:val="009B5C38"/>
    <w:rsid w:val="009B627F"/>
    <w:rsid w:val="009B6656"/>
    <w:rsid w:val="009B7C24"/>
    <w:rsid w:val="009C0C67"/>
    <w:rsid w:val="009C1AEF"/>
    <w:rsid w:val="009C7004"/>
    <w:rsid w:val="009D014D"/>
    <w:rsid w:val="009D03B3"/>
    <w:rsid w:val="009D0A5C"/>
    <w:rsid w:val="009D163E"/>
    <w:rsid w:val="009D2086"/>
    <w:rsid w:val="009D3986"/>
    <w:rsid w:val="009D3E03"/>
    <w:rsid w:val="009D46D4"/>
    <w:rsid w:val="009D481E"/>
    <w:rsid w:val="009D6AD3"/>
    <w:rsid w:val="009D7443"/>
    <w:rsid w:val="009D7765"/>
    <w:rsid w:val="009E18C6"/>
    <w:rsid w:val="009E31B7"/>
    <w:rsid w:val="009E475E"/>
    <w:rsid w:val="009E5E77"/>
    <w:rsid w:val="009E66D4"/>
    <w:rsid w:val="009E6C2E"/>
    <w:rsid w:val="009F2E94"/>
    <w:rsid w:val="009F3C90"/>
    <w:rsid w:val="009F3CB6"/>
    <w:rsid w:val="009F507D"/>
    <w:rsid w:val="009F6157"/>
    <w:rsid w:val="009F7D6F"/>
    <w:rsid w:val="00A0036D"/>
    <w:rsid w:val="00A029AD"/>
    <w:rsid w:val="00A02AC4"/>
    <w:rsid w:val="00A07424"/>
    <w:rsid w:val="00A075E2"/>
    <w:rsid w:val="00A1181F"/>
    <w:rsid w:val="00A132C0"/>
    <w:rsid w:val="00A13ADD"/>
    <w:rsid w:val="00A14AB3"/>
    <w:rsid w:val="00A20B70"/>
    <w:rsid w:val="00A21948"/>
    <w:rsid w:val="00A21B84"/>
    <w:rsid w:val="00A22025"/>
    <w:rsid w:val="00A22CF1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4282"/>
    <w:rsid w:val="00A3436D"/>
    <w:rsid w:val="00A34EB5"/>
    <w:rsid w:val="00A35D30"/>
    <w:rsid w:val="00A3634F"/>
    <w:rsid w:val="00A36A5E"/>
    <w:rsid w:val="00A36C87"/>
    <w:rsid w:val="00A377C3"/>
    <w:rsid w:val="00A4056B"/>
    <w:rsid w:val="00A4162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A2D"/>
    <w:rsid w:val="00A46C50"/>
    <w:rsid w:val="00A46C66"/>
    <w:rsid w:val="00A47335"/>
    <w:rsid w:val="00A47B91"/>
    <w:rsid w:val="00A50874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7031E"/>
    <w:rsid w:val="00A71FBE"/>
    <w:rsid w:val="00A76577"/>
    <w:rsid w:val="00A771D4"/>
    <w:rsid w:val="00A771E2"/>
    <w:rsid w:val="00A8290C"/>
    <w:rsid w:val="00A830A5"/>
    <w:rsid w:val="00A830C2"/>
    <w:rsid w:val="00A8356B"/>
    <w:rsid w:val="00A83702"/>
    <w:rsid w:val="00A83E91"/>
    <w:rsid w:val="00A8509B"/>
    <w:rsid w:val="00A8733F"/>
    <w:rsid w:val="00A922CB"/>
    <w:rsid w:val="00A946A9"/>
    <w:rsid w:val="00A953A3"/>
    <w:rsid w:val="00AA1414"/>
    <w:rsid w:val="00AA2BB0"/>
    <w:rsid w:val="00AA3ED2"/>
    <w:rsid w:val="00AA645D"/>
    <w:rsid w:val="00AA69C8"/>
    <w:rsid w:val="00AA708F"/>
    <w:rsid w:val="00AB00CA"/>
    <w:rsid w:val="00AB0749"/>
    <w:rsid w:val="00AB19CA"/>
    <w:rsid w:val="00AB6E8B"/>
    <w:rsid w:val="00AC1A9C"/>
    <w:rsid w:val="00AC1CD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3DD2"/>
    <w:rsid w:val="00AE4820"/>
    <w:rsid w:val="00AF14BC"/>
    <w:rsid w:val="00AF19A4"/>
    <w:rsid w:val="00AF5BFF"/>
    <w:rsid w:val="00B00D45"/>
    <w:rsid w:val="00B01D30"/>
    <w:rsid w:val="00B03AA7"/>
    <w:rsid w:val="00B04411"/>
    <w:rsid w:val="00B04CDC"/>
    <w:rsid w:val="00B10761"/>
    <w:rsid w:val="00B115A6"/>
    <w:rsid w:val="00B13770"/>
    <w:rsid w:val="00B156F9"/>
    <w:rsid w:val="00B16DCC"/>
    <w:rsid w:val="00B20408"/>
    <w:rsid w:val="00B209D4"/>
    <w:rsid w:val="00B20C74"/>
    <w:rsid w:val="00B20CA6"/>
    <w:rsid w:val="00B21C4C"/>
    <w:rsid w:val="00B231AE"/>
    <w:rsid w:val="00B241E9"/>
    <w:rsid w:val="00B24533"/>
    <w:rsid w:val="00B26592"/>
    <w:rsid w:val="00B271B7"/>
    <w:rsid w:val="00B271FB"/>
    <w:rsid w:val="00B31194"/>
    <w:rsid w:val="00B31408"/>
    <w:rsid w:val="00B318EB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176"/>
    <w:rsid w:val="00B465D7"/>
    <w:rsid w:val="00B46978"/>
    <w:rsid w:val="00B46C26"/>
    <w:rsid w:val="00B47034"/>
    <w:rsid w:val="00B47DAF"/>
    <w:rsid w:val="00B51851"/>
    <w:rsid w:val="00B5246F"/>
    <w:rsid w:val="00B52726"/>
    <w:rsid w:val="00B53234"/>
    <w:rsid w:val="00B53566"/>
    <w:rsid w:val="00B543E2"/>
    <w:rsid w:val="00B55FC6"/>
    <w:rsid w:val="00B5661A"/>
    <w:rsid w:val="00B56E7B"/>
    <w:rsid w:val="00B57849"/>
    <w:rsid w:val="00B57D93"/>
    <w:rsid w:val="00B61A26"/>
    <w:rsid w:val="00B63A75"/>
    <w:rsid w:val="00B65B40"/>
    <w:rsid w:val="00B66DE4"/>
    <w:rsid w:val="00B7072F"/>
    <w:rsid w:val="00B70BCD"/>
    <w:rsid w:val="00B70C7A"/>
    <w:rsid w:val="00B72D6D"/>
    <w:rsid w:val="00B737CF"/>
    <w:rsid w:val="00B74A12"/>
    <w:rsid w:val="00B76917"/>
    <w:rsid w:val="00B76E74"/>
    <w:rsid w:val="00B77C91"/>
    <w:rsid w:val="00B804EE"/>
    <w:rsid w:val="00B81FD7"/>
    <w:rsid w:val="00B82958"/>
    <w:rsid w:val="00B8492C"/>
    <w:rsid w:val="00B85AE4"/>
    <w:rsid w:val="00B85F8F"/>
    <w:rsid w:val="00B86E1A"/>
    <w:rsid w:val="00B900B6"/>
    <w:rsid w:val="00B90C17"/>
    <w:rsid w:val="00B919E4"/>
    <w:rsid w:val="00B91C9D"/>
    <w:rsid w:val="00B9300C"/>
    <w:rsid w:val="00B94F7A"/>
    <w:rsid w:val="00B94FF8"/>
    <w:rsid w:val="00B9614B"/>
    <w:rsid w:val="00B961A8"/>
    <w:rsid w:val="00B977A4"/>
    <w:rsid w:val="00BA0CD9"/>
    <w:rsid w:val="00BA0CF0"/>
    <w:rsid w:val="00BA12BF"/>
    <w:rsid w:val="00BA534B"/>
    <w:rsid w:val="00BA5B99"/>
    <w:rsid w:val="00BA608B"/>
    <w:rsid w:val="00BA642B"/>
    <w:rsid w:val="00BA6934"/>
    <w:rsid w:val="00BA72C1"/>
    <w:rsid w:val="00BB14AF"/>
    <w:rsid w:val="00BB1737"/>
    <w:rsid w:val="00BB1BAD"/>
    <w:rsid w:val="00BB1CC8"/>
    <w:rsid w:val="00BB1E7E"/>
    <w:rsid w:val="00BB32DA"/>
    <w:rsid w:val="00BB3B24"/>
    <w:rsid w:val="00BB3E06"/>
    <w:rsid w:val="00BB40D7"/>
    <w:rsid w:val="00BB44D9"/>
    <w:rsid w:val="00BC0E2D"/>
    <w:rsid w:val="00BC4359"/>
    <w:rsid w:val="00BC437B"/>
    <w:rsid w:val="00BD21C6"/>
    <w:rsid w:val="00BD25EA"/>
    <w:rsid w:val="00BD27F1"/>
    <w:rsid w:val="00BD2E47"/>
    <w:rsid w:val="00BD2ED3"/>
    <w:rsid w:val="00BD3BA5"/>
    <w:rsid w:val="00BD5E2C"/>
    <w:rsid w:val="00BE053F"/>
    <w:rsid w:val="00BE30B9"/>
    <w:rsid w:val="00BE3983"/>
    <w:rsid w:val="00BE51AF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BF6BD0"/>
    <w:rsid w:val="00C00016"/>
    <w:rsid w:val="00C0302E"/>
    <w:rsid w:val="00C034C8"/>
    <w:rsid w:val="00C03E7D"/>
    <w:rsid w:val="00C04B63"/>
    <w:rsid w:val="00C04C30"/>
    <w:rsid w:val="00C04DE3"/>
    <w:rsid w:val="00C06C74"/>
    <w:rsid w:val="00C07C09"/>
    <w:rsid w:val="00C07CA0"/>
    <w:rsid w:val="00C1009C"/>
    <w:rsid w:val="00C1099D"/>
    <w:rsid w:val="00C137E2"/>
    <w:rsid w:val="00C14ADA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543C"/>
    <w:rsid w:val="00C26C41"/>
    <w:rsid w:val="00C27B4D"/>
    <w:rsid w:val="00C31981"/>
    <w:rsid w:val="00C3202F"/>
    <w:rsid w:val="00C35209"/>
    <w:rsid w:val="00C35661"/>
    <w:rsid w:val="00C35F7F"/>
    <w:rsid w:val="00C37726"/>
    <w:rsid w:val="00C37907"/>
    <w:rsid w:val="00C37D2B"/>
    <w:rsid w:val="00C40498"/>
    <w:rsid w:val="00C410E4"/>
    <w:rsid w:val="00C4156B"/>
    <w:rsid w:val="00C42EDB"/>
    <w:rsid w:val="00C44C2A"/>
    <w:rsid w:val="00C44CFA"/>
    <w:rsid w:val="00C454C7"/>
    <w:rsid w:val="00C46CC8"/>
    <w:rsid w:val="00C47040"/>
    <w:rsid w:val="00C476A4"/>
    <w:rsid w:val="00C47728"/>
    <w:rsid w:val="00C4772C"/>
    <w:rsid w:val="00C47F0B"/>
    <w:rsid w:val="00C51219"/>
    <w:rsid w:val="00C53DD3"/>
    <w:rsid w:val="00C54355"/>
    <w:rsid w:val="00C552C4"/>
    <w:rsid w:val="00C56E9D"/>
    <w:rsid w:val="00C577E2"/>
    <w:rsid w:val="00C579C8"/>
    <w:rsid w:val="00C6031E"/>
    <w:rsid w:val="00C60675"/>
    <w:rsid w:val="00C61B84"/>
    <w:rsid w:val="00C637FC"/>
    <w:rsid w:val="00C657CB"/>
    <w:rsid w:val="00C6688D"/>
    <w:rsid w:val="00C67946"/>
    <w:rsid w:val="00C71D98"/>
    <w:rsid w:val="00C74DFC"/>
    <w:rsid w:val="00C75074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2D1F"/>
    <w:rsid w:val="00C94334"/>
    <w:rsid w:val="00C958E4"/>
    <w:rsid w:val="00C95CF4"/>
    <w:rsid w:val="00C96144"/>
    <w:rsid w:val="00C967E0"/>
    <w:rsid w:val="00CA2508"/>
    <w:rsid w:val="00CA3B1B"/>
    <w:rsid w:val="00CA4EA0"/>
    <w:rsid w:val="00CA58FB"/>
    <w:rsid w:val="00CB019A"/>
    <w:rsid w:val="00CB1398"/>
    <w:rsid w:val="00CB2E1A"/>
    <w:rsid w:val="00CB391B"/>
    <w:rsid w:val="00CB581D"/>
    <w:rsid w:val="00CB69CE"/>
    <w:rsid w:val="00CC0DA1"/>
    <w:rsid w:val="00CC11E5"/>
    <w:rsid w:val="00CC30BE"/>
    <w:rsid w:val="00CD19EF"/>
    <w:rsid w:val="00CD3808"/>
    <w:rsid w:val="00CD43D7"/>
    <w:rsid w:val="00CD5CE6"/>
    <w:rsid w:val="00CD6D8C"/>
    <w:rsid w:val="00CE1919"/>
    <w:rsid w:val="00CE2474"/>
    <w:rsid w:val="00CE28B9"/>
    <w:rsid w:val="00CE3D22"/>
    <w:rsid w:val="00CE4526"/>
    <w:rsid w:val="00CE4F12"/>
    <w:rsid w:val="00CE55C9"/>
    <w:rsid w:val="00CE5B3F"/>
    <w:rsid w:val="00CE7A1F"/>
    <w:rsid w:val="00CF040D"/>
    <w:rsid w:val="00CF206B"/>
    <w:rsid w:val="00CF2731"/>
    <w:rsid w:val="00CF2D6E"/>
    <w:rsid w:val="00CF48C7"/>
    <w:rsid w:val="00CF6090"/>
    <w:rsid w:val="00D0029D"/>
    <w:rsid w:val="00D00CCF"/>
    <w:rsid w:val="00D00E0A"/>
    <w:rsid w:val="00D01E58"/>
    <w:rsid w:val="00D02365"/>
    <w:rsid w:val="00D0560F"/>
    <w:rsid w:val="00D0634A"/>
    <w:rsid w:val="00D07DD2"/>
    <w:rsid w:val="00D105ED"/>
    <w:rsid w:val="00D11A4E"/>
    <w:rsid w:val="00D1352D"/>
    <w:rsid w:val="00D138E8"/>
    <w:rsid w:val="00D139B4"/>
    <w:rsid w:val="00D155B2"/>
    <w:rsid w:val="00D166AE"/>
    <w:rsid w:val="00D2030D"/>
    <w:rsid w:val="00D21013"/>
    <w:rsid w:val="00D2315B"/>
    <w:rsid w:val="00D23C52"/>
    <w:rsid w:val="00D24182"/>
    <w:rsid w:val="00D2487F"/>
    <w:rsid w:val="00D24DC5"/>
    <w:rsid w:val="00D261DA"/>
    <w:rsid w:val="00D26386"/>
    <w:rsid w:val="00D36962"/>
    <w:rsid w:val="00D419E3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045C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4D11"/>
    <w:rsid w:val="00D759CE"/>
    <w:rsid w:val="00D75CCA"/>
    <w:rsid w:val="00D75D3B"/>
    <w:rsid w:val="00D7653A"/>
    <w:rsid w:val="00D76BCB"/>
    <w:rsid w:val="00D80274"/>
    <w:rsid w:val="00D80B39"/>
    <w:rsid w:val="00D80E74"/>
    <w:rsid w:val="00D816BF"/>
    <w:rsid w:val="00D82121"/>
    <w:rsid w:val="00D8223F"/>
    <w:rsid w:val="00D835AD"/>
    <w:rsid w:val="00D84733"/>
    <w:rsid w:val="00D87F63"/>
    <w:rsid w:val="00D900C5"/>
    <w:rsid w:val="00D92C6C"/>
    <w:rsid w:val="00D937E5"/>
    <w:rsid w:val="00D93BBD"/>
    <w:rsid w:val="00D95C55"/>
    <w:rsid w:val="00D97BFC"/>
    <w:rsid w:val="00DA365F"/>
    <w:rsid w:val="00DA5C3E"/>
    <w:rsid w:val="00DA6015"/>
    <w:rsid w:val="00DA61FA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2F9C"/>
    <w:rsid w:val="00DC30B4"/>
    <w:rsid w:val="00DC3FBB"/>
    <w:rsid w:val="00DC3FE8"/>
    <w:rsid w:val="00DC6BC4"/>
    <w:rsid w:val="00DD2C26"/>
    <w:rsid w:val="00DD44B4"/>
    <w:rsid w:val="00DD50A4"/>
    <w:rsid w:val="00DD65A8"/>
    <w:rsid w:val="00DD6A3D"/>
    <w:rsid w:val="00DD7233"/>
    <w:rsid w:val="00DD7BF6"/>
    <w:rsid w:val="00DE0D2B"/>
    <w:rsid w:val="00DE3E84"/>
    <w:rsid w:val="00DE4909"/>
    <w:rsid w:val="00DE7592"/>
    <w:rsid w:val="00DF118B"/>
    <w:rsid w:val="00DF199A"/>
    <w:rsid w:val="00DF2A47"/>
    <w:rsid w:val="00DF348D"/>
    <w:rsid w:val="00DF64BF"/>
    <w:rsid w:val="00E009A4"/>
    <w:rsid w:val="00E049DD"/>
    <w:rsid w:val="00E04CA2"/>
    <w:rsid w:val="00E06942"/>
    <w:rsid w:val="00E07ABF"/>
    <w:rsid w:val="00E10F0A"/>
    <w:rsid w:val="00E13036"/>
    <w:rsid w:val="00E1304C"/>
    <w:rsid w:val="00E14F4F"/>
    <w:rsid w:val="00E14F50"/>
    <w:rsid w:val="00E163CC"/>
    <w:rsid w:val="00E21AA4"/>
    <w:rsid w:val="00E22D86"/>
    <w:rsid w:val="00E23D83"/>
    <w:rsid w:val="00E242E6"/>
    <w:rsid w:val="00E24BA3"/>
    <w:rsid w:val="00E26BCC"/>
    <w:rsid w:val="00E302F9"/>
    <w:rsid w:val="00E30CC3"/>
    <w:rsid w:val="00E3156D"/>
    <w:rsid w:val="00E33141"/>
    <w:rsid w:val="00E33241"/>
    <w:rsid w:val="00E342BA"/>
    <w:rsid w:val="00E37291"/>
    <w:rsid w:val="00E403BD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2626"/>
    <w:rsid w:val="00E53777"/>
    <w:rsid w:val="00E53EC2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1D04"/>
    <w:rsid w:val="00E720D8"/>
    <w:rsid w:val="00E722E1"/>
    <w:rsid w:val="00E725E7"/>
    <w:rsid w:val="00E732DC"/>
    <w:rsid w:val="00E747FB"/>
    <w:rsid w:val="00E76FBC"/>
    <w:rsid w:val="00E776B2"/>
    <w:rsid w:val="00E803BC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A7F"/>
    <w:rsid w:val="00EB003F"/>
    <w:rsid w:val="00EB1612"/>
    <w:rsid w:val="00EB22A5"/>
    <w:rsid w:val="00EB2AEB"/>
    <w:rsid w:val="00EB3D41"/>
    <w:rsid w:val="00EB412E"/>
    <w:rsid w:val="00EB4741"/>
    <w:rsid w:val="00EB4A86"/>
    <w:rsid w:val="00EB5587"/>
    <w:rsid w:val="00EB6A6E"/>
    <w:rsid w:val="00EC0132"/>
    <w:rsid w:val="00EC1EB3"/>
    <w:rsid w:val="00EC2C08"/>
    <w:rsid w:val="00EC3171"/>
    <w:rsid w:val="00EC6875"/>
    <w:rsid w:val="00EC72BF"/>
    <w:rsid w:val="00ED0489"/>
    <w:rsid w:val="00ED0C49"/>
    <w:rsid w:val="00ED1F58"/>
    <w:rsid w:val="00ED612D"/>
    <w:rsid w:val="00EE0830"/>
    <w:rsid w:val="00EE1E12"/>
    <w:rsid w:val="00EE1FB9"/>
    <w:rsid w:val="00EE559E"/>
    <w:rsid w:val="00EE5C8E"/>
    <w:rsid w:val="00EE6022"/>
    <w:rsid w:val="00EF4501"/>
    <w:rsid w:val="00EF6FEF"/>
    <w:rsid w:val="00EF7F1D"/>
    <w:rsid w:val="00F00B70"/>
    <w:rsid w:val="00F01EB8"/>
    <w:rsid w:val="00F04B7D"/>
    <w:rsid w:val="00F051CC"/>
    <w:rsid w:val="00F053D0"/>
    <w:rsid w:val="00F07338"/>
    <w:rsid w:val="00F075BA"/>
    <w:rsid w:val="00F1065E"/>
    <w:rsid w:val="00F10A40"/>
    <w:rsid w:val="00F1147F"/>
    <w:rsid w:val="00F11A35"/>
    <w:rsid w:val="00F12755"/>
    <w:rsid w:val="00F145AC"/>
    <w:rsid w:val="00F177FA"/>
    <w:rsid w:val="00F20964"/>
    <w:rsid w:val="00F211B6"/>
    <w:rsid w:val="00F21949"/>
    <w:rsid w:val="00F2446D"/>
    <w:rsid w:val="00F246CC"/>
    <w:rsid w:val="00F253D2"/>
    <w:rsid w:val="00F259A7"/>
    <w:rsid w:val="00F26070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601DD"/>
    <w:rsid w:val="00F60FC6"/>
    <w:rsid w:val="00F62805"/>
    <w:rsid w:val="00F63B2D"/>
    <w:rsid w:val="00F65A6E"/>
    <w:rsid w:val="00F668AE"/>
    <w:rsid w:val="00F67227"/>
    <w:rsid w:val="00F71E7B"/>
    <w:rsid w:val="00F720B7"/>
    <w:rsid w:val="00F75517"/>
    <w:rsid w:val="00F76007"/>
    <w:rsid w:val="00F765AD"/>
    <w:rsid w:val="00F76DB9"/>
    <w:rsid w:val="00F775A6"/>
    <w:rsid w:val="00F80626"/>
    <w:rsid w:val="00F8090F"/>
    <w:rsid w:val="00F8205F"/>
    <w:rsid w:val="00F82121"/>
    <w:rsid w:val="00F84B3A"/>
    <w:rsid w:val="00F85449"/>
    <w:rsid w:val="00F86447"/>
    <w:rsid w:val="00F877B8"/>
    <w:rsid w:val="00F90EBE"/>
    <w:rsid w:val="00F90F3C"/>
    <w:rsid w:val="00F90F6A"/>
    <w:rsid w:val="00FA13F4"/>
    <w:rsid w:val="00FA3046"/>
    <w:rsid w:val="00FA478B"/>
    <w:rsid w:val="00FA5743"/>
    <w:rsid w:val="00FA6AC5"/>
    <w:rsid w:val="00FA773B"/>
    <w:rsid w:val="00FA778B"/>
    <w:rsid w:val="00FB0253"/>
    <w:rsid w:val="00FB0E0C"/>
    <w:rsid w:val="00FB1F07"/>
    <w:rsid w:val="00FB1F2D"/>
    <w:rsid w:val="00FB3C19"/>
    <w:rsid w:val="00FB41BD"/>
    <w:rsid w:val="00FB4C88"/>
    <w:rsid w:val="00FB4CDB"/>
    <w:rsid w:val="00FB6286"/>
    <w:rsid w:val="00FC1025"/>
    <w:rsid w:val="00FC1AE5"/>
    <w:rsid w:val="00FC2AA9"/>
    <w:rsid w:val="00FC2E95"/>
    <w:rsid w:val="00FC361B"/>
    <w:rsid w:val="00FC5F42"/>
    <w:rsid w:val="00FC65E7"/>
    <w:rsid w:val="00FC73E0"/>
    <w:rsid w:val="00FC7544"/>
    <w:rsid w:val="00FC760E"/>
    <w:rsid w:val="00FC7689"/>
    <w:rsid w:val="00FD082D"/>
    <w:rsid w:val="00FD0FF3"/>
    <w:rsid w:val="00FD1A58"/>
    <w:rsid w:val="00FD2330"/>
    <w:rsid w:val="00FD3267"/>
    <w:rsid w:val="00FD386C"/>
    <w:rsid w:val="00FD59B4"/>
    <w:rsid w:val="00FD6C31"/>
    <w:rsid w:val="00FE1D40"/>
    <w:rsid w:val="00FE1FC0"/>
    <w:rsid w:val="00FE4F0C"/>
    <w:rsid w:val="00FF092F"/>
    <w:rsid w:val="00FF113D"/>
    <w:rsid w:val="00FF1473"/>
    <w:rsid w:val="00FF1AF3"/>
    <w:rsid w:val="00FF1D0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AA69C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11A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k@beloz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10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1355</cp:revision>
  <cp:lastPrinted>2022-05-31T09:20:00Z</cp:lastPrinted>
  <dcterms:created xsi:type="dcterms:W3CDTF">2015-06-01T14:29:00Z</dcterms:created>
  <dcterms:modified xsi:type="dcterms:W3CDTF">2022-05-31T11:16:00Z</dcterms:modified>
</cp:coreProperties>
</file>