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1" w:rsidRPr="0008277C" w:rsidRDefault="00A23271" w:rsidP="002F279E">
      <w:pPr>
        <w:pStyle w:val="a3"/>
        <w:spacing w:after="0"/>
        <w:rPr>
          <w:b/>
          <w:bCs/>
          <w:sz w:val="22"/>
          <w:szCs w:val="22"/>
        </w:rPr>
      </w:pP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 w:rsidR="002F279E">
        <w:rPr>
          <w:rFonts w:eastAsia="Times New Roman"/>
          <w:color w:val="000000"/>
          <w:szCs w:val="28"/>
          <w:lang w:eastAsia="ar-SA"/>
        </w:rPr>
        <w:t xml:space="preserve">            </w:t>
      </w:r>
      <w:r>
        <w:rPr>
          <w:b/>
          <w:bCs/>
          <w:noProof/>
          <w:sz w:val="20"/>
          <w:lang w:eastAsia="ru-RU"/>
        </w:rPr>
        <w:drawing>
          <wp:inline distT="0" distB="0" distL="0" distR="0" wp14:anchorId="4D4C2F48" wp14:editId="7EBEACBA">
            <wp:extent cx="40576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1" w:rsidRPr="0008277C" w:rsidRDefault="00A23271" w:rsidP="00A23271">
      <w:pPr>
        <w:pStyle w:val="a5"/>
        <w:jc w:val="both"/>
        <w:rPr>
          <w:b w:val="0"/>
          <w:bCs w:val="0"/>
          <w:sz w:val="22"/>
          <w:szCs w:val="22"/>
        </w:rPr>
      </w:pPr>
    </w:p>
    <w:p w:rsidR="00A23271" w:rsidRPr="0008277C" w:rsidRDefault="00A23271" w:rsidP="00A23271">
      <w:pPr>
        <w:pStyle w:val="a5"/>
        <w:jc w:val="both"/>
        <w:rPr>
          <w:b w:val="0"/>
          <w:bCs w:val="0"/>
          <w:sz w:val="22"/>
          <w:szCs w:val="22"/>
        </w:rPr>
      </w:pPr>
    </w:p>
    <w:p w:rsidR="00A23271" w:rsidRDefault="00A23271" w:rsidP="00A23271">
      <w:pPr>
        <w:pStyle w:val="a6"/>
      </w:pPr>
      <w:r>
        <w:t>ПРЕДСТАВИТЕЛЬНОЕ СОБРАНИЕ</w:t>
      </w:r>
    </w:p>
    <w:p w:rsidR="00A23271" w:rsidRDefault="00A23271" w:rsidP="00A23271">
      <w:pPr>
        <w:pStyle w:val="a6"/>
      </w:pPr>
      <w:r>
        <w:t>БЕЛОЗЕРСКОГО МУНИЦИПАЛЬНОГО РАЙОНА</w:t>
      </w:r>
    </w:p>
    <w:p w:rsidR="00A23271" w:rsidRDefault="00A23271" w:rsidP="00A23271">
      <w:pPr>
        <w:pStyle w:val="a5"/>
      </w:pPr>
    </w:p>
    <w:p w:rsidR="00A23271" w:rsidRDefault="00A23271" w:rsidP="00A23271">
      <w:pPr>
        <w:pStyle w:val="a5"/>
      </w:pPr>
      <w:r>
        <w:t>РЕШЕНИЕ</w:t>
      </w:r>
    </w:p>
    <w:p w:rsidR="00A23271" w:rsidRDefault="00A23271" w:rsidP="00A23271">
      <w:pPr>
        <w:jc w:val="both"/>
        <w:rPr>
          <w:b/>
          <w:bCs/>
          <w:sz w:val="36"/>
        </w:rPr>
      </w:pPr>
    </w:p>
    <w:p w:rsidR="00A23271" w:rsidRPr="0008277C" w:rsidRDefault="00A23271" w:rsidP="00A23271">
      <w:pPr>
        <w:pStyle w:val="1"/>
        <w:tabs>
          <w:tab w:val="left" w:pos="0"/>
        </w:tabs>
        <w:rPr>
          <w:sz w:val="28"/>
          <w:szCs w:val="28"/>
        </w:rPr>
      </w:pPr>
      <w:r w:rsidRPr="0008277C">
        <w:rPr>
          <w:sz w:val="28"/>
          <w:szCs w:val="28"/>
        </w:rPr>
        <w:t xml:space="preserve">От </w:t>
      </w:r>
      <w:r w:rsidR="0008277C" w:rsidRPr="0008277C">
        <w:rPr>
          <w:sz w:val="28"/>
          <w:szCs w:val="28"/>
        </w:rPr>
        <w:t>02.06.2022 № 40</w:t>
      </w:r>
    </w:p>
    <w:p w:rsidR="00A23271" w:rsidRDefault="00A23271" w:rsidP="00A23271">
      <w:pPr>
        <w:jc w:val="both"/>
        <w:rPr>
          <w:sz w:val="28"/>
          <w:szCs w:val="28"/>
        </w:rPr>
      </w:pPr>
    </w:p>
    <w:p w:rsidR="00251319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513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утверждении </w:t>
      </w:r>
      <w:r w:rsidR="002513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схем</w:t>
      </w:r>
      <w:r w:rsidR="00251319">
        <w:rPr>
          <w:sz w:val="28"/>
          <w:szCs w:val="28"/>
        </w:rPr>
        <w:t xml:space="preserve"> </w:t>
      </w:r>
    </w:p>
    <w:p w:rsidR="00A23271" w:rsidRDefault="00251319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многомандатных</w:t>
      </w:r>
      <w:r w:rsidRPr="0025131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</w:t>
      </w:r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округов</w:t>
      </w:r>
    </w:p>
    <w:p w:rsidR="002F279E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3271" w:rsidRDefault="00A23271" w:rsidP="00A23271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A65C2B">
        <w:rPr>
          <w:sz w:val="28"/>
          <w:szCs w:val="28"/>
        </w:rPr>
        <w:t xml:space="preserve">В  соответствии </w:t>
      </w:r>
      <w:r w:rsidRPr="00A65C2B">
        <w:rPr>
          <w:color w:val="000000"/>
          <w:sz w:val="28"/>
          <w:szCs w:val="28"/>
        </w:rPr>
        <w:t xml:space="preserve">с пунктом 3.1 статьи 18 </w:t>
      </w:r>
      <w:r>
        <w:rPr>
          <w:sz w:val="28"/>
          <w:szCs w:val="28"/>
        </w:rPr>
        <w:t>Федерального закона от 12.06</w:t>
      </w:r>
      <w:r w:rsidRPr="00A65C2B">
        <w:rPr>
          <w:sz w:val="28"/>
          <w:szCs w:val="28"/>
        </w:rPr>
        <w:t xml:space="preserve"> 2002 № 67-ФЗ «Об  основных  гарантиях  избирательных  прав  и  права  на  участие  в  референдуме  граждан  Российской  Федерации», статьи 13 закона Вологодской области от </w:t>
      </w:r>
      <w:r>
        <w:rPr>
          <w:sz w:val="28"/>
          <w:szCs w:val="28"/>
        </w:rPr>
        <w:t>15.11.</w:t>
      </w:r>
      <w:r w:rsidRPr="00A65C2B">
        <w:rPr>
          <w:sz w:val="28"/>
          <w:szCs w:val="28"/>
        </w:rPr>
        <w:t>2011</w:t>
      </w:r>
      <w:r w:rsidR="0025131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</w:t>
      </w:r>
      <w:r w:rsidRPr="00A65C2B">
        <w:rPr>
          <w:spacing w:val="-1"/>
          <w:sz w:val="28"/>
          <w:szCs w:val="28"/>
        </w:rPr>
        <w:t xml:space="preserve">2643-ОЗ </w:t>
      </w:r>
      <w:r w:rsidRPr="00A65C2B">
        <w:rPr>
          <w:sz w:val="28"/>
          <w:szCs w:val="28"/>
        </w:rPr>
        <w:t xml:space="preserve">«О выборах депутатов  представительного  органа муниципального образования, избираемых по мажоритарной  избирательной системе относительного большинства», статьей 4 закона Вологодской области от </w:t>
      </w:r>
      <w:r w:rsidR="00251319">
        <w:rPr>
          <w:sz w:val="28"/>
          <w:szCs w:val="28"/>
        </w:rPr>
        <w:t>06.05.</w:t>
      </w:r>
      <w:r>
        <w:rPr>
          <w:sz w:val="28"/>
          <w:szCs w:val="28"/>
        </w:rPr>
        <w:t>2022</w:t>
      </w:r>
      <w:r w:rsidR="00251319">
        <w:rPr>
          <w:sz w:val="28"/>
          <w:szCs w:val="28"/>
        </w:rPr>
        <w:t xml:space="preserve"> </w:t>
      </w:r>
      <w:r>
        <w:rPr>
          <w:sz w:val="28"/>
          <w:szCs w:val="28"/>
        </w:rPr>
        <w:t>№5120-</w:t>
      </w:r>
      <w:r w:rsidRPr="00A65C2B">
        <w:rPr>
          <w:sz w:val="28"/>
          <w:szCs w:val="28"/>
        </w:rPr>
        <w:t>ОЗ</w:t>
      </w:r>
      <w:r w:rsidRPr="00A65C2B">
        <w:rPr>
          <w:i/>
          <w:sz w:val="28"/>
          <w:szCs w:val="28"/>
        </w:rPr>
        <w:t xml:space="preserve"> «</w:t>
      </w:r>
      <w:r w:rsidRPr="00A65C2B">
        <w:rPr>
          <w:color w:val="000000"/>
          <w:sz w:val="28"/>
          <w:szCs w:val="28"/>
          <w:shd w:val="clear" w:color="auto" w:fill="FFFFFF"/>
        </w:rPr>
        <w:t>О преобразовании всех</w:t>
      </w:r>
      <w:proofErr w:type="gramEnd"/>
      <w:r w:rsidRPr="00A65C2B">
        <w:rPr>
          <w:color w:val="000000"/>
          <w:sz w:val="28"/>
          <w:szCs w:val="28"/>
          <w:shd w:val="clear" w:color="auto" w:fill="FFFFFF"/>
        </w:rPr>
        <w:t xml:space="preserve"> поселений, входящих в состав </w:t>
      </w:r>
      <w:r>
        <w:rPr>
          <w:color w:val="000000"/>
          <w:sz w:val="28"/>
          <w:szCs w:val="28"/>
          <w:shd w:val="clear" w:color="auto" w:fill="FFFFFF"/>
        </w:rPr>
        <w:t xml:space="preserve">Белозерского </w:t>
      </w:r>
      <w:r w:rsidRPr="00A65C2B">
        <w:rPr>
          <w:color w:val="000000"/>
          <w:sz w:val="28"/>
          <w:szCs w:val="28"/>
          <w:shd w:val="clear" w:color="auto" w:fill="FFFFFF"/>
        </w:rPr>
        <w:t>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r w:rsidRPr="00A65C2B">
        <w:rPr>
          <w:i/>
          <w:sz w:val="28"/>
          <w:szCs w:val="28"/>
        </w:rPr>
        <w:t>»</w:t>
      </w:r>
    </w:p>
    <w:p w:rsidR="00A23271" w:rsidRDefault="00A23271" w:rsidP="00A23271">
      <w:pPr>
        <w:jc w:val="both"/>
        <w:rPr>
          <w:sz w:val="28"/>
          <w:szCs w:val="28"/>
        </w:rPr>
      </w:pPr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Представительное Собрание  района</w:t>
      </w:r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РЕШИЛО:</w:t>
      </w:r>
    </w:p>
    <w:p w:rsidR="00A23271" w:rsidRDefault="00A23271" w:rsidP="00A23271">
      <w:pPr>
        <w:ind w:left="360"/>
        <w:jc w:val="both"/>
        <w:rPr>
          <w:sz w:val="28"/>
          <w:szCs w:val="28"/>
        </w:rPr>
      </w:pPr>
    </w:p>
    <w:p w:rsidR="00A23271" w:rsidRDefault="00A23271" w:rsidP="00A2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схему </w:t>
      </w:r>
      <w:r w:rsidRPr="00A65C2B">
        <w:rPr>
          <w:sz w:val="28"/>
          <w:szCs w:val="28"/>
        </w:rPr>
        <w:t xml:space="preserve">многомандатных избирательных округов для проведения </w:t>
      </w:r>
      <w:proofErr w:type="gramStart"/>
      <w:r w:rsidRPr="00A65C2B">
        <w:rPr>
          <w:sz w:val="28"/>
          <w:szCs w:val="28"/>
        </w:rPr>
        <w:t>выборов депутатов представительного органа Белозерского муниципального округа Вологодской области первого созыва</w:t>
      </w:r>
      <w:proofErr w:type="gramEnd"/>
      <w:r w:rsidRPr="00A65C2B">
        <w:rPr>
          <w:sz w:val="28"/>
          <w:szCs w:val="28"/>
        </w:rPr>
        <w:t xml:space="preserve"> согласно приложению 1 к настоящему</w:t>
      </w:r>
      <w:r>
        <w:rPr>
          <w:sz w:val="28"/>
          <w:szCs w:val="28"/>
        </w:rPr>
        <w:t xml:space="preserve"> решению.</w:t>
      </w:r>
    </w:p>
    <w:p w:rsidR="00A23271" w:rsidRDefault="00A23271" w:rsidP="00A232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2.Утвердить</w:t>
      </w:r>
      <w:r w:rsidRPr="00A65C2B">
        <w:rPr>
          <w:sz w:val="28"/>
          <w:szCs w:val="28"/>
        </w:rPr>
        <w:t xml:space="preserve"> графическое изображение схемы многомандатных избирательных округов для проведения </w:t>
      </w:r>
      <w:proofErr w:type="gramStart"/>
      <w:r w:rsidRPr="00A65C2B">
        <w:rPr>
          <w:sz w:val="28"/>
          <w:szCs w:val="28"/>
        </w:rPr>
        <w:t>выборов депутатов представительного органа Белозерского муниципального округа Вологодской области первого созыва</w:t>
      </w:r>
      <w:proofErr w:type="gramEnd"/>
      <w:r w:rsidRPr="00A65C2B">
        <w:rPr>
          <w:sz w:val="28"/>
          <w:szCs w:val="28"/>
        </w:rPr>
        <w:t xml:space="preserve"> согласно приложению 2 к настоящему</w:t>
      </w:r>
      <w:r>
        <w:rPr>
          <w:sz w:val="28"/>
          <w:szCs w:val="28"/>
        </w:rPr>
        <w:t xml:space="preserve"> решению.</w:t>
      </w:r>
    </w:p>
    <w:p w:rsidR="00251319" w:rsidRDefault="003D1DA0" w:rsidP="00251319">
      <w:pPr>
        <w:ind w:firstLine="708"/>
        <w:jc w:val="both"/>
      </w:pPr>
      <w:r>
        <w:rPr>
          <w:color w:val="000000"/>
          <w:sz w:val="28"/>
          <w:szCs w:val="28"/>
        </w:rPr>
        <w:t>3.</w:t>
      </w:r>
      <w:r w:rsidR="00A23271" w:rsidRPr="001A3436">
        <w:rPr>
          <w:color w:val="000000"/>
          <w:sz w:val="28"/>
          <w:szCs w:val="28"/>
        </w:rPr>
        <w:t>Настоящее решение вступает в силу после его подписания</w:t>
      </w:r>
      <w:r w:rsidR="00A23271">
        <w:rPr>
          <w:color w:val="000000"/>
          <w:sz w:val="28"/>
          <w:szCs w:val="28"/>
        </w:rPr>
        <w:t>, подлежит опубликованию в районной газете «</w:t>
      </w:r>
      <w:proofErr w:type="spellStart"/>
      <w:r w:rsidR="00A23271">
        <w:rPr>
          <w:color w:val="000000"/>
          <w:sz w:val="28"/>
          <w:szCs w:val="28"/>
        </w:rPr>
        <w:t>Белозерье</w:t>
      </w:r>
      <w:proofErr w:type="spellEnd"/>
      <w:r w:rsidR="00A23271">
        <w:rPr>
          <w:color w:val="000000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</w:t>
      </w:r>
      <w:r w:rsidR="00A23271" w:rsidRPr="001A3436">
        <w:rPr>
          <w:color w:val="000000"/>
          <w:sz w:val="28"/>
          <w:szCs w:val="28"/>
        </w:rPr>
        <w:t>.</w:t>
      </w:r>
      <w:r w:rsidR="00A23271">
        <w:t xml:space="preserve"> </w:t>
      </w:r>
    </w:p>
    <w:p w:rsidR="00A23271" w:rsidRDefault="00A23271" w:rsidP="00251319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A23271" w:rsidRDefault="00A23271" w:rsidP="00A23271">
      <w:pPr>
        <w:jc w:val="both"/>
        <w:rPr>
          <w:b/>
          <w:sz w:val="28"/>
          <w:szCs w:val="28"/>
        </w:rPr>
      </w:pPr>
    </w:p>
    <w:p w:rsidR="003403F4" w:rsidRPr="003403F4" w:rsidRDefault="00A23271" w:rsidP="00A232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Глава района:                                                           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sectPr w:rsidR="003403F4" w:rsidRPr="003403F4" w:rsidSect="00A23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3"/>
    <w:rsid w:val="0008277C"/>
    <w:rsid w:val="00173D22"/>
    <w:rsid w:val="00251319"/>
    <w:rsid w:val="002F279E"/>
    <w:rsid w:val="003403F4"/>
    <w:rsid w:val="003D1DA0"/>
    <w:rsid w:val="00707363"/>
    <w:rsid w:val="00867584"/>
    <w:rsid w:val="00A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23271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27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A23271"/>
    <w:pPr>
      <w:spacing w:after="120"/>
    </w:pPr>
  </w:style>
  <w:style w:type="character" w:customStyle="1" w:styleId="a4">
    <w:name w:val="Основной текст Знак"/>
    <w:basedOn w:val="a0"/>
    <w:link w:val="a3"/>
    <w:rsid w:val="00A2327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A23271"/>
    <w:pPr>
      <w:widowControl/>
      <w:jc w:val="center"/>
    </w:pPr>
    <w:rPr>
      <w:rFonts w:eastAsia="Times New Roman"/>
      <w:b/>
      <w:bCs/>
      <w:kern w:val="0"/>
      <w:sz w:val="36"/>
      <w:lang w:eastAsia="ar-SA"/>
    </w:rPr>
  </w:style>
  <w:style w:type="character" w:customStyle="1" w:styleId="a7">
    <w:name w:val="Название Знак"/>
    <w:basedOn w:val="a0"/>
    <w:link w:val="a5"/>
    <w:rsid w:val="00A2327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A23271"/>
    <w:pPr>
      <w:widowControl/>
      <w:jc w:val="center"/>
    </w:pPr>
    <w:rPr>
      <w:rFonts w:eastAsia="Times New Roman"/>
      <w:kern w:val="0"/>
      <w:sz w:val="32"/>
      <w:lang w:eastAsia="ar-SA"/>
    </w:rPr>
  </w:style>
  <w:style w:type="character" w:customStyle="1" w:styleId="a8">
    <w:name w:val="Подзаголовок Знак"/>
    <w:basedOn w:val="a0"/>
    <w:link w:val="a6"/>
    <w:rsid w:val="00A2327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3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27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23271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27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A23271"/>
    <w:pPr>
      <w:spacing w:after="120"/>
    </w:pPr>
  </w:style>
  <w:style w:type="character" w:customStyle="1" w:styleId="a4">
    <w:name w:val="Основной текст Знак"/>
    <w:basedOn w:val="a0"/>
    <w:link w:val="a3"/>
    <w:rsid w:val="00A2327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A23271"/>
    <w:pPr>
      <w:widowControl/>
      <w:jc w:val="center"/>
    </w:pPr>
    <w:rPr>
      <w:rFonts w:eastAsia="Times New Roman"/>
      <w:b/>
      <w:bCs/>
      <w:kern w:val="0"/>
      <w:sz w:val="36"/>
      <w:lang w:eastAsia="ar-SA"/>
    </w:rPr>
  </w:style>
  <w:style w:type="character" w:customStyle="1" w:styleId="a7">
    <w:name w:val="Название Знак"/>
    <w:basedOn w:val="a0"/>
    <w:link w:val="a5"/>
    <w:rsid w:val="00A2327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A23271"/>
    <w:pPr>
      <w:widowControl/>
      <w:jc w:val="center"/>
    </w:pPr>
    <w:rPr>
      <w:rFonts w:eastAsia="Times New Roman"/>
      <w:kern w:val="0"/>
      <w:sz w:val="32"/>
      <w:lang w:eastAsia="ar-SA"/>
    </w:rPr>
  </w:style>
  <w:style w:type="character" w:customStyle="1" w:styleId="a8">
    <w:name w:val="Подзаголовок Знак"/>
    <w:basedOn w:val="a0"/>
    <w:link w:val="a6"/>
    <w:rsid w:val="00A2327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3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2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Светлана Евгеньевна</dc:creator>
  <cp:keywords/>
  <dc:description/>
  <cp:lastModifiedBy>Осипова Светлана Евгеньевна</cp:lastModifiedBy>
  <cp:revision>6</cp:revision>
  <cp:lastPrinted>2022-06-02T07:52:00Z</cp:lastPrinted>
  <dcterms:created xsi:type="dcterms:W3CDTF">2022-05-30T08:51:00Z</dcterms:created>
  <dcterms:modified xsi:type="dcterms:W3CDTF">2022-06-02T11:36:00Z</dcterms:modified>
</cp:coreProperties>
</file>