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6.0 -->
  <w:body>
    <w:p w:rsidR="00D128D9" w:rsidP="00D128D9">
      <w:pPr>
        <w:pStyle w:val="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4pt;height:42.77pt" o:preferrelative="t">
            <v:imagedata r:id="rId5" o:title="гурб для шапки"/>
          </v:shape>
        </w:pict>
      </w:r>
    </w:p>
    <w:p w:rsidR="00D128D9" w:rsidP="00D128D9">
      <w:pPr>
        <w:pStyle w:val="Title"/>
        <w:jc w:val="both"/>
        <w:rPr>
          <w:b w:val="0"/>
          <w:bCs w:val="0"/>
          <w:sz w:val="28"/>
          <w:szCs w:val="28"/>
        </w:rPr>
      </w:pPr>
    </w:p>
    <w:p w:rsidR="00D128D9" w:rsidP="00D128D9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D128D9" w:rsidP="00D128D9">
      <w:pPr>
        <w:pStyle w:val="Title"/>
      </w:pPr>
    </w:p>
    <w:p w:rsidR="00D128D9" w:rsidP="00D128D9">
      <w:pPr>
        <w:pStyle w:val="Title"/>
      </w:pPr>
    </w:p>
    <w:p w:rsidR="00D128D9" w:rsidRPr="00C64F18" w:rsidP="00D128D9">
      <w:pPr>
        <w:pStyle w:val="Title"/>
      </w:pPr>
      <w:r w:rsidRPr="00C64F18">
        <w:t>П О С Т А Н О В Л Е Н И Е</w:t>
      </w:r>
    </w:p>
    <w:p w:rsidR="009C689C" w:rsidRPr="00C64F18" w:rsidP="009C689C">
      <w:pPr>
        <w:pStyle w:val="Heading1"/>
        <w:rPr>
          <w:sz w:val="28"/>
        </w:rPr>
      </w:pPr>
    </w:p>
    <w:p w:rsidR="00AB50A8" w:rsidRPr="00284BF1" w:rsidP="009C689C">
      <w:pPr>
        <w:pStyle w:val="Heading1"/>
        <w:rPr>
          <w:u w:val="single"/>
        </w:rPr>
      </w:pPr>
      <w:r w:rsidRPr="00C64F18" w:rsidR="00027F33">
        <w:rPr>
          <w:sz w:val="28"/>
        </w:rPr>
        <w:t>о</w:t>
      </w:r>
      <w:r w:rsidRPr="00C64F18">
        <w:rPr>
          <w:sz w:val="28"/>
        </w:rPr>
        <w:t xml:space="preserve">т </w:t>
      </w:r>
      <w:r w:rsidR="00284BF1">
        <w:rPr>
          <w:sz w:val="28"/>
          <w:u w:val="single"/>
        </w:rPr>
        <w:t>26.07.2022</w:t>
      </w:r>
      <w:r w:rsidRPr="00C64F18" w:rsidR="009C689C">
        <w:rPr>
          <w:sz w:val="28"/>
        </w:rPr>
        <w:t xml:space="preserve"> </w:t>
      </w:r>
      <w:r w:rsidRPr="00C64F18">
        <w:rPr>
          <w:sz w:val="28"/>
        </w:rPr>
        <w:t xml:space="preserve">№ </w:t>
      </w:r>
      <w:r w:rsidR="00284BF1">
        <w:rPr>
          <w:sz w:val="28"/>
          <w:u w:val="single"/>
        </w:rPr>
        <w:t>251</w:t>
      </w:r>
    </w:p>
    <w:p w:rsidR="00AB50A8" w:rsidRPr="00C64F18"/>
    <w:tbl>
      <w:tblPr>
        <w:tblStyle w:val="TableNormal"/>
        <w:tblW w:w="0" w:type="auto"/>
        <w:tblLayout w:type="fixed"/>
        <w:tblLook w:val="0000"/>
      </w:tblPr>
      <w:tblGrid>
        <w:gridCol w:w="4361"/>
      </w:tblGrid>
      <w:tr>
        <w:tblPrEx>
          <w:tblW w:w="0" w:type="auto"/>
          <w:tblLayout w:type="fixed"/>
          <w:tblLook w:val="0000"/>
        </w:tblPrEx>
        <w:tc>
          <w:tcPr>
            <w:tcW w:w="4361" w:type="dxa"/>
            <w:shd w:val="clear" w:color="auto" w:fill="auto"/>
          </w:tcPr>
          <w:p w:rsidR="001B4108" w:rsidP="001B4108">
            <w:pPr>
              <w:snapToGrid w:val="0"/>
              <w:jc w:val="both"/>
              <w:rPr>
                <w:sz w:val="28"/>
                <w:szCs w:val="28"/>
              </w:rPr>
            </w:pPr>
            <w:r w:rsidRPr="000426D5" w:rsidR="00AB50A8">
              <w:rPr>
                <w:sz w:val="28"/>
                <w:szCs w:val="28"/>
              </w:rPr>
              <w:t xml:space="preserve">Об утверждении отчета об </w:t>
            </w:r>
          </w:p>
          <w:p w:rsidR="001B4108" w:rsidP="001B4108">
            <w:pPr>
              <w:snapToGrid w:val="0"/>
              <w:jc w:val="both"/>
              <w:rPr>
                <w:sz w:val="28"/>
                <w:szCs w:val="28"/>
              </w:rPr>
            </w:pPr>
            <w:r w:rsidRPr="000426D5" w:rsidR="00AB50A8">
              <w:rPr>
                <w:sz w:val="28"/>
                <w:szCs w:val="28"/>
              </w:rPr>
              <w:t>испо</w:t>
            </w:r>
            <w:r w:rsidRPr="000426D5" w:rsidR="00AB50A8">
              <w:rPr>
                <w:sz w:val="28"/>
                <w:szCs w:val="28"/>
              </w:rPr>
              <w:t>л</w:t>
            </w:r>
            <w:r w:rsidRPr="000426D5" w:rsidR="00AB50A8">
              <w:rPr>
                <w:sz w:val="28"/>
                <w:szCs w:val="28"/>
              </w:rPr>
              <w:t xml:space="preserve">нении районного бюджета </w:t>
            </w:r>
          </w:p>
          <w:p w:rsidR="00AB50A8" w:rsidRPr="000426D5" w:rsidP="00BC1369">
            <w:pPr>
              <w:snapToGrid w:val="0"/>
              <w:jc w:val="both"/>
              <w:rPr>
                <w:sz w:val="28"/>
                <w:szCs w:val="28"/>
              </w:rPr>
            </w:pPr>
            <w:r w:rsidRPr="000426D5">
              <w:rPr>
                <w:sz w:val="28"/>
                <w:szCs w:val="28"/>
              </w:rPr>
              <w:t xml:space="preserve">за </w:t>
            </w:r>
            <w:r w:rsidR="001B4108">
              <w:rPr>
                <w:sz w:val="28"/>
                <w:szCs w:val="28"/>
              </w:rPr>
              <w:t>1</w:t>
            </w:r>
            <w:r w:rsidR="00BE2B2D">
              <w:rPr>
                <w:sz w:val="28"/>
                <w:szCs w:val="28"/>
              </w:rPr>
              <w:t xml:space="preserve"> </w:t>
            </w:r>
            <w:r w:rsidR="00BC1369">
              <w:rPr>
                <w:sz w:val="28"/>
                <w:szCs w:val="28"/>
              </w:rPr>
              <w:t>полугодие</w:t>
            </w:r>
            <w:r w:rsidRPr="000426D5" w:rsidR="00AB000E">
              <w:rPr>
                <w:sz w:val="28"/>
                <w:szCs w:val="28"/>
              </w:rPr>
              <w:t xml:space="preserve"> </w:t>
            </w:r>
            <w:r w:rsidRPr="000426D5">
              <w:rPr>
                <w:sz w:val="28"/>
                <w:szCs w:val="28"/>
              </w:rPr>
              <w:t>20</w:t>
            </w:r>
            <w:r w:rsidRPr="000426D5" w:rsidR="00D371C4">
              <w:rPr>
                <w:sz w:val="28"/>
                <w:szCs w:val="28"/>
              </w:rPr>
              <w:t>2</w:t>
            </w:r>
            <w:r w:rsidR="001B4108">
              <w:rPr>
                <w:sz w:val="28"/>
                <w:szCs w:val="28"/>
              </w:rPr>
              <w:t>2</w:t>
            </w:r>
            <w:r w:rsidRPr="000426D5">
              <w:rPr>
                <w:sz w:val="28"/>
                <w:szCs w:val="28"/>
              </w:rPr>
              <w:t xml:space="preserve"> года</w:t>
            </w:r>
          </w:p>
        </w:tc>
      </w:tr>
    </w:tbl>
    <w:p w:rsidR="00AB50A8" w:rsidRPr="000426D5">
      <w:pPr>
        <w:rPr>
          <w:sz w:val="28"/>
          <w:szCs w:val="28"/>
        </w:rPr>
      </w:pPr>
    </w:p>
    <w:p w:rsidR="00AB50A8" w:rsidRPr="000426D5">
      <w:pPr>
        <w:jc w:val="both"/>
      </w:pPr>
    </w:p>
    <w:p w:rsidR="00AB50A8" w:rsidRPr="000426D5" w:rsidP="006528F8">
      <w:pPr>
        <w:jc w:val="both"/>
        <w:rPr>
          <w:sz w:val="28"/>
          <w:szCs w:val="28"/>
        </w:rPr>
      </w:pPr>
      <w:r w:rsidRPr="000426D5">
        <w:tab/>
      </w:r>
      <w:r w:rsidRPr="000426D5" w:rsidR="006528F8">
        <w:rPr>
          <w:sz w:val="28"/>
          <w:szCs w:val="28"/>
        </w:rPr>
        <w:t>В соответствии с п. 5 статьи 264.2 Бюджетного кодекса РФ, Полож</w:t>
      </w:r>
      <w:r w:rsidRPr="000426D5" w:rsidR="006528F8">
        <w:rPr>
          <w:sz w:val="28"/>
          <w:szCs w:val="28"/>
        </w:rPr>
        <w:t>е</w:t>
      </w:r>
      <w:r w:rsidRPr="000426D5" w:rsidR="006528F8">
        <w:rPr>
          <w:sz w:val="28"/>
          <w:szCs w:val="28"/>
        </w:rPr>
        <w:t>нием о бюджетном процессе в Белозерском муниципальном районе, утве</w:t>
      </w:r>
      <w:r w:rsidRPr="000426D5" w:rsidR="006528F8">
        <w:rPr>
          <w:sz w:val="28"/>
          <w:szCs w:val="28"/>
        </w:rPr>
        <w:t>р</w:t>
      </w:r>
      <w:r w:rsidRPr="000426D5" w:rsidR="006528F8">
        <w:rPr>
          <w:sz w:val="28"/>
          <w:szCs w:val="28"/>
        </w:rPr>
        <w:t xml:space="preserve">жденным решением </w:t>
      </w:r>
      <w:r w:rsidRPr="000426D5" w:rsidR="00C64F18">
        <w:rPr>
          <w:sz w:val="28"/>
          <w:szCs w:val="28"/>
        </w:rPr>
        <w:t xml:space="preserve">Представительного Собрания </w:t>
      </w:r>
      <w:r w:rsidRPr="000426D5" w:rsidR="006528F8">
        <w:rPr>
          <w:sz w:val="28"/>
          <w:szCs w:val="28"/>
        </w:rPr>
        <w:t xml:space="preserve">Белозерского </w:t>
      </w:r>
      <w:r w:rsidRPr="000426D5" w:rsidR="00C64F18">
        <w:rPr>
          <w:sz w:val="28"/>
          <w:szCs w:val="28"/>
        </w:rPr>
        <w:t>муниц</w:t>
      </w:r>
      <w:r w:rsidRPr="000426D5" w:rsidR="00C64F18">
        <w:rPr>
          <w:sz w:val="28"/>
          <w:szCs w:val="28"/>
        </w:rPr>
        <w:t>и</w:t>
      </w:r>
      <w:r w:rsidRPr="000426D5" w:rsidR="00C64F18">
        <w:rPr>
          <w:sz w:val="28"/>
          <w:szCs w:val="28"/>
        </w:rPr>
        <w:t>пального района</w:t>
      </w:r>
      <w:r w:rsidRPr="000426D5" w:rsidR="006528F8">
        <w:rPr>
          <w:sz w:val="28"/>
          <w:szCs w:val="28"/>
        </w:rPr>
        <w:t xml:space="preserve"> от </w:t>
      </w:r>
      <w:r w:rsidRPr="000426D5" w:rsidR="00C64F18">
        <w:rPr>
          <w:sz w:val="28"/>
          <w:szCs w:val="28"/>
        </w:rPr>
        <w:t>29</w:t>
      </w:r>
      <w:r w:rsidRPr="000426D5" w:rsidR="006528F8">
        <w:rPr>
          <w:sz w:val="28"/>
          <w:szCs w:val="28"/>
        </w:rPr>
        <w:t>.0</w:t>
      </w:r>
      <w:r w:rsidRPr="000426D5" w:rsidR="00C64F18">
        <w:rPr>
          <w:sz w:val="28"/>
          <w:szCs w:val="28"/>
        </w:rPr>
        <w:t>1</w:t>
      </w:r>
      <w:r w:rsidRPr="000426D5" w:rsidR="006528F8">
        <w:rPr>
          <w:sz w:val="28"/>
          <w:szCs w:val="28"/>
        </w:rPr>
        <w:t>.20</w:t>
      </w:r>
      <w:r w:rsidRPr="000426D5" w:rsidR="00C64F18">
        <w:rPr>
          <w:sz w:val="28"/>
          <w:szCs w:val="28"/>
        </w:rPr>
        <w:t>19</w:t>
      </w:r>
      <w:r w:rsidRPr="000426D5" w:rsidR="006528F8">
        <w:rPr>
          <w:sz w:val="28"/>
          <w:szCs w:val="28"/>
        </w:rPr>
        <w:t xml:space="preserve"> № 1</w:t>
      </w:r>
    </w:p>
    <w:p w:rsidR="00C64F18" w:rsidRPr="000426D5" w:rsidP="006528F8">
      <w:pPr>
        <w:jc w:val="both"/>
        <w:rPr>
          <w:sz w:val="28"/>
          <w:szCs w:val="28"/>
        </w:rPr>
      </w:pPr>
    </w:p>
    <w:p w:rsidR="0053364D" w:rsidRPr="000426D5" w:rsidP="0053364D">
      <w:pPr>
        <w:rPr>
          <w:sz w:val="28"/>
          <w:szCs w:val="28"/>
        </w:rPr>
      </w:pPr>
      <w:r w:rsidRPr="000426D5" w:rsidR="00AB50A8">
        <w:rPr>
          <w:sz w:val="28"/>
          <w:szCs w:val="28"/>
        </w:rPr>
        <w:tab/>
        <w:t>ПОСТАНОВЛЯЮ:</w:t>
      </w:r>
    </w:p>
    <w:p w:rsidR="0053364D" w:rsidRPr="000426D5" w:rsidP="0053364D">
      <w:pPr>
        <w:rPr>
          <w:sz w:val="28"/>
          <w:szCs w:val="28"/>
        </w:rPr>
      </w:pPr>
      <w:r w:rsidRPr="000426D5">
        <w:rPr>
          <w:sz w:val="28"/>
          <w:szCs w:val="28"/>
        </w:rPr>
        <w:tab/>
      </w:r>
    </w:p>
    <w:p w:rsidR="00AB50A8" w:rsidRPr="00BE2B2D" w:rsidP="00D66572">
      <w:pPr>
        <w:jc w:val="both"/>
        <w:rPr>
          <w:sz w:val="28"/>
          <w:szCs w:val="28"/>
        </w:rPr>
      </w:pPr>
      <w:r w:rsidRPr="000426D5" w:rsidR="0053364D">
        <w:rPr>
          <w:sz w:val="28"/>
          <w:szCs w:val="28"/>
        </w:rPr>
        <w:tab/>
      </w:r>
      <w:r w:rsidRPr="000426D5" w:rsidR="004D3A66">
        <w:rPr>
          <w:sz w:val="28"/>
          <w:szCs w:val="28"/>
        </w:rPr>
        <w:t xml:space="preserve">1. </w:t>
      </w:r>
      <w:r w:rsidRPr="000426D5">
        <w:rPr>
          <w:sz w:val="28"/>
          <w:szCs w:val="28"/>
        </w:rPr>
        <w:t xml:space="preserve">Утвердить отчет об исполнении районного бюджета за </w:t>
      </w:r>
      <w:r w:rsidR="001B4108">
        <w:rPr>
          <w:sz w:val="28"/>
          <w:szCs w:val="28"/>
        </w:rPr>
        <w:t xml:space="preserve">1 </w:t>
      </w:r>
      <w:r w:rsidR="00F63D16">
        <w:rPr>
          <w:sz w:val="28"/>
          <w:szCs w:val="28"/>
        </w:rPr>
        <w:t>полугодие</w:t>
      </w:r>
      <w:r w:rsidR="00BE2B2D">
        <w:rPr>
          <w:sz w:val="28"/>
          <w:szCs w:val="28"/>
        </w:rPr>
        <w:t xml:space="preserve"> </w:t>
      </w:r>
      <w:r w:rsidRPr="000426D5" w:rsidR="00BF7745">
        <w:rPr>
          <w:sz w:val="28"/>
          <w:szCs w:val="28"/>
        </w:rPr>
        <w:t>20</w:t>
      </w:r>
      <w:r w:rsidRPr="000426D5" w:rsidR="00D371C4">
        <w:rPr>
          <w:sz w:val="28"/>
          <w:szCs w:val="28"/>
        </w:rPr>
        <w:t>2</w:t>
      </w:r>
      <w:r w:rsidR="001B4108">
        <w:rPr>
          <w:sz w:val="28"/>
          <w:szCs w:val="28"/>
        </w:rPr>
        <w:t>2</w:t>
      </w:r>
      <w:r w:rsidRPr="000426D5">
        <w:rPr>
          <w:sz w:val="28"/>
          <w:szCs w:val="28"/>
        </w:rPr>
        <w:t xml:space="preserve"> года </w:t>
      </w:r>
      <w:r w:rsidRPr="00BE2B2D">
        <w:rPr>
          <w:sz w:val="28"/>
          <w:szCs w:val="28"/>
        </w:rPr>
        <w:t xml:space="preserve">по доходам в сумме </w:t>
      </w:r>
      <w:r w:rsidR="00F63D16">
        <w:rPr>
          <w:sz w:val="28"/>
          <w:szCs w:val="28"/>
        </w:rPr>
        <w:t>297 889,2</w:t>
      </w:r>
      <w:r w:rsidRPr="00BE2B2D" w:rsidR="00CC6903">
        <w:rPr>
          <w:sz w:val="28"/>
          <w:szCs w:val="28"/>
        </w:rPr>
        <w:t xml:space="preserve"> </w:t>
      </w:r>
      <w:r w:rsidRPr="00BE2B2D">
        <w:rPr>
          <w:sz w:val="28"/>
          <w:szCs w:val="28"/>
        </w:rPr>
        <w:t xml:space="preserve">тыс. руб., по расходам в сумме </w:t>
      </w:r>
      <w:r w:rsidR="00F63D16">
        <w:rPr>
          <w:sz w:val="28"/>
          <w:szCs w:val="28"/>
        </w:rPr>
        <w:t xml:space="preserve">306 597,0 </w:t>
      </w:r>
      <w:r w:rsidRPr="00BE2B2D">
        <w:rPr>
          <w:sz w:val="28"/>
          <w:szCs w:val="28"/>
        </w:rPr>
        <w:t xml:space="preserve">тыс. руб. с </w:t>
      </w:r>
      <w:r w:rsidR="003D1263">
        <w:rPr>
          <w:sz w:val="28"/>
          <w:szCs w:val="28"/>
        </w:rPr>
        <w:t>дефицитом</w:t>
      </w:r>
      <w:r w:rsidRPr="00BE2B2D" w:rsidR="000606C8">
        <w:rPr>
          <w:sz w:val="28"/>
          <w:szCs w:val="28"/>
        </w:rPr>
        <w:t xml:space="preserve"> </w:t>
      </w:r>
      <w:r w:rsidRPr="00BE2B2D">
        <w:rPr>
          <w:sz w:val="28"/>
          <w:szCs w:val="28"/>
        </w:rPr>
        <w:t xml:space="preserve">районного бюджета в сумме </w:t>
      </w:r>
      <w:r w:rsidR="003D1263">
        <w:rPr>
          <w:sz w:val="28"/>
          <w:szCs w:val="28"/>
        </w:rPr>
        <w:t>8</w:t>
      </w:r>
      <w:r w:rsidR="00A610F7">
        <w:rPr>
          <w:sz w:val="28"/>
          <w:szCs w:val="28"/>
        </w:rPr>
        <w:t> 707,8</w:t>
      </w:r>
      <w:r w:rsidRPr="00BE2B2D">
        <w:rPr>
          <w:sz w:val="28"/>
          <w:szCs w:val="28"/>
        </w:rPr>
        <w:t xml:space="preserve"> </w:t>
      </w:r>
      <w:r w:rsidRPr="00BE2B2D" w:rsidR="00C807FB">
        <w:rPr>
          <w:sz w:val="28"/>
          <w:szCs w:val="28"/>
        </w:rPr>
        <w:t xml:space="preserve">тыс. </w:t>
      </w:r>
      <w:r w:rsidRPr="00BE2B2D">
        <w:rPr>
          <w:sz w:val="28"/>
          <w:szCs w:val="28"/>
        </w:rPr>
        <w:t>руб.</w:t>
      </w:r>
    </w:p>
    <w:p w:rsidR="004D3A66" w:rsidRPr="00BE2B2D" w:rsidP="00515BD8">
      <w:pPr>
        <w:numPr>
          <w:ilvl w:val="0"/>
          <w:numId w:val="4"/>
        </w:numPr>
        <w:jc w:val="both"/>
        <w:rPr>
          <w:sz w:val="28"/>
          <w:szCs w:val="28"/>
        </w:rPr>
      </w:pPr>
      <w:r w:rsidRPr="00BE2B2D">
        <w:rPr>
          <w:sz w:val="28"/>
          <w:szCs w:val="28"/>
        </w:rPr>
        <w:t xml:space="preserve">Утвердить исполнение: </w:t>
      </w:r>
    </w:p>
    <w:p w:rsidR="004D3A66" w:rsidRPr="00BE2B2D" w:rsidP="00515BD8">
      <w:pPr>
        <w:jc w:val="both"/>
        <w:rPr>
          <w:sz w:val="28"/>
          <w:szCs w:val="28"/>
        </w:rPr>
      </w:pPr>
      <w:r w:rsidRPr="00BE2B2D" w:rsidR="00515BD8">
        <w:rPr>
          <w:sz w:val="28"/>
          <w:szCs w:val="28"/>
        </w:rPr>
        <w:t xml:space="preserve">- </w:t>
      </w:r>
      <w:r w:rsidRPr="00BE2B2D">
        <w:rPr>
          <w:sz w:val="28"/>
          <w:szCs w:val="28"/>
        </w:rPr>
        <w:t xml:space="preserve">по доходам районного бюджета за </w:t>
      </w:r>
      <w:r w:rsidR="00583F15">
        <w:rPr>
          <w:sz w:val="28"/>
          <w:szCs w:val="28"/>
        </w:rPr>
        <w:t xml:space="preserve">1 </w:t>
      </w:r>
      <w:r w:rsidR="00927710">
        <w:rPr>
          <w:sz w:val="28"/>
          <w:szCs w:val="28"/>
        </w:rPr>
        <w:t>полугодие</w:t>
      </w:r>
      <w:r w:rsidR="00BE2B2D">
        <w:rPr>
          <w:sz w:val="28"/>
          <w:szCs w:val="28"/>
        </w:rPr>
        <w:t xml:space="preserve"> </w:t>
      </w:r>
      <w:r w:rsidRPr="00BE2B2D">
        <w:rPr>
          <w:sz w:val="28"/>
          <w:szCs w:val="28"/>
        </w:rPr>
        <w:t>20</w:t>
      </w:r>
      <w:r w:rsidRPr="00BE2B2D" w:rsidR="00D371C4">
        <w:rPr>
          <w:sz w:val="28"/>
          <w:szCs w:val="28"/>
        </w:rPr>
        <w:t>2</w:t>
      </w:r>
      <w:r w:rsidR="00583F15">
        <w:rPr>
          <w:sz w:val="28"/>
          <w:szCs w:val="28"/>
        </w:rPr>
        <w:t>2</w:t>
      </w:r>
      <w:r w:rsidRPr="00BE2B2D">
        <w:rPr>
          <w:sz w:val="28"/>
          <w:szCs w:val="28"/>
        </w:rPr>
        <w:t xml:space="preserve"> года (прилож</w:t>
      </w:r>
      <w:r w:rsidRPr="00BE2B2D">
        <w:rPr>
          <w:sz w:val="28"/>
          <w:szCs w:val="28"/>
        </w:rPr>
        <w:t>е</w:t>
      </w:r>
      <w:r w:rsidRPr="00BE2B2D">
        <w:rPr>
          <w:sz w:val="28"/>
          <w:szCs w:val="28"/>
        </w:rPr>
        <w:t>ние 1);</w:t>
      </w:r>
    </w:p>
    <w:p w:rsidR="004D3A66" w:rsidRPr="00BE2B2D" w:rsidP="00515BD8">
      <w:pPr>
        <w:jc w:val="both"/>
        <w:rPr>
          <w:sz w:val="28"/>
          <w:szCs w:val="28"/>
        </w:rPr>
      </w:pPr>
      <w:r w:rsidRPr="00BE2B2D" w:rsidR="00515BD8">
        <w:rPr>
          <w:sz w:val="28"/>
          <w:szCs w:val="28"/>
        </w:rPr>
        <w:t xml:space="preserve">- </w:t>
      </w:r>
      <w:r w:rsidRPr="00BE2B2D">
        <w:rPr>
          <w:sz w:val="28"/>
          <w:szCs w:val="28"/>
        </w:rPr>
        <w:t>п</w:t>
      </w:r>
      <w:r w:rsidRPr="00BE2B2D" w:rsidR="00BF7745">
        <w:rPr>
          <w:sz w:val="28"/>
          <w:szCs w:val="28"/>
        </w:rPr>
        <w:t xml:space="preserve">о расходам районного бюджета за </w:t>
      </w:r>
      <w:r w:rsidR="00583F15">
        <w:rPr>
          <w:sz w:val="28"/>
          <w:szCs w:val="28"/>
        </w:rPr>
        <w:t xml:space="preserve">1 </w:t>
      </w:r>
      <w:r w:rsidR="00927710">
        <w:rPr>
          <w:sz w:val="28"/>
          <w:szCs w:val="28"/>
        </w:rPr>
        <w:t>полугодие</w:t>
      </w:r>
      <w:r w:rsidRPr="00BE2B2D" w:rsidR="00BF7745">
        <w:rPr>
          <w:sz w:val="28"/>
          <w:szCs w:val="28"/>
        </w:rPr>
        <w:t xml:space="preserve"> </w:t>
      </w:r>
      <w:r w:rsidRPr="00BE2B2D" w:rsidR="00D371C4">
        <w:rPr>
          <w:sz w:val="28"/>
          <w:szCs w:val="28"/>
        </w:rPr>
        <w:t>202</w:t>
      </w:r>
      <w:r w:rsidR="00583F15">
        <w:rPr>
          <w:sz w:val="28"/>
          <w:szCs w:val="28"/>
        </w:rPr>
        <w:t>2</w:t>
      </w:r>
      <w:r w:rsidRPr="00BE2B2D">
        <w:rPr>
          <w:sz w:val="28"/>
          <w:szCs w:val="28"/>
        </w:rPr>
        <w:t xml:space="preserve"> года (приложение 2);</w:t>
      </w:r>
    </w:p>
    <w:p w:rsidR="004D3A66" w:rsidP="00515BD8">
      <w:pPr>
        <w:jc w:val="both"/>
        <w:rPr>
          <w:sz w:val="28"/>
          <w:szCs w:val="28"/>
        </w:rPr>
      </w:pPr>
      <w:r w:rsidRPr="00BE2B2D" w:rsidR="00515BD8">
        <w:rPr>
          <w:sz w:val="28"/>
          <w:szCs w:val="28"/>
        </w:rPr>
        <w:t xml:space="preserve">- </w:t>
      </w:r>
      <w:r w:rsidRPr="00BE2B2D">
        <w:rPr>
          <w:sz w:val="28"/>
          <w:szCs w:val="28"/>
        </w:rPr>
        <w:t>по источникам внутреннего финансирования дефицита районного бюдж</w:t>
      </w:r>
      <w:r w:rsidRPr="00BE2B2D">
        <w:rPr>
          <w:sz w:val="28"/>
          <w:szCs w:val="28"/>
        </w:rPr>
        <w:t>е</w:t>
      </w:r>
      <w:r w:rsidRPr="00BE2B2D">
        <w:rPr>
          <w:sz w:val="28"/>
          <w:szCs w:val="28"/>
        </w:rPr>
        <w:t xml:space="preserve">та за </w:t>
      </w:r>
      <w:r w:rsidR="00583F15">
        <w:rPr>
          <w:sz w:val="28"/>
          <w:szCs w:val="28"/>
        </w:rPr>
        <w:t xml:space="preserve">1 </w:t>
      </w:r>
      <w:r w:rsidR="00927710">
        <w:rPr>
          <w:sz w:val="28"/>
          <w:szCs w:val="28"/>
        </w:rPr>
        <w:t>полугодие</w:t>
      </w:r>
      <w:r w:rsidR="00BE2B2D">
        <w:rPr>
          <w:sz w:val="28"/>
          <w:szCs w:val="28"/>
        </w:rPr>
        <w:t xml:space="preserve"> </w:t>
      </w:r>
      <w:r w:rsidRPr="00BE2B2D" w:rsidR="00D371C4">
        <w:rPr>
          <w:sz w:val="28"/>
          <w:szCs w:val="28"/>
        </w:rPr>
        <w:t>202</w:t>
      </w:r>
      <w:r w:rsidR="00583F15">
        <w:rPr>
          <w:sz w:val="28"/>
          <w:szCs w:val="28"/>
        </w:rPr>
        <w:t>2</w:t>
      </w:r>
      <w:r w:rsidRPr="00BE2B2D">
        <w:rPr>
          <w:sz w:val="28"/>
          <w:szCs w:val="28"/>
        </w:rPr>
        <w:t xml:space="preserve"> года (приложение 3).</w:t>
      </w:r>
    </w:p>
    <w:p w:rsidR="00EA7F6A" w:rsidRPr="00BE2B2D" w:rsidP="00515BD8">
      <w:pPr>
        <w:jc w:val="both"/>
        <w:rPr>
          <w:sz w:val="28"/>
          <w:szCs w:val="28"/>
        </w:rPr>
      </w:pPr>
    </w:p>
    <w:p w:rsidR="00861C56" w:rsidRPr="00BE2B2D" w:rsidP="00861C56">
      <w:pPr>
        <w:jc w:val="both"/>
        <w:rPr>
          <w:sz w:val="28"/>
          <w:szCs w:val="28"/>
        </w:rPr>
      </w:pPr>
      <w:r w:rsidRPr="00BE2B2D">
        <w:rPr>
          <w:sz w:val="28"/>
          <w:szCs w:val="28"/>
        </w:rPr>
        <w:t xml:space="preserve">         3. Настоящее постановление подлежит размещению на официальном сайте Белозерского муниципального района в и</w:t>
      </w:r>
      <w:r w:rsidRPr="00BE2B2D">
        <w:rPr>
          <w:sz w:val="28"/>
          <w:szCs w:val="28"/>
        </w:rPr>
        <w:t>н</w:t>
      </w:r>
      <w:r w:rsidRPr="00BE2B2D">
        <w:rPr>
          <w:sz w:val="28"/>
          <w:szCs w:val="28"/>
        </w:rPr>
        <w:t>формационно-телекоммуникационной сети «И</w:t>
      </w:r>
      <w:r w:rsidRPr="00BE2B2D">
        <w:rPr>
          <w:sz w:val="28"/>
          <w:szCs w:val="28"/>
        </w:rPr>
        <w:t>н</w:t>
      </w:r>
      <w:r w:rsidRPr="00BE2B2D">
        <w:rPr>
          <w:sz w:val="28"/>
          <w:szCs w:val="28"/>
        </w:rPr>
        <w:t>тернет».</w:t>
      </w:r>
    </w:p>
    <w:p w:rsidR="004D3A66" w:rsidRPr="00BE2B2D" w:rsidP="004D3A66"/>
    <w:p w:rsidR="00184EBE" w:rsidRPr="00BE2B2D"/>
    <w:p w:rsidR="00AB50A8" w:rsidRPr="00BE2B2D"/>
    <w:p w:rsidR="000811F4" w:rsidRPr="00BE2B2D">
      <w:pPr>
        <w:rPr>
          <w:b/>
          <w:sz w:val="28"/>
          <w:szCs w:val="28"/>
        </w:rPr>
      </w:pPr>
    </w:p>
    <w:p w:rsidR="00721ED1" w:rsidRPr="000426D5" w:rsidP="00721ED1">
      <w:pPr>
        <w:rPr>
          <w:b/>
          <w:sz w:val="28"/>
          <w:szCs w:val="28"/>
        </w:rPr>
      </w:pPr>
      <w:r w:rsidRPr="000426D5">
        <w:rPr>
          <w:b/>
          <w:sz w:val="28"/>
          <w:szCs w:val="28"/>
        </w:rPr>
        <w:t xml:space="preserve">Руководитель  администрации  </w:t>
      </w:r>
    </w:p>
    <w:p w:rsidR="00721ED1" w:rsidRPr="000426D5" w:rsidP="00721ED1">
      <w:pPr>
        <w:rPr>
          <w:b/>
          <w:sz w:val="28"/>
          <w:szCs w:val="28"/>
        </w:rPr>
      </w:pPr>
      <w:r w:rsidRPr="000426D5">
        <w:rPr>
          <w:b/>
          <w:sz w:val="28"/>
          <w:szCs w:val="28"/>
        </w:rPr>
        <w:t>района:                                                                                       Д.А. Солов</w:t>
      </w:r>
      <w:r w:rsidRPr="000426D5">
        <w:rPr>
          <w:b/>
          <w:sz w:val="28"/>
          <w:szCs w:val="28"/>
        </w:rPr>
        <w:t>ь</w:t>
      </w:r>
      <w:r w:rsidRPr="000426D5">
        <w:rPr>
          <w:b/>
          <w:sz w:val="28"/>
          <w:szCs w:val="28"/>
        </w:rPr>
        <w:t>ев</w:t>
      </w:r>
    </w:p>
    <w:p w:rsidR="00D128D9" w:rsidRPr="00BE2B2D">
      <w:pPr>
        <w:rPr>
          <w:sz w:val="28"/>
          <w:szCs w:val="28"/>
          <w:highlight w:val="yellow"/>
        </w:rPr>
      </w:pPr>
    </w:p>
    <w:p w:rsidR="00AB50A8" w:rsidRPr="00BE2B2D">
      <w:pPr>
        <w:rPr>
          <w:b/>
          <w:sz w:val="28"/>
          <w:szCs w:val="28"/>
          <w:highlight w:val="yellow"/>
        </w:rPr>
      </w:pPr>
    </w:p>
    <w:p w:rsidR="0025016A" w:rsidRPr="00BE2B2D">
      <w:pPr>
        <w:rPr>
          <w:b/>
          <w:sz w:val="28"/>
          <w:szCs w:val="28"/>
          <w:highlight w:val="yellow"/>
        </w:rPr>
      </w:pPr>
    </w:p>
    <w:p w:rsidR="0025016A" w:rsidRPr="00BE2B2D">
      <w:pPr>
        <w:rPr>
          <w:b/>
          <w:sz w:val="28"/>
          <w:szCs w:val="28"/>
          <w:highlight w:val="yellow"/>
        </w:rPr>
        <w:sectPr w:rsidSect="00664FD5">
          <w:pgSz w:w="11905" w:h="16837"/>
          <w:pgMar w:top="360" w:right="990" w:bottom="1134" w:left="1701" w:header="720" w:footer="720" w:gutter="0"/>
          <w:cols w:space="720"/>
          <w:docGrid w:linePitch="360"/>
        </w:sectPr>
      </w:pPr>
    </w:p>
    <w:p w:rsidR="005B6377">
      <w:pPr>
        <w:spacing w:after="0"/>
        <w:ind w:left="-1440" w:right="10460"/>
      </w:pPr>
      <w:r>
        <w:rPr>
          <w:noProof/>
        </w:rPr>
        <w:pict>
          <v:shape id="Picture 72784" o:spid="_x0000_s1026" type="#_x0000_t75" style="width:515.05pt;height:790.55pt;margin-top:0;margin-left:39.7pt;mso-position-horizontal-relative:page;mso-position-vertical-relative:page;position:absolute;visibility:visible;z-index:251658240" o:allowoverlap="f" filled="f" stroked="f">
            <v:imagedata r:id="rId6" o:title=""/>
            <w10:wrap type="topAndBottom"/>
          </v:shape>
        </w:pict>
      </w: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2" w:type="dxa"/>
        </w:tblCellMar>
        <w:tblLook w:val="04A0"/>
      </w:tblPr>
      <w:tblGrid>
        <w:gridCol w:w="4849"/>
        <w:gridCol w:w="2101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4489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sz w:val="18"/>
              </w:rPr>
              <w:t>1 03 02251 01 0000 110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328"/>
                <w:tab w:val="center" w:pos="1069"/>
                <w:tab w:val="center" w:pos="1788"/>
              </w:tabs>
              <w:spacing w:after="79"/>
              <w:suppressOverlap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Доходы </w:t>
              <w:tab/>
              <w:t xml:space="preserve">от </w:t>
              <w:tab/>
              <w:t>уплаты</w:t>
            </w:r>
          </w:p>
          <w:p w:rsidR="005B6377" w:rsidP="00B479BC">
            <w:pPr>
              <w:tabs>
                <w:tab w:val="center" w:pos="336"/>
                <w:tab w:val="center" w:pos="1992"/>
              </w:tabs>
              <w:spacing w:after="0"/>
              <w:suppressOverlap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акцизов </w:t>
              <w:tab/>
              <w:t>на</w:t>
            </w:r>
          </w:p>
          <w:p w:rsidR="005B6377" w:rsidP="00B479BC">
            <w:pPr>
              <w:spacing w:after="0" w:line="236" w:lineRule="auto"/>
              <w:ind w:left="6" w:right="2"/>
              <w:suppressOverlap/>
              <w:jc w:val="both"/>
            </w:pPr>
            <w:r w:rsidRPr="00B479BC" w:rsidR="00053F29">
              <w:rPr>
                <w:sz w:val="18"/>
              </w:rPr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</w:t>
            </w:r>
          </w:p>
          <w:p w:rsidR="005B6377" w:rsidP="00B479BC">
            <w:pPr>
              <w:spacing w:after="83" w:line="236" w:lineRule="auto"/>
              <w:ind w:left="6" w:right="3"/>
              <w:suppressOverlap/>
              <w:jc w:val="both"/>
            </w:pPr>
            <w:r w:rsidRPr="00B479BC" w:rsidR="00053F29">
              <w:rPr>
                <w:sz w:val="18"/>
              </w:rPr>
              <w:t>Федеральным законом о федеральном бюджете в целях формирования</w:t>
            </w:r>
          </w:p>
          <w:p w:rsidR="005B6377" w:rsidP="00B479BC">
            <w:pPr>
              <w:tabs>
                <w:tab w:val="center" w:pos="428"/>
                <w:tab w:val="center" w:pos="1775"/>
              </w:tabs>
              <w:spacing w:after="79"/>
              <w:suppressOverlap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дорожных </w:t>
              <w:tab/>
              <w:t>фондов</w:t>
            </w:r>
          </w:p>
          <w:p w:rsidR="005B6377" w:rsidP="00B479BC">
            <w:pPr>
              <w:tabs>
                <w:tab w:val="center" w:pos="432"/>
                <w:tab w:val="center" w:pos="1609"/>
              </w:tabs>
              <w:spacing w:after="0"/>
              <w:suppressOverlap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субъектов </w:t>
              <w:tab/>
              <w:t>Российской</w:t>
            </w:r>
          </w:p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sz w:val="18"/>
              </w:rPr>
              <w:t>Федерации)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suppressOverlap/>
              <w:jc w:val="center"/>
            </w:pPr>
            <w:r w:rsidRPr="00B479BC" w:rsidR="00053F29">
              <w:rPr>
                <w:sz w:val="18"/>
              </w:rPr>
              <w:t>6,534.0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suppressOverlap/>
              <w:jc w:val="center"/>
            </w:pPr>
            <w:r w:rsidRPr="00B479BC" w:rsidR="00053F29">
              <w:rPr>
                <w:sz w:val="18"/>
              </w:rPr>
              <w:t>3,556.4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suppressOverlap/>
              <w:jc w:val="center"/>
            </w:pPr>
            <w:r w:rsidRPr="00B479BC" w:rsidR="00053F29">
              <w:rPr>
                <w:sz w:val="18"/>
              </w:rPr>
              <w:t>54.4%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suppressOverlap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4117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sz w:val="18"/>
              </w:rPr>
              <w:t>1 03 02261 01 0000 110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328"/>
                <w:tab w:val="center" w:pos="1069"/>
                <w:tab w:val="center" w:pos="1788"/>
              </w:tabs>
              <w:spacing w:after="0"/>
              <w:suppressOverlap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Доходы </w:t>
              <w:tab/>
              <w:t xml:space="preserve">от </w:t>
              <w:tab/>
              <w:t>уплаты</w:t>
            </w:r>
          </w:p>
          <w:p w:rsidR="005B6377" w:rsidP="00B479BC">
            <w:pPr>
              <w:spacing w:after="83" w:line="236" w:lineRule="auto"/>
              <w:ind w:left="6" w:right="2"/>
              <w:suppressOverlap/>
              <w:jc w:val="both"/>
            </w:pPr>
            <w:r w:rsidRPr="00B479BC" w:rsidR="00053F29">
              <w:rPr>
                <w:sz w:val="18"/>
              </w:rPr>
              <w:t>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</w:p>
          <w:p w:rsidR="005B6377" w:rsidP="00B479BC">
            <w:pPr>
              <w:tabs>
                <w:tab w:val="center" w:pos="428"/>
                <w:tab w:val="center" w:pos="1775"/>
              </w:tabs>
              <w:spacing w:after="79"/>
              <w:suppressOverlap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дорожных </w:t>
              <w:tab/>
              <w:t>фондов</w:t>
            </w:r>
          </w:p>
          <w:p w:rsidR="005B6377" w:rsidP="00B479BC">
            <w:pPr>
              <w:tabs>
                <w:tab w:val="center" w:pos="432"/>
                <w:tab w:val="center" w:pos="1609"/>
              </w:tabs>
              <w:spacing w:after="0"/>
              <w:suppressOverlap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субъектов </w:t>
              <w:tab/>
              <w:t>Российской</w:t>
            </w:r>
          </w:p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sz w:val="18"/>
              </w:rPr>
              <w:t>Федерации)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1"/>
              <w:suppressOverlap/>
              <w:jc w:val="center"/>
            </w:pPr>
            <w:r w:rsidRPr="00B479BC" w:rsidR="00053F29">
              <w:rPr>
                <w:sz w:val="18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suppressOverlap/>
              <w:jc w:val="center"/>
            </w:pPr>
            <w:r w:rsidRPr="00B479BC" w:rsidR="00053F29">
              <w:rPr>
                <w:sz w:val="18"/>
              </w:rPr>
              <w:t>-389.7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uppressOverlap/>
            </w:pP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suppressOverlap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444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1 05 00000 00 0000 000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384"/>
                <w:tab w:val="center" w:pos="1963"/>
              </w:tabs>
              <w:spacing w:after="0"/>
              <w:suppressOverlap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НАЛОГИ </w:t>
              <w:tab/>
              <w:t>НА</w:t>
            </w:r>
          </w:p>
          <w:p w:rsidR="005B6377" w:rsidP="00B479BC">
            <w:pPr>
              <w:spacing w:after="0"/>
              <w:ind w:left="6"/>
              <w:suppressOverlap/>
              <w:jc w:val="both"/>
            </w:pPr>
            <w:r w:rsidRPr="00B479BC" w:rsidR="00053F29">
              <w:rPr>
                <w:b/>
                <w:sz w:val="18"/>
              </w:rPr>
              <w:t>СОВОКУПНЫЙ ДОХОД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68"/>
              <w:suppressOverlap/>
            </w:pPr>
            <w:r w:rsidRPr="00B479BC" w:rsidR="00053F29">
              <w:rPr>
                <w:b/>
                <w:sz w:val="18"/>
              </w:rPr>
              <w:t>20,954.0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suppressOverlap/>
              <w:jc w:val="center"/>
            </w:pPr>
            <w:r w:rsidRPr="00B479BC" w:rsidR="00053F29">
              <w:rPr>
                <w:b/>
                <w:sz w:val="18"/>
              </w:rPr>
              <w:t>8,712.8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suppressOverlap/>
              <w:jc w:val="center"/>
            </w:pPr>
            <w:r w:rsidRPr="00B479BC" w:rsidR="00053F29">
              <w:rPr>
                <w:b/>
                <w:sz w:val="18"/>
              </w:rPr>
              <w:t>41.6%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suppressOverlap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87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sz w:val="18"/>
              </w:rPr>
              <w:t>1 05 01000 00 0000 110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 w:right="5"/>
              <w:suppressOverlap/>
              <w:jc w:val="both"/>
            </w:pPr>
            <w:r w:rsidRPr="00B479BC" w:rsidR="00053F29">
              <w:rPr>
                <w:sz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68"/>
              <w:suppressOverlap/>
            </w:pPr>
            <w:r w:rsidRPr="00B479BC" w:rsidR="00053F29">
              <w:rPr>
                <w:sz w:val="18"/>
              </w:rPr>
              <w:t>18,284.0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suppressOverlap/>
              <w:jc w:val="center"/>
            </w:pPr>
            <w:r w:rsidRPr="00B479BC" w:rsidR="00053F29">
              <w:rPr>
                <w:sz w:val="18"/>
              </w:rPr>
              <w:t>6,958.0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suppressOverlap/>
              <w:jc w:val="center"/>
            </w:pPr>
            <w:r w:rsidRPr="00B479BC" w:rsidR="00053F29">
              <w:rPr>
                <w:sz w:val="18"/>
              </w:rPr>
              <w:t>38.1%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suppressOverlap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87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sz w:val="18"/>
              </w:rPr>
              <w:t>1 05 02000 02 0000 110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333"/>
                <w:tab w:val="center" w:pos="1275"/>
                <w:tab w:val="center" w:pos="1989"/>
              </w:tabs>
              <w:spacing w:after="0"/>
              <w:suppressOverlap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Единый </w:t>
              <w:tab/>
              <w:t xml:space="preserve">налог </w:t>
              <w:tab/>
              <w:t>на</w:t>
            </w:r>
          </w:p>
          <w:p w:rsidR="005B6377" w:rsidP="00B479BC">
            <w:pPr>
              <w:spacing w:after="0" w:line="236" w:lineRule="auto"/>
              <w:ind w:left="6"/>
              <w:suppressOverlap/>
              <w:jc w:val="both"/>
            </w:pPr>
            <w:r w:rsidRPr="00B479BC" w:rsidR="00053F29">
              <w:rPr>
                <w:sz w:val="18"/>
              </w:rPr>
              <w:t>вмененный доход для отдельных видов</w:t>
            </w:r>
          </w:p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sz w:val="18"/>
              </w:rPr>
              <w:t>деятельности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suppressOverlap/>
              <w:jc w:val="center"/>
            </w:pPr>
            <w:r w:rsidRPr="00B479BC" w:rsidR="00053F29">
              <w:rPr>
                <w:sz w:val="18"/>
              </w:rPr>
              <w:t>100.0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3"/>
              <w:suppressOverlap/>
              <w:jc w:val="center"/>
            </w:pPr>
            <w:r w:rsidRPr="00B479BC" w:rsidR="00053F29">
              <w:rPr>
                <w:sz w:val="18"/>
              </w:rPr>
              <w:t>57.4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suppressOverlap/>
              <w:jc w:val="center"/>
            </w:pPr>
            <w:r w:rsidRPr="00B479BC" w:rsidR="00053F29">
              <w:rPr>
                <w:sz w:val="18"/>
              </w:rPr>
              <w:t>57.4%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suppressOverlap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660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sz w:val="18"/>
              </w:rPr>
              <w:t>1 05 03000 01 0000 110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sz w:val="18"/>
              </w:rPr>
              <w:t>Единый сельскохозяйственный налог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suppressOverlap/>
              <w:jc w:val="center"/>
            </w:pPr>
            <w:r w:rsidRPr="00B479BC" w:rsidR="00053F29">
              <w:rPr>
                <w:sz w:val="18"/>
              </w:rPr>
              <w:t>140.0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3"/>
              <w:suppressOverlap/>
              <w:jc w:val="center"/>
            </w:pPr>
            <w:r w:rsidRPr="00B479BC" w:rsidR="00053F29">
              <w:rPr>
                <w:sz w:val="18"/>
              </w:rPr>
              <w:t>78.0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suppressOverlap/>
              <w:jc w:val="center"/>
            </w:pPr>
            <w:r w:rsidRPr="00B479BC" w:rsidR="00053F29">
              <w:rPr>
                <w:sz w:val="18"/>
              </w:rPr>
              <w:t>55.7%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suppressOverlap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87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sz w:val="18"/>
              </w:rPr>
              <w:t>1 05 04000 02 0000 1</w:t>
            </w:r>
            <w:r w:rsidRPr="00B479BC" w:rsidR="00053F29">
              <w:rPr>
                <w:sz w:val="18"/>
              </w:rPr>
              <w:t>10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 w:line="236" w:lineRule="auto"/>
              <w:ind w:left="6" w:right="6"/>
              <w:suppressOverlap/>
              <w:jc w:val="both"/>
            </w:pPr>
            <w:r w:rsidRPr="00B479BC" w:rsidR="00053F29">
              <w:rPr>
                <w:sz w:val="18"/>
              </w:rPr>
              <w:t>Налог, взимаемый в связи с применением патентной системы</w:t>
            </w:r>
          </w:p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sz w:val="18"/>
              </w:rPr>
              <w:t>налогообложения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suppressOverlap/>
              <w:jc w:val="center"/>
            </w:pPr>
            <w:r w:rsidRPr="00B479BC" w:rsidR="00053F29">
              <w:rPr>
                <w:sz w:val="18"/>
              </w:rPr>
              <w:t>2,430.0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suppressOverlap/>
              <w:jc w:val="center"/>
            </w:pPr>
            <w:r w:rsidRPr="00B479BC" w:rsidR="00053F29">
              <w:rPr>
                <w:sz w:val="18"/>
              </w:rPr>
              <w:t>1,619.4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suppressOverlap/>
              <w:jc w:val="center"/>
            </w:pPr>
            <w:r w:rsidRPr="00B479BC" w:rsidR="00053F29">
              <w:rPr>
                <w:sz w:val="18"/>
              </w:rPr>
              <w:t>66.6%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suppressOverlap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444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1 08 00000 00 0000 000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ГОСУДАРСТВЕННАЯ</w:t>
            </w:r>
          </w:p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ПОШЛИНА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suppressOverlap/>
              <w:jc w:val="center"/>
            </w:pPr>
            <w:r w:rsidRPr="00B479BC" w:rsidR="00053F29">
              <w:rPr>
                <w:b/>
                <w:sz w:val="18"/>
              </w:rPr>
              <w:t>1,856.0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suppressOverlap/>
              <w:jc w:val="center"/>
            </w:pPr>
            <w:r w:rsidRPr="00B479BC" w:rsidR="00053F29">
              <w:rPr>
                <w:b/>
                <w:sz w:val="18"/>
              </w:rPr>
              <w:t>796.4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suppressOverlap/>
              <w:jc w:val="center"/>
            </w:pPr>
            <w:r w:rsidRPr="00B479BC" w:rsidR="00053F29">
              <w:rPr>
                <w:b/>
                <w:sz w:val="18"/>
              </w:rPr>
              <w:t>42.9%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suppressOverlap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1524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1 11 00000 00 0000 000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09"/>
                <w:tab w:val="center" w:pos="1949"/>
              </w:tabs>
              <w:spacing w:after="0"/>
              <w:suppressOverlap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ДОХОДЫ </w:t>
              <w:tab/>
              <w:t>ОТ</w:t>
            </w:r>
          </w:p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ИСПОЛЬЗОВАНИЯ</w:t>
            </w:r>
          </w:p>
          <w:p w:rsidR="005B6377" w:rsidP="00B479BC">
            <w:pPr>
              <w:spacing w:after="62"/>
              <w:ind w:left="6"/>
              <w:suppressOverlap/>
            </w:pPr>
            <w:r w:rsidRPr="00B479BC" w:rsidR="00053F29">
              <w:rPr>
                <w:b/>
                <w:sz w:val="18"/>
              </w:rPr>
              <w:t>ИМУЩЕСТВА,</w:t>
            </w:r>
          </w:p>
          <w:p w:rsidR="005B6377" w:rsidP="00B479BC">
            <w:pPr>
              <w:spacing w:after="0" w:line="245" w:lineRule="auto"/>
              <w:ind w:left="6"/>
              <w:suppressOverlap/>
            </w:pPr>
            <w:r w:rsidRPr="00B479BC" w:rsidR="00053F29">
              <w:rPr>
                <w:b/>
                <w:sz w:val="18"/>
              </w:rPr>
              <w:t xml:space="preserve">НАХОДЯЩЕГОСЯ </w:t>
              <w:tab/>
              <w:t>В ГОСУДАРСТВЕННОЙ И МУНИЦИПАЛЬНОЙ</w:t>
            </w:r>
          </w:p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СОБСТВЕННОСТИ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suppressOverlap/>
              <w:jc w:val="center"/>
            </w:pPr>
            <w:r w:rsidRPr="00B479BC" w:rsidR="00053F29">
              <w:rPr>
                <w:b/>
                <w:sz w:val="18"/>
              </w:rPr>
              <w:t>4,109.0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suppressOverlap/>
              <w:jc w:val="center"/>
            </w:pPr>
            <w:r w:rsidRPr="00B479BC" w:rsidR="00053F29">
              <w:rPr>
                <w:b/>
                <w:sz w:val="18"/>
              </w:rPr>
              <w:t>2,103.1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suppressOverlap/>
              <w:jc w:val="center"/>
            </w:pPr>
            <w:r w:rsidRPr="00B479BC" w:rsidR="00053F29">
              <w:rPr>
                <w:b/>
                <w:sz w:val="18"/>
              </w:rPr>
              <w:t>51.2%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suppressOverlap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87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1 12 00000 00 0000 000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53"/>
                <w:tab w:val="center" w:pos="1897"/>
              </w:tabs>
              <w:spacing w:after="0"/>
              <w:suppressOverlap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ПЛАТЕЖИ </w:t>
              <w:tab/>
              <w:t>ПРИ</w:t>
            </w:r>
          </w:p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ПОЛЬЗОВАНИИ</w:t>
            </w:r>
          </w:p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ПРИРОДНЫМИ</w:t>
            </w:r>
          </w:p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РЕСУРСАМИ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3"/>
              <w:suppressOverlap/>
              <w:jc w:val="center"/>
            </w:pPr>
            <w:r w:rsidRPr="00B479BC" w:rsidR="00053F29">
              <w:rPr>
                <w:b/>
                <w:sz w:val="18"/>
              </w:rPr>
              <w:t>59.0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3"/>
              <w:suppressOverlap/>
              <w:jc w:val="center"/>
            </w:pPr>
            <w:r w:rsidRPr="00B479BC" w:rsidR="00053F29">
              <w:rPr>
                <w:b/>
                <w:sz w:val="18"/>
              </w:rPr>
              <w:t>31.5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suppressOverlap/>
              <w:jc w:val="center"/>
            </w:pPr>
            <w:r w:rsidRPr="00B479BC" w:rsidR="00053F29">
              <w:rPr>
                <w:b/>
                <w:sz w:val="18"/>
              </w:rPr>
              <w:t>53.4%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suppressOverlap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1308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1 13 00000 00 0000 000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09"/>
                <w:tab w:val="center" w:pos="1949"/>
              </w:tabs>
              <w:spacing w:after="0"/>
              <w:suppressOverlap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ДОХОДЫ </w:t>
              <w:tab/>
              <w:t>ОТ</w:t>
            </w:r>
          </w:p>
          <w:p w:rsidR="005B6377" w:rsidP="00B479BC">
            <w:pPr>
              <w:spacing w:after="62"/>
              <w:ind w:left="6"/>
              <w:suppressOverlap/>
              <w:jc w:val="both"/>
            </w:pPr>
            <w:r w:rsidRPr="00B479BC" w:rsidR="00053F29">
              <w:rPr>
                <w:b/>
                <w:sz w:val="18"/>
              </w:rPr>
              <w:t>ОКАЗАНИЯ ПЛАТНЫХ</w:t>
            </w:r>
          </w:p>
          <w:p w:rsidR="005B6377" w:rsidP="00B479BC">
            <w:pPr>
              <w:tabs>
                <w:tab w:val="center" w:pos="291"/>
                <w:tab w:val="center" w:pos="1258"/>
                <w:tab w:val="center" w:pos="2005"/>
              </w:tabs>
              <w:spacing w:after="0"/>
              <w:suppressOverlap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УСЛУГ </w:t>
              <w:tab/>
              <w:t xml:space="preserve">(РАБОТ) </w:t>
              <w:tab/>
              <w:t>И</w:t>
            </w:r>
          </w:p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КОМПЕНСАЦИИ</w:t>
            </w:r>
          </w:p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ЗАТРАТ</w:t>
            </w:r>
          </w:p>
          <w:p w:rsidR="005B6377" w:rsidP="00B479BC">
            <w:pPr>
              <w:spacing w:after="0"/>
              <w:ind w:left="6"/>
              <w:suppressOverlap/>
            </w:pPr>
            <w:r w:rsidRPr="00B479BC" w:rsidR="00053F29">
              <w:rPr>
                <w:b/>
                <w:sz w:val="18"/>
              </w:rPr>
              <w:t>ГОСУДАРСТВА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suppressOverlap/>
              <w:jc w:val="center"/>
            </w:pPr>
            <w:r w:rsidRPr="00B479BC" w:rsidR="00053F29">
              <w:rPr>
                <w:b/>
                <w:sz w:val="18"/>
              </w:rPr>
              <w:t>118.0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suppressOverlap/>
              <w:jc w:val="center"/>
            </w:pPr>
            <w:r w:rsidRPr="00B479BC" w:rsidR="00053F29">
              <w:rPr>
                <w:b/>
                <w:sz w:val="18"/>
              </w:rPr>
              <w:t>102.0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suppressOverlap/>
              <w:jc w:val="center"/>
            </w:pPr>
            <w:r w:rsidRPr="00B479BC" w:rsidR="00053F29">
              <w:rPr>
                <w:b/>
                <w:sz w:val="18"/>
              </w:rPr>
              <w:t>86.4%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suppressOverlap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suppressOverlap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1" w:type="dxa"/>
        </w:tblCellMar>
        <w:tblLook w:val="04A0"/>
      </w:tblPr>
      <w:tblGrid>
        <w:gridCol w:w="4849"/>
        <w:gridCol w:w="1884"/>
        <w:gridCol w:w="217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1092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1 14 00000 00 0000 000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09"/>
                <w:tab w:val="center" w:pos="1949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ДОХОДЫ </w:t>
              <w:tab/>
              <w:t>ОТ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b/>
                <w:sz w:val="18"/>
              </w:rPr>
              <w:t>ПРОДАЖИ</w:t>
            </w:r>
          </w:p>
          <w:p w:rsidR="005B6377" w:rsidP="00B479BC">
            <w:pPr>
              <w:tabs>
                <w:tab w:val="center" w:pos="785"/>
                <w:tab w:val="center" w:pos="2015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МАТЕРИАЛЬНЫХ </w:t>
              <w:tab/>
              <w:t>И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НЕМАТЕРИАЛЬНЫХ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АКТИВОВ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b/>
                <w:sz w:val="18"/>
              </w:rPr>
              <w:t>1,308.0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b/>
                <w:sz w:val="18"/>
              </w:rPr>
              <w:t>861.9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65.9%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660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1 16 00000 00 0000 000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54"/>
                <w:tab w:val="center" w:pos="1602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ШТРАФЫ, </w:t>
              <w:tab/>
              <w:t>САНКЦИИ,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ВОЗМЕЩЕНИЕ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УЩЕРБА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b/>
                <w:sz w:val="18"/>
              </w:rPr>
              <w:t>637.0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b/>
                <w:sz w:val="18"/>
              </w:rPr>
              <w:t>273.9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43.0%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660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1 17 00</w:t>
            </w:r>
            <w:r w:rsidRPr="00B479BC" w:rsidR="00053F29">
              <w:rPr>
                <w:b/>
                <w:sz w:val="18"/>
              </w:rPr>
              <w:t>000 00 0000 000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ПРОЧИЕ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НЕНАЛОГОВЫЕ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ДОХОДЫ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"/>
              <w:jc w:val="center"/>
            </w:pPr>
            <w:r w:rsidRPr="00B479BC" w:rsidR="00053F29">
              <w:rPr>
                <w:b/>
                <w:sz w:val="18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"/>
              <w:jc w:val="center"/>
            </w:pPr>
            <w:r w:rsidRPr="00B479BC" w:rsidR="00053F29">
              <w:rPr>
                <w:b/>
                <w:sz w:val="18"/>
              </w:rPr>
              <w:t>3.7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/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444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2 00 00000 00 0000 000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БЕЗВОЗМЕЗДНЫЕ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ПОСТУПЛЕНИЯ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14"/>
            </w:pPr>
            <w:r w:rsidRPr="00B479BC" w:rsidR="00053F29">
              <w:rPr>
                <w:b/>
                <w:sz w:val="18"/>
              </w:rPr>
              <w:t>441,518.2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84"/>
            </w:pPr>
            <w:r w:rsidRPr="00B479BC" w:rsidR="00053F29">
              <w:rPr>
                <w:b/>
                <w:sz w:val="18"/>
              </w:rPr>
              <w:t>216,001.1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48.9%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1308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2 02 00000 00 0000 000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62"/>
              <w:ind w:left="6"/>
            </w:pPr>
            <w:r w:rsidRPr="00B479BC" w:rsidR="00053F29">
              <w:rPr>
                <w:sz w:val="18"/>
              </w:rPr>
              <w:t>БЕЗВОЗМЕЗДНЫЕ</w:t>
            </w:r>
          </w:p>
          <w:p w:rsidR="005B6377" w:rsidP="00B479BC">
            <w:pPr>
              <w:tabs>
                <w:tab w:val="center" w:pos="696"/>
                <w:tab w:val="center" w:pos="1963"/>
              </w:tabs>
              <w:spacing w:after="79"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ПОСТУПЛЕНИЯ </w:t>
              <w:tab/>
              <w:t>ОТ</w:t>
            </w:r>
          </w:p>
          <w:p w:rsidR="005B6377" w:rsidP="00B479BC">
            <w:pPr>
              <w:tabs>
                <w:tab w:val="center" w:pos="357"/>
                <w:tab w:val="center" w:pos="1555"/>
              </w:tabs>
              <w:spacing w:after="0"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ДРУГИХ </w:t>
              <w:tab/>
              <w:t>БЮДЖЕТОВ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СИСТЕМЫ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РОССИЙСКОЙ ФЕДЕРАЦИИ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14"/>
            </w:pPr>
            <w:r w:rsidRPr="00B479BC" w:rsidR="00053F29">
              <w:rPr>
                <w:b/>
                <w:sz w:val="18"/>
              </w:rPr>
              <w:t>441,039.2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84"/>
            </w:pPr>
            <w:r w:rsidRPr="00B479BC" w:rsidR="00053F29">
              <w:rPr>
                <w:b/>
                <w:sz w:val="18"/>
              </w:rPr>
              <w:t>2</w:t>
            </w:r>
            <w:r w:rsidRPr="00B479BC" w:rsidR="00053F29">
              <w:rPr>
                <w:b/>
                <w:sz w:val="18"/>
              </w:rPr>
              <w:t>17,423.7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49.3%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660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/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>ДОТАЦИИ БЮДЖЕТАМ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МУНИЦИПАЛЬНЫХ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РАЙОНОВ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14"/>
            </w:pPr>
            <w:r w:rsidRPr="00B479BC" w:rsidR="00053F29">
              <w:rPr>
                <w:b/>
                <w:sz w:val="18"/>
              </w:rPr>
              <w:t>114,014.0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38"/>
            </w:pPr>
            <w:r w:rsidRPr="00B479BC" w:rsidR="00053F29">
              <w:rPr>
                <w:b/>
                <w:sz w:val="18"/>
              </w:rPr>
              <w:t>59,410.5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52.1%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195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2 02 15001 05 0000 150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5B6377" w:rsidP="00B479BC">
            <w:pPr>
              <w:spacing w:after="79" w:line="240" w:lineRule="auto"/>
              <w:ind w:left="6"/>
            </w:pPr>
            <w:r w:rsidRPr="00B479BC" w:rsidR="00053F29">
              <w:rPr>
                <w:b/>
                <w:sz w:val="18"/>
              </w:rPr>
              <w:t xml:space="preserve">Дотации </w:t>
              <w:tab/>
              <w:t xml:space="preserve">бюджет муниципальных районов выравнивание бюджетной обеспеченности </w:t>
            </w:r>
          </w:p>
          <w:p w:rsidR="005B6377" w:rsidP="00B479BC">
            <w:pPr>
              <w:tabs>
                <w:tab w:val="center" w:pos="403"/>
                <w:tab w:val="center" w:pos="1541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бюджета </w:t>
              <w:tab/>
              <w:t>субъе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Российской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Федерации</w:t>
            </w:r>
          </w:p>
        </w:tc>
        <w:tc>
          <w:tcPr>
            <w:tcW w:w="2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195"/>
              <w:ind w:left="-27"/>
              <w:jc w:val="both"/>
            </w:pPr>
            <w:r w:rsidRPr="00B479BC" w:rsidR="00053F29">
              <w:rPr>
                <w:b/>
                <w:sz w:val="18"/>
              </w:rPr>
              <w:t>ам</w:t>
            </w:r>
          </w:p>
          <w:p w:rsidR="005B6377" w:rsidP="00B479BC">
            <w:pPr>
              <w:spacing w:after="0"/>
              <w:ind w:left="-71" w:firstLine="71"/>
            </w:pPr>
            <w:r w:rsidRPr="00B479BC" w:rsidR="00053F29">
              <w:rPr>
                <w:b/>
                <w:sz w:val="18"/>
              </w:rPr>
              <w:t>на из кта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68"/>
            </w:pPr>
            <w:r w:rsidRPr="00B479BC" w:rsidR="00053F29">
              <w:rPr>
                <w:b/>
                <w:sz w:val="18"/>
              </w:rPr>
              <w:t>35,519.5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38"/>
            </w:pPr>
            <w:r w:rsidRPr="00B479BC" w:rsidR="00053F29">
              <w:rPr>
                <w:b/>
                <w:sz w:val="18"/>
              </w:rPr>
              <w:t>19,131.9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53.9%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1308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2 02 15002 05 0000 150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 w:right="4"/>
              <w:jc w:val="both"/>
            </w:pPr>
            <w:r w:rsidRPr="00B479BC" w:rsidR="00053F29">
              <w:rPr>
                <w:b/>
                <w:sz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68"/>
            </w:pPr>
            <w:r w:rsidRPr="00B479BC" w:rsidR="00053F29">
              <w:rPr>
                <w:b/>
                <w:sz w:val="18"/>
              </w:rPr>
              <w:t>17,764.4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b/>
                <w:sz w:val="18"/>
              </w:rPr>
              <w:t>8,882.2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50.0%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2173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15009 05 0000 150 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79" w:line="241" w:lineRule="auto"/>
              <w:ind w:left="6"/>
            </w:pPr>
            <w:r w:rsidRPr="00B479BC" w:rsidR="00053F29">
              <w:rPr>
                <w:b/>
                <w:sz w:val="18"/>
              </w:rPr>
              <w:t xml:space="preserve">Дотации </w:t>
              <w:tab/>
              <w:t>бюджетам муниципальных районов на частичную компенсацию дополнительных</w:t>
            </w:r>
          </w:p>
          <w:p w:rsidR="005B6377" w:rsidP="00B479BC">
            <w:pPr>
              <w:tabs>
                <w:tab w:val="center" w:pos="433"/>
                <w:tab w:val="center" w:pos="1987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расходов </w:t>
              <w:tab/>
              <w:t>на</w:t>
            </w:r>
          </w:p>
          <w:p w:rsidR="005B6377" w:rsidP="00B479BC">
            <w:pPr>
              <w:spacing w:after="0"/>
              <w:ind w:left="6" w:right="6"/>
              <w:jc w:val="both"/>
            </w:pPr>
            <w:r w:rsidRPr="00B479BC" w:rsidR="00053F29">
              <w:rPr>
                <w:b/>
                <w:sz w:val="18"/>
              </w:rPr>
              <w:t>повышение оплаты труда работников бюджетной сферы и иные цели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68"/>
            </w:pPr>
            <w:r w:rsidRPr="00B479BC" w:rsidR="00053F29">
              <w:rPr>
                <w:b/>
                <w:sz w:val="18"/>
              </w:rPr>
              <w:t>6</w:t>
            </w:r>
            <w:r w:rsidRPr="00B479BC" w:rsidR="00053F29">
              <w:rPr>
                <w:b/>
                <w:sz w:val="18"/>
              </w:rPr>
              <w:t>0,730.1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38"/>
            </w:pPr>
            <w:r w:rsidRPr="00B479BC" w:rsidR="00053F29">
              <w:rPr>
                <w:b/>
                <w:sz w:val="18"/>
              </w:rPr>
              <w:t>31,396.4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51.7%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87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/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СУБСИДИИ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БЮДЖЕТАМ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МУНИЦИПАЛЬНЫХ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РАЙОНОВ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14"/>
            </w:pPr>
            <w:r w:rsidRPr="00B479BC" w:rsidR="00053F29">
              <w:rPr>
                <w:b/>
                <w:sz w:val="18"/>
              </w:rPr>
              <w:t>105,959.0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38"/>
            </w:pPr>
            <w:r w:rsidRPr="00B479BC" w:rsidR="00053F29">
              <w:rPr>
                <w:b/>
                <w:sz w:val="18"/>
              </w:rPr>
              <w:t>28,093.1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26.5%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1740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2 02 20077 05 0000 150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66" w:line="254" w:lineRule="auto"/>
              <w:ind w:left="6"/>
            </w:pPr>
            <w:r w:rsidRPr="00B479BC" w:rsidR="00053F29">
              <w:rPr>
                <w:b/>
                <w:sz w:val="18"/>
              </w:rPr>
              <w:t xml:space="preserve">Субсидии </w:t>
              <w:tab/>
              <w:t>бюджетам муниципальных</w:t>
            </w:r>
          </w:p>
          <w:p w:rsidR="005B6377" w:rsidP="00B479BC">
            <w:pPr>
              <w:tabs>
                <w:tab w:val="center" w:pos="385"/>
                <w:tab w:val="center" w:pos="1988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районов </w:t>
              <w:tab/>
              <w:t>на</w:t>
            </w:r>
          </w:p>
          <w:p w:rsidR="005B6377" w:rsidP="00B479BC">
            <w:pPr>
              <w:spacing w:after="0"/>
              <w:ind w:left="6" w:right="4"/>
            </w:pPr>
            <w:r w:rsidRPr="00B479BC" w:rsidR="00053F29">
              <w:rPr>
                <w:b/>
                <w:sz w:val="18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68"/>
            </w:pPr>
            <w:r w:rsidRPr="00B479BC" w:rsidR="00053F29">
              <w:rPr>
                <w:b/>
                <w:sz w:val="18"/>
              </w:rPr>
              <w:t>12,8</w:t>
            </w:r>
            <w:r w:rsidRPr="00B479BC" w:rsidR="00053F29">
              <w:rPr>
                <w:b/>
                <w:sz w:val="18"/>
              </w:rPr>
              <w:t>84.7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b/>
                <w:sz w:val="18"/>
              </w:rPr>
              <w:t>653.1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b/>
                <w:sz w:val="18"/>
              </w:rPr>
              <w:t>5.1%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3901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2 02 20077 05 0000 150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0" w:line="236" w:lineRule="auto"/>
              <w:ind w:left="6" w:right="8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 на проектирование, строительство,</w:t>
            </w:r>
          </w:p>
          <w:p w:rsidR="005B6377" w:rsidP="00B479BC">
            <w:pPr>
              <w:spacing w:after="0"/>
              <w:ind w:left="6" w:right="4"/>
              <w:jc w:val="both"/>
            </w:pPr>
            <w:r w:rsidRPr="00B479BC" w:rsidR="00053F29">
              <w:rPr>
                <w:i/>
                <w:sz w:val="18"/>
              </w:rPr>
              <w:t>реконструкцию и капитальный ремонт объектов социальной инфраструктуры муниципальной собственности за счет прочих безвозмездных поступлений в рамках государственной программы "Развитие физической культуры и спорта в Вологодской области на 2021-2025 годы" на 2022 год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68"/>
            </w:pPr>
            <w:r w:rsidRPr="00B479BC" w:rsidR="00053F29">
              <w:rPr>
                <w:i/>
                <w:sz w:val="18"/>
              </w:rPr>
              <w:t>11,576.4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"/>
              <w:jc w:val="center"/>
            </w:pPr>
            <w:r w:rsidRPr="00B479BC" w:rsidR="00053F29">
              <w:rPr>
                <w:b/>
                <w:i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b/>
                <w:i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0" w:type="dxa"/>
        </w:tblCellMar>
        <w:tblLook w:val="04A0"/>
      </w:tblPr>
      <w:tblGrid>
        <w:gridCol w:w="4849"/>
        <w:gridCol w:w="2100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0" w:type="dxa"/>
          </w:tblCellMar>
          <w:tblLook w:val="04A0"/>
        </w:tblPrEx>
        <w:trPr>
          <w:trHeight w:val="5917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2 02 20077 05 0000 150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</w:t>
            </w:r>
          </w:p>
          <w:p w:rsidR="005B6377" w:rsidP="00B479BC">
            <w:pPr>
              <w:tabs>
                <w:tab w:val="center" w:pos="105"/>
                <w:tab w:val="center" w:pos="1574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на </w:t>
              <w:tab/>
              <w:t>подготовку</w:t>
            </w:r>
          </w:p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i/>
                <w:sz w:val="18"/>
              </w:rPr>
              <w:t>объектов теплоэнергетики,</w:t>
            </w:r>
          </w:p>
          <w:p w:rsidR="005B6377" w:rsidP="00B479BC">
            <w:pPr>
              <w:tabs>
                <w:tab w:val="center" w:pos="562"/>
                <w:tab w:val="center" w:pos="2044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находящихся </w:t>
              <w:tab/>
              <w:t>в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i/>
                <w:sz w:val="18"/>
              </w:rPr>
              <w:t>муниципальной</w:t>
            </w:r>
          </w:p>
          <w:p w:rsidR="005B6377" w:rsidP="00B479BC">
            <w:pPr>
              <w:tabs>
                <w:tab w:val="center" w:pos="700"/>
                <w:tab w:val="center" w:pos="20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собственности, </w:t>
              <w:tab/>
              <w:t>к</w:t>
            </w:r>
          </w:p>
          <w:p w:rsidR="005B6377" w:rsidP="00B479BC">
            <w:pPr>
              <w:spacing w:after="62"/>
              <w:ind w:left="6" w:right="-3"/>
              <w:jc w:val="both"/>
            </w:pPr>
            <w:r w:rsidRPr="00B479BC" w:rsidR="00053F29">
              <w:rPr>
                <w:i/>
                <w:sz w:val="18"/>
              </w:rPr>
              <w:t>работе в осенне-зимний</w:t>
            </w:r>
          </w:p>
          <w:p w:rsidR="005B6377" w:rsidP="00B479BC">
            <w:pPr>
              <w:tabs>
                <w:tab w:val="center" w:pos="305"/>
                <w:tab w:val="center" w:pos="1049"/>
                <w:tab w:val="center" w:pos="1793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период </w:t>
              <w:tab/>
              <w:t xml:space="preserve">в </w:t>
              <w:tab/>
              <w:t>рамках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i/>
                <w:sz w:val="18"/>
              </w:rPr>
              <w:t>подпрограммы</w:t>
            </w:r>
          </w:p>
          <w:p w:rsidR="005B6377" w:rsidP="00B479BC">
            <w:pPr>
              <w:spacing w:after="73" w:line="246" w:lineRule="auto"/>
              <w:ind w:left="6"/>
            </w:pPr>
            <w:r w:rsidRPr="00B479BC" w:rsidR="00053F29">
              <w:rPr>
                <w:i/>
                <w:sz w:val="18"/>
              </w:rPr>
              <w:t xml:space="preserve">"Энергосбережение </w:t>
              <w:tab/>
              <w:t>и повышение энергетической</w:t>
            </w:r>
          </w:p>
          <w:p w:rsidR="005B6377" w:rsidP="00B479BC">
            <w:pPr>
              <w:spacing w:after="0" w:line="256" w:lineRule="auto"/>
              <w:ind w:left="6"/>
            </w:pPr>
            <w:r w:rsidRPr="00B479BC" w:rsidR="00053F29">
              <w:rPr>
                <w:i/>
                <w:sz w:val="18"/>
              </w:rPr>
              <w:t xml:space="preserve">эффективности </w:t>
              <w:tab/>
              <w:t>на территории</w:t>
            </w:r>
          </w:p>
          <w:p w:rsidR="005B6377" w:rsidP="00B479BC">
            <w:pPr>
              <w:spacing w:after="83" w:line="236" w:lineRule="auto"/>
              <w:ind w:left="6" w:right="11"/>
              <w:jc w:val="both"/>
            </w:pPr>
            <w:r w:rsidRPr="00B479BC" w:rsidR="00053F29">
              <w:rPr>
                <w:i/>
                <w:sz w:val="18"/>
              </w:rPr>
              <w:t>Вологодской области" государственной программы "Развитие топливноэнергетического</w:t>
            </w:r>
          </w:p>
          <w:p w:rsidR="005B6377" w:rsidP="00B479BC">
            <w:pPr>
              <w:tabs>
                <w:tab w:val="center" w:pos="448"/>
                <w:tab w:val="center" w:pos="2046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комплекса </w:t>
              <w:tab/>
              <w:t>и</w:t>
            </w:r>
          </w:p>
          <w:p w:rsidR="005B6377" w:rsidP="00B479BC">
            <w:pPr>
              <w:spacing w:after="32" w:line="291" w:lineRule="auto"/>
              <w:ind w:left="6"/>
            </w:pPr>
            <w:r w:rsidRPr="00B479BC" w:rsidR="00053F29">
              <w:rPr>
                <w:i/>
                <w:sz w:val="18"/>
              </w:rPr>
              <w:t xml:space="preserve">коммунальной инфраструктуры </w:t>
              <w:tab/>
              <w:t>на территории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 xml:space="preserve">Вологодской </w:t>
              <w:tab/>
              <w:t>области на 2021-2025 годы"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1"/>
              <w:jc w:val="center"/>
            </w:pPr>
            <w:r w:rsidRPr="00B479BC" w:rsidR="00053F29">
              <w:rPr>
                <w:i/>
                <w:sz w:val="18"/>
              </w:rPr>
              <w:t>1,308.3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5"/>
              <w:jc w:val="center"/>
            </w:pPr>
            <w:r w:rsidRPr="00B479BC" w:rsidR="00053F29">
              <w:rPr>
                <w:i/>
                <w:sz w:val="18"/>
              </w:rPr>
              <w:t>653.1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6"/>
              <w:jc w:val="center"/>
            </w:pPr>
            <w:r w:rsidRPr="00B479BC" w:rsidR="00053F29">
              <w:rPr>
                <w:i/>
                <w:sz w:val="18"/>
              </w:rPr>
              <w:t>49.9%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0" w:type="dxa"/>
          </w:tblCellMar>
          <w:tblLook w:val="04A0"/>
        </w:tblPrEx>
        <w:trPr>
          <w:trHeight w:val="5413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2 02 20299 05 0000 150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66" w:line="254" w:lineRule="auto"/>
              <w:ind w:left="6"/>
            </w:pPr>
            <w:r w:rsidRPr="00B479BC" w:rsidR="00053F29">
              <w:rPr>
                <w:b/>
                <w:sz w:val="18"/>
              </w:rPr>
              <w:t xml:space="preserve">Субсидии </w:t>
              <w:tab/>
              <w:t>бюджетам муниципальных</w:t>
            </w:r>
          </w:p>
          <w:p w:rsidR="005B6377" w:rsidP="00B479BC">
            <w:pPr>
              <w:tabs>
                <w:tab w:val="center" w:pos="385"/>
                <w:tab w:val="center" w:pos="1988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районов </w:t>
              <w:tab/>
              <w:t>на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b/>
                <w:sz w:val="18"/>
              </w:rPr>
              <w:t>обеспечение</w:t>
            </w:r>
          </w:p>
          <w:p w:rsidR="005B6377" w:rsidP="00B479BC">
            <w:pPr>
              <w:tabs>
                <w:tab w:val="center" w:pos="604"/>
                <w:tab w:val="center" w:pos="1985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мероприятий </w:t>
              <w:tab/>
              <w:t>по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b/>
                <w:sz w:val="18"/>
              </w:rPr>
              <w:t>переселению граждан</w:t>
            </w:r>
          </w:p>
          <w:p w:rsidR="005B6377" w:rsidP="00B479BC">
            <w:pPr>
              <w:tabs>
                <w:tab w:val="center" w:pos="106"/>
                <w:tab w:val="center" w:pos="1570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из </w:t>
              <w:tab/>
              <w:t>аварийного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b/>
                <w:sz w:val="18"/>
              </w:rPr>
              <w:t>жилищного фонда, в</w:t>
            </w:r>
          </w:p>
          <w:p w:rsidR="005B6377" w:rsidP="00B479BC">
            <w:pPr>
              <w:tabs>
                <w:tab w:val="center" w:pos="171"/>
                <w:tab w:val="center" w:pos="1828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том </w:t>
              <w:tab/>
              <w:t>числе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b/>
                <w:sz w:val="18"/>
              </w:rPr>
              <w:t>переселению граждан</w:t>
            </w:r>
          </w:p>
          <w:p w:rsidR="005B6377" w:rsidP="00B479BC">
            <w:pPr>
              <w:tabs>
                <w:tab w:val="center" w:pos="106"/>
                <w:tab w:val="center" w:pos="1570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из </w:t>
              <w:tab/>
              <w:t>аварийного</w:t>
            </w:r>
          </w:p>
          <w:p w:rsidR="005B6377" w:rsidP="00B479BC">
            <w:pPr>
              <w:spacing w:after="0"/>
              <w:ind w:left="6" w:right="3"/>
              <w:jc w:val="both"/>
            </w:pPr>
            <w:r w:rsidRPr="00B479BC" w:rsidR="00053F29">
              <w:rPr>
                <w:b/>
                <w:sz w:val="18"/>
              </w:rPr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жилищнокоммунального хозяйства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68"/>
            </w:pPr>
            <w:r w:rsidRPr="00B479BC" w:rsidR="00053F29">
              <w:rPr>
                <w:b/>
                <w:sz w:val="18"/>
              </w:rPr>
              <w:t>35,630.2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38"/>
            </w:pPr>
            <w:r w:rsidRPr="00B479BC" w:rsidR="00053F29">
              <w:rPr>
                <w:b/>
                <w:sz w:val="18"/>
              </w:rPr>
              <w:t>12,361.9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6"/>
              <w:jc w:val="center"/>
            </w:pPr>
            <w:r w:rsidRPr="00B479BC" w:rsidR="00053F29">
              <w:rPr>
                <w:b/>
                <w:sz w:val="18"/>
              </w:rPr>
              <w:t>34.7%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0" w:type="dxa"/>
          </w:tblCellMar>
          <w:tblLook w:val="04A0"/>
        </w:tblPrEx>
        <w:trPr>
          <w:trHeight w:val="3901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2 02 20302 05 0000 150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66" w:line="254" w:lineRule="auto"/>
              <w:ind w:left="6"/>
            </w:pPr>
            <w:r w:rsidRPr="00B479BC" w:rsidR="00053F29">
              <w:rPr>
                <w:b/>
                <w:sz w:val="18"/>
              </w:rPr>
              <w:t xml:space="preserve">Субсидии </w:t>
              <w:tab/>
              <w:t>бюджетам муниципальных</w:t>
            </w:r>
          </w:p>
          <w:p w:rsidR="005B6377" w:rsidP="00B479BC">
            <w:pPr>
              <w:tabs>
                <w:tab w:val="center" w:pos="385"/>
                <w:tab w:val="center" w:pos="1988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районов </w:t>
              <w:tab/>
              <w:t>на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b/>
                <w:sz w:val="18"/>
              </w:rPr>
              <w:t>обеспечение</w:t>
            </w:r>
          </w:p>
          <w:p w:rsidR="005B6377" w:rsidP="00B479BC">
            <w:pPr>
              <w:tabs>
                <w:tab w:val="center" w:pos="604"/>
                <w:tab w:val="center" w:pos="1985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мероприятий </w:t>
              <w:tab/>
              <w:t>по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b/>
                <w:sz w:val="18"/>
              </w:rPr>
              <w:t>переселению граждан</w:t>
            </w:r>
          </w:p>
          <w:p w:rsidR="005B6377" w:rsidP="00B479BC">
            <w:pPr>
              <w:tabs>
                <w:tab w:val="center" w:pos="106"/>
                <w:tab w:val="center" w:pos="1570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из </w:t>
              <w:tab/>
              <w:t>аварийного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b/>
                <w:sz w:val="18"/>
              </w:rPr>
              <w:t>жилищного фонда, в</w:t>
            </w:r>
          </w:p>
          <w:p w:rsidR="005B6377" w:rsidP="00B479BC">
            <w:pPr>
              <w:tabs>
                <w:tab w:val="center" w:pos="171"/>
                <w:tab w:val="center" w:pos="1828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том </w:t>
              <w:tab/>
              <w:t>числе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b/>
                <w:sz w:val="18"/>
              </w:rPr>
              <w:t>переселению граждан</w:t>
            </w:r>
          </w:p>
          <w:p w:rsidR="005B6377" w:rsidP="00B479BC">
            <w:pPr>
              <w:tabs>
                <w:tab w:val="center" w:pos="106"/>
                <w:tab w:val="center" w:pos="1570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из </w:t>
              <w:tab/>
              <w:t>аварийного</w:t>
            </w:r>
          </w:p>
          <w:p w:rsidR="005B6377" w:rsidP="00B479BC">
            <w:pPr>
              <w:spacing w:after="0"/>
              <w:ind w:left="6" w:right="4"/>
              <w:jc w:val="both"/>
            </w:pPr>
            <w:r w:rsidRPr="00B479BC" w:rsidR="00053F29">
              <w:rPr>
                <w:b/>
                <w:sz w:val="18"/>
              </w:rPr>
              <w:t>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68"/>
            </w:pPr>
            <w:r w:rsidRPr="00B479BC" w:rsidR="00053F29">
              <w:rPr>
                <w:b/>
                <w:sz w:val="18"/>
              </w:rPr>
              <w:t>17,398.8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5"/>
              <w:jc w:val="center"/>
            </w:pPr>
            <w:r w:rsidRPr="00B479BC" w:rsidR="00053F29">
              <w:rPr>
                <w:b/>
                <w:sz w:val="18"/>
              </w:rPr>
              <w:t>515.1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9"/>
              <w:jc w:val="center"/>
            </w:pPr>
            <w:r w:rsidRPr="00B479BC" w:rsidR="00053F29">
              <w:rPr>
                <w:b/>
                <w:sz w:val="18"/>
              </w:rPr>
              <w:t>3.0%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2" w:type="dxa"/>
        </w:tblCellMar>
        <w:tblLook w:val="04A0"/>
      </w:tblPr>
      <w:tblGrid>
        <w:gridCol w:w="4849"/>
        <w:gridCol w:w="1876"/>
        <w:gridCol w:w="224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2389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2 02 25210 05 0000 150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66" w:line="254" w:lineRule="auto"/>
              <w:ind w:left="6"/>
            </w:pPr>
            <w:r w:rsidRPr="00B479BC" w:rsidR="00053F29">
              <w:rPr>
                <w:b/>
                <w:sz w:val="18"/>
              </w:rPr>
              <w:t xml:space="preserve">Субсидии </w:t>
              <w:tab/>
              <w:t>бюджетам муниципальных</w:t>
            </w:r>
          </w:p>
          <w:p w:rsidR="005B6377" w:rsidP="00B479BC">
            <w:pPr>
              <w:tabs>
                <w:tab w:val="center" w:pos="385"/>
                <w:tab w:val="center" w:pos="1988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районов </w:t>
              <w:tab/>
              <w:t>на</w:t>
            </w:r>
          </w:p>
          <w:p w:rsidR="005B6377" w:rsidP="00B479BC">
            <w:pPr>
              <w:spacing w:after="0"/>
              <w:ind w:left="6" w:right="2"/>
              <w:jc w:val="both"/>
            </w:pPr>
            <w:r w:rsidRPr="00B479BC" w:rsidR="00053F29">
              <w:rPr>
                <w:b/>
                <w:sz w:val="18"/>
              </w:rPr>
              <w:t>обеспечение образовательных организаций материальнотехнической базой для внедрения цифровой образовательной среды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b/>
                <w:sz w:val="18"/>
              </w:rPr>
              <w:t>3,169.8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b/>
                <w:sz w:val="18"/>
              </w:rPr>
              <w:t>2,090.7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66.0%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1752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2 02 25228 05 0000 150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 xml:space="preserve">Субсидии </w:t>
              <w:tab/>
              <w:t>бюджетам муниципальных районов на оснащение объектов спортивной инфраструктуры спортивнотехнологическим оборудованием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b/>
                <w:sz w:val="18"/>
              </w:rPr>
              <w:t>3,358.5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1"/>
              <w:jc w:val="center"/>
            </w:pPr>
            <w:r w:rsidRPr="00B479BC" w:rsidR="00053F29">
              <w:rPr>
                <w:b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b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2821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2 02 25304 05 0000 150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66" w:line="254" w:lineRule="auto"/>
              <w:ind w:left="6"/>
            </w:pPr>
            <w:r w:rsidRPr="00B479BC" w:rsidR="00053F29">
              <w:rPr>
                <w:b/>
                <w:sz w:val="18"/>
              </w:rPr>
              <w:t xml:space="preserve">Субсидии </w:t>
              <w:tab/>
              <w:t>бюджетам муниципальных</w:t>
            </w:r>
          </w:p>
          <w:p w:rsidR="005B6377" w:rsidP="00B479BC">
            <w:pPr>
              <w:tabs>
                <w:tab w:val="center" w:pos="385"/>
                <w:tab w:val="center" w:pos="1988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районов </w:t>
              <w:tab/>
              <w:t>на</w:t>
            </w:r>
          </w:p>
          <w:p w:rsidR="005B6377" w:rsidP="00B479BC">
            <w:pPr>
              <w:spacing w:after="63" w:line="276" w:lineRule="auto"/>
              <w:ind w:left="6"/>
            </w:pPr>
            <w:r w:rsidRPr="00B479BC" w:rsidR="00053F29">
              <w:rPr>
                <w:b/>
                <w:sz w:val="18"/>
              </w:rPr>
              <w:t xml:space="preserve">организацию бесплатного горячего питания обучающихся, получающих начальное </w:t>
              <w:tab/>
              <w:t xml:space="preserve">общее образование </w:t>
              <w:tab/>
              <w:t>в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 xml:space="preserve">государственных </w:t>
              <w:tab/>
              <w:t>и муниципальных образовательных организациях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b/>
                <w:sz w:val="18"/>
              </w:rPr>
              <w:t>8,434.0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b/>
                <w:sz w:val="18"/>
              </w:rPr>
              <w:t>4,564.1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54.1%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2389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2 02 25467 05 0000 150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66" w:line="254" w:lineRule="auto"/>
              <w:ind w:left="6"/>
            </w:pPr>
            <w:r w:rsidRPr="00B479BC" w:rsidR="00053F29">
              <w:rPr>
                <w:b/>
                <w:sz w:val="18"/>
              </w:rPr>
              <w:t xml:space="preserve">Субсидии </w:t>
              <w:tab/>
              <w:t>бюджетам муниципальных</w:t>
            </w:r>
          </w:p>
          <w:p w:rsidR="005B6377" w:rsidP="00B479BC">
            <w:pPr>
              <w:tabs>
                <w:tab w:val="center" w:pos="385"/>
                <w:tab w:val="center" w:pos="1988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районов </w:t>
              <w:tab/>
              <w:t>на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b/>
                <w:sz w:val="18"/>
              </w:rPr>
              <w:t>обеспечение развития</w:t>
            </w:r>
          </w:p>
          <w:p w:rsidR="005B6377" w:rsidP="00B479BC">
            <w:pPr>
              <w:tabs>
                <w:tab w:val="center" w:pos="61"/>
                <w:tab w:val="center" w:pos="1566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и </w:t>
              <w:tab/>
              <w:t>укрепления</w:t>
            </w:r>
          </w:p>
          <w:p w:rsidR="005B6377" w:rsidP="00B479BC">
            <w:pPr>
              <w:spacing w:after="0" w:line="236" w:lineRule="auto"/>
              <w:ind w:left="6" w:right="11"/>
              <w:jc w:val="both"/>
            </w:pPr>
            <w:r w:rsidRPr="00B479BC" w:rsidR="00053F29">
              <w:rPr>
                <w:b/>
                <w:sz w:val="18"/>
              </w:rPr>
              <w:t>материальнотехнической базы домов культуры в</w:t>
            </w:r>
          </w:p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b/>
                <w:sz w:val="18"/>
              </w:rPr>
              <w:t>населенных пунктах с числом жителей до 50 тысяч человек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b/>
                <w:sz w:val="18"/>
              </w:rPr>
              <w:t>1,287</w:t>
            </w:r>
            <w:r w:rsidRPr="00B479BC" w:rsidR="00053F29">
              <w:rPr>
                <w:b/>
                <w:sz w:val="18"/>
              </w:rPr>
              <w:t>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b/>
                <w:sz w:val="18"/>
              </w:rPr>
              <w:t>1,287.0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92"/>
            </w:pPr>
            <w:r w:rsidRPr="00B479BC" w:rsidR="00053F29">
              <w:rPr>
                <w:b/>
                <w:sz w:val="18"/>
              </w:rPr>
              <w:t>100.0%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1524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2 02 25497 05 0000 150</w:t>
            </w:r>
          </w:p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5B6377" w:rsidP="00B479BC">
            <w:pPr>
              <w:spacing w:after="0"/>
              <w:ind w:left="6" w:right="9"/>
              <w:jc w:val="both"/>
            </w:pPr>
            <w:r w:rsidRPr="00B479BC" w:rsidR="00053F29">
              <w:rPr>
                <w:b/>
                <w:sz w:val="18"/>
              </w:rPr>
              <w:t>Субсидии бюджет муниципальных районов реализацию мероприятий обеспечению жиль молодых семей</w:t>
            </w:r>
          </w:p>
        </w:tc>
        <w:tc>
          <w:tcPr>
            <w:tcW w:w="2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195"/>
              <w:ind w:left="-11"/>
              <w:jc w:val="both"/>
            </w:pPr>
            <w:r w:rsidRPr="00B479BC" w:rsidR="00053F29">
              <w:rPr>
                <w:b/>
                <w:sz w:val="18"/>
              </w:rPr>
              <w:t>ам</w:t>
            </w:r>
          </w:p>
          <w:p w:rsidR="005B6377" w:rsidP="00B479BC">
            <w:pPr>
              <w:spacing w:after="195"/>
              <w:ind w:left="7"/>
              <w:jc w:val="both"/>
            </w:pPr>
            <w:r w:rsidRPr="00B479BC" w:rsidR="00053F29">
              <w:rPr>
                <w:b/>
                <w:sz w:val="18"/>
              </w:rPr>
              <w:t>на</w:t>
            </w:r>
          </w:p>
          <w:p w:rsidR="005B6377" w:rsidP="00B479BC">
            <w:pPr>
              <w:spacing w:after="0"/>
              <w:ind w:left="-19" w:firstLine="19"/>
            </w:pPr>
            <w:r w:rsidRPr="00B479BC" w:rsidR="00053F29">
              <w:rPr>
                <w:b/>
                <w:sz w:val="18"/>
              </w:rPr>
              <w:t>по ем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b/>
                <w:sz w:val="18"/>
              </w:rPr>
              <w:t>512.1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b/>
                <w:sz w:val="18"/>
              </w:rPr>
              <w:t>512.1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92"/>
            </w:pPr>
            <w:r w:rsidRPr="00B479BC" w:rsidR="00053F29">
              <w:rPr>
                <w:b/>
                <w:sz w:val="18"/>
              </w:rPr>
              <w:t>100.0%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1308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2 02 25511 05 0000 150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66" w:line="254" w:lineRule="auto"/>
              <w:ind w:left="6"/>
            </w:pPr>
            <w:r w:rsidRPr="00B479BC" w:rsidR="00053F29">
              <w:rPr>
                <w:b/>
                <w:sz w:val="18"/>
              </w:rPr>
              <w:t xml:space="preserve">Субсидии </w:t>
              <w:tab/>
              <w:t>бюджетам муниципальных</w:t>
            </w:r>
          </w:p>
          <w:p w:rsidR="005B6377" w:rsidP="00B479BC">
            <w:pPr>
              <w:tabs>
                <w:tab w:val="center" w:pos="385"/>
                <w:tab w:val="center" w:pos="1988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районов </w:t>
              <w:tab/>
              <w:t>на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проведение комплексных кадастровых работ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b/>
                <w:sz w:val="18"/>
              </w:rPr>
              <w:t>270.9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1"/>
              <w:jc w:val="center"/>
            </w:pPr>
            <w:r w:rsidRPr="00B479BC" w:rsidR="00053F29">
              <w:rPr>
                <w:b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b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87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2 02 25519 05 0000 150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 w:right="1"/>
              <w:jc w:val="both"/>
            </w:pPr>
            <w:r w:rsidRPr="00B479BC" w:rsidR="00053F29">
              <w:rPr>
                <w:b/>
                <w:sz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b/>
                <w:sz w:val="18"/>
              </w:rPr>
              <w:t>324.7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b/>
                <w:sz w:val="18"/>
              </w:rPr>
              <w:t>324.7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92"/>
            </w:pPr>
            <w:r w:rsidRPr="00B479BC" w:rsidR="00053F29">
              <w:rPr>
                <w:b/>
                <w:sz w:val="18"/>
              </w:rPr>
              <w:t>100.0%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1524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2 02 25555 05 0000 150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66" w:line="254" w:lineRule="auto"/>
              <w:ind w:left="6"/>
            </w:pPr>
            <w:r w:rsidRPr="00B479BC" w:rsidR="00053F29">
              <w:rPr>
                <w:b/>
                <w:sz w:val="18"/>
              </w:rPr>
              <w:t xml:space="preserve">Субсидии </w:t>
              <w:tab/>
              <w:t>бюджетам муниципальных</w:t>
            </w:r>
          </w:p>
          <w:p w:rsidR="005B6377" w:rsidP="00B479BC">
            <w:pPr>
              <w:tabs>
                <w:tab w:val="center" w:pos="385"/>
                <w:tab w:val="center" w:pos="1988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районов </w:t>
              <w:tab/>
              <w:t>на</w:t>
            </w:r>
          </w:p>
          <w:p w:rsidR="005B6377" w:rsidP="00B479BC">
            <w:pPr>
              <w:spacing w:after="0"/>
              <w:ind w:left="6" w:right="5"/>
              <w:jc w:val="both"/>
            </w:pPr>
            <w:r w:rsidRPr="00B479BC" w:rsidR="00053F29">
              <w:rPr>
                <w:b/>
                <w:sz w:val="18"/>
              </w:rPr>
              <w:t>реализацию программ формирования современной городской среды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b/>
                <w:sz w:val="18"/>
              </w:rPr>
              <w:t>264.4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1"/>
              <w:jc w:val="center"/>
            </w:pPr>
            <w:r w:rsidRPr="00B479BC" w:rsidR="00053F29">
              <w:rPr>
                <w:b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b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87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2 02 29999 05 0000 150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 xml:space="preserve">Прочие </w:t>
              <w:tab/>
              <w:t>субсидии бюджетам муниципальных районов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68"/>
            </w:pPr>
            <w:r w:rsidRPr="00B479BC" w:rsidR="00053F29">
              <w:rPr>
                <w:b/>
                <w:sz w:val="18"/>
              </w:rPr>
              <w:t>22,423.9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b/>
                <w:sz w:val="18"/>
              </w:rPr>
              <w:t>5,784.4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25.8%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2" w:type="dxa"/>
        </w:tblCellMar>
        <w:tblLook w:val="04A0"/>
      </w:tblPr>
      <w:tblGrid>
        <w:gridCol w:w="4849"/>
        <w:gridCol w:w="2101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5533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83" w:line="236" w:lineRule="auto"/>
              <w:ind w:left="6" w:right="4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 на разработку проекта рекультивации земельных участков, занятых несанкционированными свалками в рамках подпрограммы</w:t>
            </w:r>
          </w:p>
          <w:p w:rsidR="005B6377" w:rsidP="00B479BC">
            <w:pPr>
              <w:tabs>
                <w:tab w:val="center" w:pos="461"/>
                <w:tab w:val="center" w:pos="1683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"Развитие </w:t>
              <w:tab/>
              <w:t>системы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i/>
                <w:sz w:val="18"/>
              </w:rPr>
              <w:t>обращения с отходами,</w:t>
            </w:r>
          </w:p>
          <w:p w:rsidR="005B6377" w:rsidP="00B479BC">
            <w:pPr>
              <w:tabs>
                <w:tab w:val="center" w:pos="53"/>
                <w:tab w:val="center" w:pos="630"/>
                <w:tab w:val="center" w:pos="1403"/>
                <w:tab w:val="center" w:pos="2040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в </w:t>
              <w:tab/>
              <w:t xml:space="preserve">том </w:t>
              <w:tab/>
              <w:t xml:space="preserve">числе </w:t>
              <w:tab/>
              <w:t>с</w:t>
            </w:r>
          </w:p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i/>
                <w:sz w:val="18"/>
              </w:rPr>
              <w:t>твердыми коммунальными</w:t>
            </w:r>
          </w:p>
          <w:p w:rsidR="005B6377" w:rsidP="00B479BC">
            <w:pPr>
              <w:tabs>
                <w:tab w:val="center" w:pos="456"/>
                <w:tab w:val="center" w:pos="1980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отходами, </w:t>
              <w:tab/>
              <w:t>на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территории</w:t>
            </w:r>
          </w:p>
          <w:p w:rsidR="005B6377" w:rsidP="00B479BC">
            <w:pPr>
              <w:spacing w:after="0" w:line="314" w:lineRule="auto"/>
              <w:ind w:left="6"/>
            </w:pPr>
            <w:r w:rsidRPr="00B479BC" w:rsidR="00053F29">
              <w:rPr>
                <w:i/>
                <w:sz w:val="18"/>
              </w:rPr>
              <w:t xml:space="preserve">Вологодской области" государственной программы </w:t>
              <w:tab/>
              <w:t xml:space="preserve">"Охрана окружающей </w:t>
              <w:tab/>
              <w:t xml:space="preserve">среды, воспроизводство </w:t>
              <w:tab/>
              <w:t>и</w:t>
            </w:r>
          </w:p>
          <w:p w:rsidR="005B6377" w:rsidP="00B479BC">
            <w:pPr>
              <w:spacing w:after="0" w:line="236" w:lineRule="auto"/>
              <w:ind w:left="6"/>
            </w:pPr>
            <w:r w:rsidRPr="00B479BC" w:rsidR="00053F29">
              <w:rPr>
                <w:i/>
                <w:sz w:val="18"/>
              </w:rPr>
              <w:t>рациональное использование природных ресурсов на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2021-2025 годы"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i/>
                <w:sz w:val="18"/>
              </w:rPr>
              <w:t>8,410.0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1"/>
              <w:jc w:val="center"/>
            </w:pPr>
            <w:r w:rsidRPr="00B479BC" w:rsidR="00053F29">
              <w:rPr>
                <w:i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i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4117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</w:t>
            </w:r>
          </w:p>
          <w:p w:rsidR="005B6377" w:rsidP="00B479BC">
            <w:pPr>
              <w:spacing w:after="83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на проведение мероприятий по</w:t>
            </w:r>
          </w:p>
          <w:p w:rsidR="005B6377" w:rsidP="00B479BC">
            <w:pPr>
              <w:tabs>
                <w:tab w:val="center" w:pos="564"/>
                <w:tab w:val="center" w:pos="1751"/>
              </w:tabs>
              <w:spacing w:after="8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обеспечению </w:t>
              <w:tab/>
              <w:t>условий</w:t>
            </w:r>
          </w:p>
          <w:p w:rsidR="005B6377" w:rsidP="00B479BC">
            <w:pPr>
              <w:tabs>
                <w:tab w:val="center" w:pos="154"/>
                <w:tab w:val="center" w:pos="1562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для </w:t>
              <w:tab/>
              <w:t>организации</w:t>
            </w:r>
          </w:p>
          <w:p w:rsidR="005B6377" w:rsidP="00B479BC">
            <w:pPr>
              <w:spacing w:after="0" w:line="236" w:lineRule="auto"/>
              <w:ind w:left="6" w:right="4"/>
              <w:jc w:val="both"/>
            </w:pPr>
            <w:r w:rsidRPr="00B479BC" w:rsidR="00053F29">
              <w:rPr>
                <w:i/>
                <w:sz w:val="18"/>
              </w:rPr>
              <w:t>питания обучающихся в муниципальных общеобразовательных организациях в рамках подпрограммы "Развитие общего и дополнительного образования детей" государственной программы "Развитие образования</w:t>
            </w:r>
          </w:p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i/>
                <w:sz w:val="18"/>
              </w:rPr>
              <w:t>Вологодской области на 2021-2025 годы"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i/>
                <w:sz w:val="18"/>
              </w:rPr>
              <w:t>1,220.0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i/>
                <w:sz w:val="18"/>
              </w:rPr>
              <w:t>1,220.0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92"/>
            </w:pPr>
            <w:r w:rsidRPr="00B479BC" w:rsidR="00053F29">
              <w:rPr>
                <w:i/>
                <w:sz w:val="18"/>
              </w:rPr>
              <w:t>100.0%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4333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</w:t>
            </w:r>
          </w:p>
          <w:p w:rsidR="005B6377" w:rsidP="00B479BC">
            <w:pPr>
              <w:tabs>
                <w:tab w:val="center" w:pos="105"/>
                <w:tab w:val="center" w:pos="1552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на </w:t>
              <w:tab/>
              <w:t>обеспечение</w:t>
            </w:r>
          </w:p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i/>
                <w:sz w:val="18"/>
              </w:rPr>
              <w:t>развития и укрепления материально-</w:t>
            </w:r>
          </w:p>
          <w:p w:rsidR="005B6377" w:rsidP="00B479BC">
            <w:pPr>
              <w:tabs>
                <w:tab w:val="center" w:pos="553"/>
                <w:tab w:val="center" w:pos="1875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технической </w:t>
              <w:tab/>
              <w:t>базы</w:t>
            </w:r>
          </w:p>
          <w:p w:rsidR="005B6377" w:rsidP="00B479BC">
            <w:pPr>
              <w:spacing w:after="83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сельских библиотек в рамках подпрограммы</w:t>
            </w:r>
          </w:p>
          <w:p w:rsidR="005B6377" w:rsidP="00B479BC">
            <w:pPr>
              <w:tabs>
                <w:tab w:val="center" w:pos="547"/>
                <w:tab w:val="center" w:pos="2039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"Сохранение </w:t>
              <w:tab/>
              <w:t>и</w:t>
            </w:r>
          </w:p>
          <w:p w:rsidR="005B6377" w:rsidP="00B479BC">
            <w:pPr>
              <w:spacing w:after="83" w:line="236" w:lineRule="auto"/>
              <w:ind w:left="6" w:right="5"/>
              <w:jc w:val="both"/>
            </w:pPr>
            <w:r w:rsidRPr="00B479BC" w:rsidR="00053F29">
              <w:rPr>
                <w:i/>
                <w:sz w:val="18"/>
              </w:rPr>
              <w:t>развитие культурного потенциала, документального наследия Вологодской области" государственной программы "Развитие культуры, туризма и</w:t>
            </w:r>
          </w:p>
          <w:p w:rsidR="005B6377" w:rsidP="00B479BC">
            <w:pPr>
              <w:tabs>
                <w:tab w:val="center" w:pos="441"/>
                <w:tab w:val="center" w:pos="1896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архивного </w:t>
              <w:tab/>
              <w:t>дела</w:t>
            </w:r>
          </w:p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i/>
                <w:sz w:val="18"/>
              </w:rPr>
              <w:t>Вологодской области на 2021-2025 годы"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i/>
                <w:sz w:val="18"/>
              </w:rPr>
              <w:t>1,372.5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718.8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i/>
                <w:sz w:val="18"/>
              </w:rPr>
              <w:t>52.4%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1" w:type="dxa"/>
        </w:tblCellMar>
        <w:tblLook w:val="04A0"/>
      </w:tblPr>
      <w:tblGrid>
        <w:gridCol w:w="4849"/>
        <w:gridCol w:w="2100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5197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на реализацию мероприятий по</w:t>
            </w:r>
          </w:p>
          <w:p w:rsidR="005B6377" w:rsidP="00B479BC">
            <w:pPr>
              <w:spacing w:after="32" w:line="291" w:lineRule="auto"/>
              <w:ind w:left="6"/>
            </w:pPr>
            <w:r w:rsidRPr="00B479BC" w:rsidR="00053F29">
              <w:rPr>
                <w:i/>
                <w:sz w:val="18"/>
              </w:rPr>
              <w:t xml:space="preserve">модернизации библиотек </w:t>
              <w:tab/>
              <w:t xml:space="preserve">в </w:t>
              <w:tab/>
              <w:t>части комплектования</w:t>
            </w:r>
          </w:p>
          <w:p w:rsidR="005B6377" w:rsidP="00B479BC">
            <w:pPr>
              <w:tabs>
                <w:tab w:val="center" w:pos="370"/>
                <w:tab w:val="center" w:pos="1778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книжных </w:t>
              <w:tab/>
              <w:t>фондов</w:t>
            </w:r>
          </w:p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i/>
                <w:sz w:val="18"/>
              </w:rPr>
              <w:t>библиотек муниципальных образований в рамках подпрограммы</w:t>
            </w:r>
          </w:p>
          <w:p w:rsidR="005B6377" w:rsidP="00B479BC">
            <w:pPr>
              <w:tabs>
                <w:tab w:val="center" w:pos="547"/>
                <w:tab w:val="center" w:pos="2039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"Сохранение </w:t>
              <w:tab/>
              <w:t>и</w:t>
            </w:r>
          </w:p>
          <w:p w:rsidR="005B6377" w:rsidP="00B479BC">
            <w:pPr>
              <w:spacing w:after="83" w:line="236" w:lineRule="auto"/>
              <w:ind w:left="6" w:right="6"/>
              <w:jc w:val="both"/>
            </w:pPr>
            <w:r w:rsidRPr="00B479BC" w:rsidR="00053F29">
              <w:rPr>
                <w:i/>
                <w:sz w:val="18"/>
              </w:rPr>
              <w:t>развитие культурного потенциала, документального наследия Вологодской области" государственной программы "Развитие культуры, туризма и</w:t>
            </w:r>
          </w:p>
          <w:p w:rsidR="005B6377" w:rsidP="00B479BC">
            <w:pPr>
              <w:tabs>
                <w:tab w:val="center" w:pos="441"/>
                <w:tab w:val="center" w:pos="1896"/>
              </w:tabs>
              <w:spacing w:after="8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архивного </w:t>
              <w:tab/>
              <w:t>дела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 xml:space="preserve">Вологодской </w:t>
              <w:tab/>
              <w:t>области на 2021-2025 годы"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340.0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340.0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92"/>
            </w:pPr>
            <w:r w:rsidRPr="00B479BC" w:rsidR="00053F29">
              <w:rPr>
                <w:i/>
                <w:sz w:val="18"/>
              </w:rPr>
              <w:t>100.0%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6338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</w:t>
            </w:r>
          </w:p>
          <w:p w:rsidR="005B6377" w:rsidP="00B479BC">
            <w:pPr>
              <w:tabs>
                <w:tab w:val="center" w:pos="105"/>
                <w:tab w:val="center" w:pos="1552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на </w:t>
              <w:tab/>
              <w:t>обеспечение</w:t>
            </w:r>
          </w:p>
          <w:p w:rsidR="005B6377" w:rsidP="00B479BC">
            <w:pPr>
              <w:spacing w:after="83" w:line="236" w:lineRule="auto"/>
              <w:ind w:left="6" w:right="6"/>
              <w:jc w:val="both"/>
            </w:pPr>
            <w:r w:rsidRPr="00B479BC" w:rsidR="00053F29">
              <w:rPr>
                <w:i/>
                <w:sz w:val="18"/>
              </w:rPr>
              <w:t>проведения капитальных ремонтов домов культуры в сельских населенных</w:t>
            </w:r>
          </w:p>
          <w:p w:rsidR="005B6377" w:rsidP="00B479BC">
            <w:pPr>
              <w:tabs>
                <w:tab w:val="center" w:pos="381"/>
                <w:tab w:val="center" w:pos="1990"/>
              </w:tabs>
              <w:spacing w:after="8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пунктах, </w:t>
              <w:tab/>
              <w:t>за</w:t>
            </w:r>
          </w:p>
          <w:p w:rsidR="005B6377" w:rsidP="00B479BC">
            <w:pPr>
              <w:tabs>
                <w:tab w:val="center" w:pos="569"/>
                <w:tab w:val="center" w:pos="183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исключением </w:t>
              <w:tab/>
              <w:t>домов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i/>
                <w:sz w:val="18"/>
              </w:rPr>
              <w:t>культуры,</w:t>
            </w:r>
          </w:p>
          <w:p w:rsidR="005B6377" w:rsidP="00B479BC">
            <w:pPr>
              <w:tabs>
                <w:tab w:val="center" w:pos="673"/>
                <w:tab w:val="center" w:pos="1994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расположенных </w:t>
              <w:tab/>
              <w:t>на</w:t>
            </w:r>
          </w:p>
          <w:p w:rsidR="005B6377" w:rsidP="00B479BC">
            <w:pPr>
              <w:spacing w:after="63" w:line="258" w:lineRule="auto"/>
              <w:ind w:left="6" w:right="7"/>
            </w:pPr>
            <w:r w:rsidRPr="00B479BC" w:rsidR="00053F29">
              <w:rPr>
                <w:i/>
                <w:sz w:val="18"/>
              </w:rPr>
              <w:t xml:space="preserve">территориях административных центров муниципальных районов, </w:t>
              <w:tab/>
              <w:t xml:space="preserve">в </w:t>
              <w:tab/>
              <w:t>рамках подпрограммы</w:t>
            </w:r>
          </w:p>
          <w:p w:rsidR="005B6377" w:rsidP="00B479BC">
            <w:pPr>
              <w:tabs>
                <w:tab w:val="center" w:pos="547"/>
                <w:tab w:val="center" w:pos="2039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"Сохранение </w:t>
              <w:tab/>
              <w:t>и</w:t>
            </w:r>
          </w:p>
          <w:p w:rsidR="005B6377" w:rsidP="00B479BC">
            <w:pPr>
              <w:spacing w:after="83" w:line="236" w:lineRule="auto"/>
              <w:ind w:left="6" w:right="6"/>
              <w:jc w:val="both"/>
            </w:pPr>
            <w:r w:rsidRPr="00B479BC" w:rsidR="00053F29">
              <w:rPr>
                <w:i/>
                <w:sz w:val="18"/>
              </w:rPr>
              <w:t>развитие культурного потенциала, документального наследия Вологодской области" государственной программы "Развитие культуры, туризма и</w:t>
            </w:r>
          </w:p>
          <w:p w:rsidR="005B6377" w:rsidP="00B479BC">
            <w:pPr>
              <w:tabs>
                <w:tab w:val="center" w:pos="441"/>
                <w:tab w:val="center" w:pos="1896"/>
              </w:tabs>
              <w:spacing w:after="8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архивного </w:t>
              <w:tab/>
              <w:t>дела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 xml:space="preserve">Вологодской </w:t>
              <w:tab/>
              <w:t>области на 2021-2025 годы"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i/>
                <w:sz w:val="18"/>
              </w:rPr>
              <w:t>2,249.2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611.1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i/>
                <w:sz w:val="18"/>
              </w:rPr>
              <w:t>27.2%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4117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</w:t>
            </w:r>
          </w:p>
          <w:p w:rsidR="005B6377" w:rsidP="00B479BC">
            <w:pPr>
              <w:tabs>
                <w:tab w:val="center" w:pos="105"/>
                <w:tab w:val="center" w:pos="1400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на </w:t>
              <w:tab/>
              <w:t>осуществление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i/>
                <w:sz w:val="18"/>
              </w:rPr>
              <w:t>дорожной</w:t>
            </w:r>
          </w:p>
          <w:p w:rsidR="005B6377" w:rsidP="00B479BC">
            <w:pPr>
              <w:tabs>
                <w:tab w:val="center" w:pos="634"/>
                <w:tab w:val="center" w:pos="2019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деятельности </w:t>
              <w:tab/>
              <w:t>в</w:t>
            </w:r>
          </w:p>
          <w:p w:rsidR="005B6377" w:rsidP="00B479BC">
            <w:pPr>
              <w:spacing w:after="0" w:line="236" w:lineRule="auto"/>
              <w:ind w:left="6" w:right="1"/>
              <w:jc w:val="both"/>
            </w:pPr>
            <w:r w:rsidRPr="00B479BC" w:rsidR="00053F29">
              <w:rPr>
                <w:i/>
                <w:sz w:val="18"/>
              </w:rPr>
              <w:t>отношении автомобильных дорог общего пользования местного значения в рамках подпрограммы "Автомобильные дороги" государственной программы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Вологодской области "Дорожная сеть и</w:t>
            </w:r>
          </w:p>
          <w:p w:rsidR="005B6377" w:rsidP="00B479BC">
            <w:pPr>
              <w:spacing w:after="0" w:line="236" w:lineRule="auto"/>
              <w:ind w:left="6"/>
            </w:pPr>
            <w:r w:rsidRPr="00B479BC" w:rsidR="00053F29">
              <w:rPr>
                <w:i/>
                <w:sz w:val="18"/>
              </w:rPr>
              <w:t>транспортное обслуживание в 2021–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2025 годах"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i/>
                <w:sz w:val="18"/>
              </w:rPr>
              <w:t>2,867.6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1"/>
              <w:jc w:val="center"/>
            </w:pPr>
            <w:r w:rsidRPr="00B479BC" w:rsidR="00053F29">
              <w:rPr>
                <w:i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i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2" w:type="dxa"/>
        </w:tblCellMar>
        <w:tblLook w:val="04A0"/>
      </w:tblPr>
      <w:tblGrid>
        <w:gridCol w:w="4849"/>
        <w:gridCol w:w="2100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5197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</w:t>
            </w:r>
          </w:p>
          <w:p w:rsidR="005B6377" w:rsidP="00B479BC">
            <w:pPr>
              <w:tabs>
                <w:tab w:val="center" w:pos="105"/>
                <w:tab w:val="center" w:pos="1400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на </w:t>
              <w:tab/>
              <w:t>осуществление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i/>
                <w:sz w:val="18"/>
              </w:rPr>
              <w:t>дорожной</w:t>
            </w:r>
          </w:p>
          <w:p w:rsidR="005B6377" w:rsidP="00B479BC">
            <w:pPr>
              <w:tabs>
                <w:tab w:val="center" w:pos="634"/>
                <w:tab w:val="center" w:pos="2019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деятельности </w:t>
              <w:tab/>
              <w:t>в</w:t>
            </w:r>
          </w:p>
          <w:p w:rsidR="005B6377" w:rsidP="00B479BC">
            <w:pPr>
              <w:spacing w:after="0" w:line="275" w:lineRule="auto"/>
              <w:ind w:left="6"/>
            </w:pPr>
            <w:r w:rsidRPr="00B479BC" w:rsidR="00053F29">
              <w:rPr>
                <w:i/>
                <w:sz w:val="18"/>
              </w:rPr>
              <w:t xml:space="preserve">отношении автомобильных </w:t>
              <w:tab/>
              <w:t xml:space="preserve">дорог общего </w:t>
              <w:tab/>
              <w:t xml:space="preserve">пользования местного значения для обеспечения подъездов к земельным участкам, предоставляемым отдельным категориям граждан </w:t>
              <w:tab/>
              <w:t xml:space="preserve">в </w:t>
              <w:tab/>
              <w:t>рамках</w:t>
            </w:r>
          </w:p>
          <w:p w:rsidR="005B6377" w:rsidP="00B479BC">
            <w:pPr>
              <w:spacing w:after="0" w:line="236" w:lineRule="auto"/>
              <w:ind w:left="6"/>
            </w:pPr>
            <w:r w:rsidRPr="00B479BC" w:rsidR="00053F29">
              <w:rPr>
                <w:i/>
                <w:sz w:val="18"/>
              </w:rPr>
              <w:t>подпрограммы "Автомобильные дороги" государственной программы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Вологодской области "Дорожная сеть и</w:t>
            </w:r>
          </w:p>
          <w:p w:rsidR="005B6377" w:rsidP="00B479BC">
            <w:pPr>
              <w:spacing w:after="0" w:line="236" w:lineRule="auto"/>
              <w:ind w:left="6"/>
            </w:pPr>
            <w:r w:rsidRPr="00B479BC" w:rsidR="00053F29">
              <w:rPr>
                <w:i/>
                <w:sz w:val="18"/>
              </w:rPr>
              <w:t>транспортное обслуживание в 2021–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2025 годах"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i/>
                <w:sz w:val="18"/>
              </w:rPr>
              <w:t>1,050.1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1"/>
              <w:jc w:val="center"/>
            </w:pPr>
            <w:r w:rsidRPr="00B479BC" w:rsidR="00053F29">
              <w:rPr>
                <w:i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7"/>
              <w:jc w:val="center"/>
            </w:pPr>
            <w:r w:rsidRPr="00B479BC" w:rsidR="00053F29">
              <w:rPr>
                <w:i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4777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</w:t>
            </w:r>
          </w:p>
          <w:p w:rsidR="005B6377" w:rsidP="00B479BC">
            <w:pPr>
              <w:tabs>
                <w:tab w:val="center" w:pos="105"/>
                <w:tab w:val="center" w:pos="1541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на </w:t>
              <w:tab/>
              <w:t>организацию</w:t>
            </w:r>
          </w:p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i/>
                <w:sz w:val="18"/>
              </w:rPr>
              <w:t>транспортного обслуживания</w:t>
            </w:r>
          </w:p>
          <w:p w:rsidR="005B6377" w:rsidP="00B479BC">
            <w:pPr>
              <w:tabs>
                <w:tab w:val="center" w:pos="448"/>
                <w:tab w:val="center" w:pos="1989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населения </w:t>
              <w:tab/>
              <w:t>на</w:t>
            </w:r>
          </w:p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i/>
                <w:sz w:val="18"/>
              </w:rPr>
              <w:t>муниципальных маршрутах регулярных</w:t>
            </w:r>
          </w:p>
          <w:p w:rsidR="005B6377" w:rsidP="00B479BC">
            <w:pPr>
              <w:tabs>
                <w:tab w:val="center" w:pos="436"/>
                <w:tab w:val="center" w:pos="1989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перевозок </w:t>
              <w:tab/>
              <w:t>по</w:t>
            </w:r>
          </w:p>
          <w:p w:rsidR="005B6377" w:rsidP="00B479BC">
            <w:pPr>
              <w:spacing w:after="0" w:line="326" w:lineRule="auto"/>
              <w:ind w:left="6" w:right="22"/>
            </w:pPr>
            <w:r w:rsidRPr="00B479BC" w:rsidR="00053F29">
              <w:rPr>
                <w:i/>
                <w:sz w:val="18"/>
              </w:rPr>
              <w:t xml:space="preserve">регулируемым тарифам </w:t>
              <w:tab/>
              <w:t xml:space="preserve">в </w:t>
              <w:tab/>
              <w:t>рамках</w:t>
            </w:r>
          </w:p>
          <w:p w:rsidR="005B6377" w:rsidP="00B479BC">
            <w:pPr>
              <w:spacing w:after="0" w:line="236" w:lineRule="auto"/>
              <w:ind w:left="6"/>
            </w:pPr>
            <w:r w:rsidRPr="00B479BC" w:rsidR="00053F29">
              <w:rPr>
                <w:i/>
                <w:sz w:val="18"/>
              </w:rPr>
              <w:t>подпрограммы "Транспортное обслуживание населения" государственной программы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Вологодской области "Дорожная сеть и</w:t>
            </w:r>
          </w:p>
          <w:p w:rsidR="005B6377" w:rsidP="00B479BC">
            <w:pPr>
              <w:spacing w:after="0" w:line="236" w:lineRule="auto"/>
              <w:ind w:left="6"/>
            </w:pPr>
            <w:r w:rsidRPr="00B479BC" w:rsidR="00053F29">
              <w:rPr>
                <w:i/>
                <w:sz w:val="18"/>
              </w:rPr>
              <w:t>транспортное обслуживание в 2021–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2025 годах"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i/>
                <w:sz w:val="18"/>
              </w:rPr>
              <w:t>3,447.4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i/>
                <w:sz w:val="18"/>
              </w:rPr>
              <w:t>1,086.4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3"/>
              <w:jc w:val="center"/>
            </w:pPr>
            <w:r w:rsidRPr="00B479BC" w:rsidR="00053F29">
              <w:rPr>
                <w:i/>
                <w:sz w:val="18"/>
              </w:rPr>
              <w:t>31.5%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2" w:type="dxa"/>
          </w:tblCellMar>
          <w:tblLook w:val="04A0"/>
        </w:tblPrEx>
        <w:trPr>
          <w:trHeight w:val="4549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на организацию и проведение на</w:t>
            </w:r>
          </w:p>
          <w:p w:rsidR="005B6377" w:rsidP="00B479BC">
            <w:pPr>
              <w:spacing w:after="83" w:line="236" w:lineRule="auto"/>
              <w:ind w:left="6" w:right="23"/>
              <w:jc w:val="both"/>
            </w:pPr>
            <w:r w:rsidRPr="00B479BC" w:rsidR="00053F29">
              <w:rPr>
                <w:i/>
                <w:sz w:val="18"/>
              </w:rPr>
              <w:t>территории муниципального образования по месту жительства и (или) по</w:t>
            </w:r>
          </w:p>
          <w:p w:rsidR="005B6377" w:rsidP="00B479BC">
            <w:pPr>
              <w:tabs>
                <w:tab w:val="center" w:pos="270"/>
                <w:tab w:val="center" w:pos="1719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месту </w:t>
              <w:tab/>
              <w:t>отдыха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i/>
                <w:sz w:val="18"/>
              </w:rPr>
              <w:t>организованных</w:t>
            </w:r>
          </w:p>
          <w:p w:rsidR="005B6377" w:rsidP="00B479BC">
            <w:pPr>
              <w:tabs>
                <w:tab w:val="center" w:pos="370"/>
                <w:tab w:val="center" w:pos="1739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занятий </w:t>
              <w:tab/>
              <w:t>граждан</w:t>
            </w:r>
          </w:p>
          <w:p w:rsidR="005B6377" w:rsidP="00B479BC">
            <w:pPr>
              <w:spacing w:after="83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физической культурой в рамках подпрограммы "Физическая культура и</w:t>
            </w:r>
          </w:p>
          <w:p w:rsidR="005B6377" w:rsidP="00B479BC">
            <w:pPr>
              <w:tabs>
                <w:tab w:val="center" w:pos="421"/>
                <w:tab w:val="center" w:pos="1793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массовый </w:t>
              <w:tab/>
              <w:t>спорт"</w:t>
            </w:r>
          </w:p>
          <w:p w:rsidR="005B6377" w:rsidP="00B479BC">
            <w:pPr>
              <w:spacing w:after="0"/>
              <w:ind w:left="6" w:right="9"/>
              <w:jc w:val="both"/>
            </w:pPr>
            <w:r w:rsidRPr="00B479BC" w:rsidR="00053F29">
              <w:rPr>
                <w:i/>
                <w:sz w:val="18"/>
              </w:rPr>
              <w:t>государственной программы "Развитие физической культуры и спорта в Вологодской области на 2021-2025 годы"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300.0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300.0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92"/>
            </w:pPr>
            <w:r w:rsidRPr="00B479BC" w:rsidR="00053F29">
              <w:rPr>
                <w:i/>
                <w:sz w:val="18"/>
              </w:rPr>
              <w:t>100.0%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1" w:type="dxa"/>
        </w:tblCellMar>
        <w:tblLook w:val="04A0"/>
      </w:tblPr>
      <w:tblGrid>
        <w:gridCol w:w="4849"/>
        <w:gridCol w:w="2101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4981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83" w:line="236" w:lineRule="auto"/>
              <w:ind w:left="6" w:right="4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 на внедрение и (или) эксплуатацию аппаратнопрограммного комплекса "Безопасный</w:t>
            </w:r>
          </w:p>
          <w:p w:rsidR="005B6377" w:rsidP="00B479BC">
            <w:pPr>
              <w:tabs>
                <w:tab w:val="center" w:pos="282"/>
                <w:tab w:val="center" w:pos="1026"/>
                <w:tab w:val="center" w:pos="1794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город" </w:t>
              <w:tab/>
              <w:t xml:space="preserve">в </w:t>
              <w:tab/>
              <w:t>рамках</w:t>
            </w:r>
          </w:p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i/>
                <w:sz w:val="18"/>
              </w:rPr>
              <w:t>реализации подпрограммы "Профилактика преступлений и иных правонарушений" государственной программы "Обеспечение профилактики правонарушений, безопасности</w:t>
            </w:r>
          </w:p>
          <w:p w:rsidR="005B6377" w:rsidP="00B479BC">
            <w:pPr>
              <w:tabs>
                <w:tab w:val="center" w:pos="448"/>
                <w:tab w:val="center" w:pos="204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населения </w:t>
              <w:tab/>
              <w:t>и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территории</w:t>
            </w:r>
          </w:p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i/>
                <w:sz w:val="18"/>
              </w:rPr>
              <w:t>Вологодской области в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2021-2025 годах"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127.4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127.4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92"/>
            </w:pPr>
            <w:r w:rsidRPr="00B479BC" w:rsidR="00053F29">
              <w:rPr>
                <w:i/>
                <w:sz w:val="18"/>
              </w:rPr>
              <w:t>100.0%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3253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83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 на развитие мобильной</w:t>
            </w:r>
          </w:p>
          <w:p w:rsidR="005B6377" w:rsidP="00B479BC">
            <w:pPr>
              <w:tabs>
                <w:tab w:val="center" w:pos="417"/>
                <w:tab w:val="center" w:pos="2041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торговли </w:t>
              <w:tab/>
              <w:t>в</w:t>
            </w:r>
          </w:p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i/>
                <w:sz w:val="18"/>
              </w:rPr>
              <w:t>малонаселенных и (или) труднодоступных населенных пунктах в рамках подпрограммы "Развитие торговли" государственной программы "Экономическое развитие Вологодской области на 2021-2025 годы"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290.0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"/>
              <w:jc w:val="center"/>
            </w:pPr>
            <w:r w:rsidRPr="00B479BC" w:rsidR="00053F29">
              <w:rPr>
                <w:i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i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5797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83" w:line="236" w:lineRule="auto"/>
              <w:ind w:left="6" w:right="6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 на приобретение услуг распределительнологистического центра</w:t>
            </w:r>
          </w:p>
          <w:p w:rsidR="005B6377" w:rsidP="00B479BC">
            <w:pPr>
              <w:tabs>
                <w:tab w:val="center" w:pos="105"/>
                <w:tab w:val="center" w:pos="1672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на </w:t>
              <w:tab/>
              <w:t>поставки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i/>
                <w:sz w:val="18"/>
              </w:rPr>
              <w:t>продовольственных</w:t>
            </w:r>
          </w:p>
          <w:p w:rsidR="005B6377" w:rsidP="00B479BC">
            <w:pPr>
              <w:tabs>
                <w:tab w:val="center" w:pos="368"/>
                <w:tab w:val="center" w:pos="1938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товаров </w:t>
              <w:tab/>
              <w:t>для</w:t>
            </w:r>
          </w:p>
          <w:p w:rsidR="005B6377" w:rsidP="00B479BC">
            <w:pPr>
              <w:spacing w:after="0" w:line="236" w:lineRule="auto"/>
              <w:ind w:left="6"/>
            </w:pPr>
            <w:r w:rsidRPr="00B479BC" w:rsidR="00053F29">
              <w:rPr>
                <w:i/>
                <w:sz w:val="18"/>
              </w:rPr>
              <w:t>муниципальных общеобразовательных организаций в рамках подпрограммы</w:t>
            </w:r>
          </w:p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i/>
                <w:sz w:val="18"/>
              </w:rPr>
              <w:t>"Развитие конкуренции и совершенствование механизмов регулирования системы государственных закупок Вологодской области" государственной программы "Экономическое развитие Вологодской области на 2021-2025 годы"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133.7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"/>
              <w:jc w:val="center"/>
            </w:pPr>
            <w:r w:rsidRPr="00B479BC" w:rsidR="00053F29">
              <w:rPr>
                <w:i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i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87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0"/>
              <w:ind w:left="6" w:right="8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 на реализацию проекта "Народный бюджет"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616.0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616.0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92"/>
            </w:pPr>
            <w:r w:rsidRPr="00B479BC" w:rsidR="00053F29">
              <w:rPr>
                <w:i/>
                <w:sz w:val="18"/>
              </w:rPr>
              <w:t>100.0%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1" w:type="dxa"/>
        </w:tblCellMar>
        <w:tblLook w:val="04A0"/>
      </w:tblPr>
      <w:tblGrid>
        <w:gridCol w:w="4849"/>
        <w:gridCol w:w="1884"/>
        <w:gridCol w:w="217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3901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2 02 29999 05 0000 150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1"/>
                <w:tab w:val="center" w:pos="1627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Субсидии </w:t>
              <w:tab/>
              <w:t>бюджетам</w:t>
            </w:r>
          </w:p>
          <w:p w:rsidR="005B6377" w:rsidP="00B479BC">
            <w:pPr>
              <w:spacing w:after="0" w:line="236" w:lineRule="auto"/>
              <w:ind w:left="6" w:right="8"/>
              <w:jc w:val="both"/>
            </w:pPr>
            <w:r w:rsidRPr="00B479BC" w:rsidR="00053F29">
              <w:rPr>
                <w:i/>
                <w:sz w:val="18"/>
              </w:rPr>
              <w:t>муниципальных районов на проектирование, строительство,</w:t>
            </w:r>
          </w:p>
          <w:p w:rsidR="005B6377" w:rsidP="00B479BC">
            <w:pPr>
              <w:spacing w:after="0"/>
              <w:ind w:left="6" w:right="4"/>
              <w:jc w:val="both"/>
            </w:pPr>
            <w:r w:rsidRPr="00B479BC" w:rsidR="00053F29">
              <w:rPr>
                <w:i/>
                <w:sz w:val="18"/>
              </w:rPr>
              <w:t>реконструкцию и капитальный ремонт объектов социальной инфраструктуры муниципальной собственности за счет прочих безвозмездных поступлений в рамках государственной программы "Развитие физической культуры и спорта в Вологодской области на 2021-2025 годы" на 2022 год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"/>
              <w:jc w:val="center"/>
            </w:pPr>
            <w:r w:rsidRPr="00B479BC" w:rsidR="00053F29">
              <w:rPr>
                <w:i/>
                <w:sz w:val="18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764.7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/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87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/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СУБВЕНЦИИ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БЮДЖЕТАМ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МУНИЦИПАЛЬНЫХ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РАЙОНОВ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14"/>
            </w:pPr>
            <w:r w:rsidRPr="00B479BC" w:rsidR="00053F29">
              <w:rPr>
                <w:b/>
                <w:sz w:val="18"/>
              </w:rPr>
              <w:t>213,801.6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84"/>
            </w:pPr>
            <w:r w:rsidRPr="00B479BC" w:rsidR="00053F29">
              <w:rPr>
                <w:b/>
                <w:sz w:val="18"/>
              </w:rPr>
              <w:t>125,377.6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5"/>
              <w:jc w:val="center"/>
            </w:pPr>
            <w:r w:rsidRPr="00B479BC" w:rsidR="00053F29">
              <w:rPr>
                <w:b/>
                <w:sz w:val="18"/>
              </w:rPr>
              <w:t>58.6%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195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2 02 30024 05 0000 150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5B6377" w:rsidP="00B479BC">
            <w:pPr>
              <w:spacing w:after="0" w:line="236" w:lineRule="auto"/>
              <w:ind w:left="6" w:right="10"/>
              <w:jc w:val="both"/>
            </w:pPr>
            <w:r w:rsidRPr="00B479BC" w:rsidR="00053F29">
              <w:rPr>
                <w:b/>
                <w:sz w:val="18"/>
              </w:rPr>
              <w:t>Субвенции бюджет муниципальных районов выполнение передаваемых полномочий субъектов Российск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Федерации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 xml:space="preserve"> </w:t>
            </w:r>
          </w:p>
        </w:tc>
        <w:tc>
          <w:tcPr>
            <w:tcW w:w="2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195"/>
              <w:ind w:left="-21"/>
              <w:jc w:val="both"/>
            </w:pPr>
            <w:r w:rsidRPr="00B479BC" w:rsidR="00053F29">
              <w:rPr>
                <w:b/>
                <w:sz w:val="18"/>
              </w:rPr>
              <w:t>ам</w:t>
            </w:r>
          </w:p>
          <w:p w:rsidR="005B6377" w:rsidP="00B479BC">
            <w:pPr>
              <w:spacing w:after="627"/>
              <w:jc w:val="both"/>
            </w:pPr>
            <w:r w:rsidRPr="00B479BC" w:rsidR="00053F29">
              <w:rPr>
                <w:b/>
                <w:sz w:val="18"/>
              </w:rPr>
              <w:t>на</w:t>
            </w:r>
          </w:p>
          <w:p w:rsidR="005B6377" w:rsidP="00B479BC">
            <w:pPr>
              <w:spacing w:after="0"/>
              <w:ind w:left="-10"/>
              <w:jc w:val="both"/>
            </w:pPr>
            <w:r w:rsidRPr="00B479BC" w:rsidR="00053F29">
              <w:rPr>
                <w:b/>
                <w:sz w:val="18"/>
              </w:rPr>
              <w:t>ой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14"/>
            </w:pPr>
            <w:r w:rsidRPr="00B479BC" w:rsidR="00053F29">
              <w:rPr>
                <w:b/>
                <w:sz w:val="18"/>
              </w:rPr>
              <w:t>199,993.8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84"/>
            </w:pPr>
            <w:r w:rsidRPr="00B479BC" w:rsidR="00053F29">
              <w:rPr>
                <w:b/>
                <w:sz w:val="18"/>
              </w:rPr>
              <w:t>117,095.3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5"/>
              <w:jc w:val="center"/>
            </w:pPr>
            <w:r w:rsidRPr="00B479BC" w:rsidR="00053F29">
              <w:rPr>
                <w:b/>
                <w:sz w:val="18"/>
              </w:rPr>
              <w:t>58.5%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4333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2 02 30024 05 0000 150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83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Субвенции бюджетам муниципальных районов</w:t>
            </w:r>
          </w:p>
          <w:p w:rsidR="005B6377" w:rsidP="00B479BC">
            <w:pPr>
              <w:spacing w:after="0" w:line="246" w:lineRule="auto"/>
              <w:ind w:left="6"/>
            </w:pPr>
            <w:r w:rsidRPr="00B479BC" w:rsidR="00053F29">
              <w:rPr>
                <w:i/>
                <w:sz w:val="18"/>
              </w:rPr>
              <w:t xml:space="preserve">на </w:t>
              <w:tab/>
              <w:t>осуществление отдельных государственных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полномочий в соответствии с</w:t>
            </w:r>
          </w:p>
          <w:p w:rsidR="005B6377" w:rsidP="00B479BC">
            <w:pPr>
              <w:spacing w:after="0" w:line="236" w:lineRule="auto"/>
              <w:ind w:left="6" w:right="2"/>
              <w:jc w:val="both"/>
            </w:pPr>
            <w:r w:rsidRPr="00B479BC" w:rsidR="00053F29">
              <w:rPr>
                <w:i/>
                <w:sz w:val="18"/>
              </w:rPr>
              <w:t>законом области от 28 апреля 2006 года № 1443-ОЗ "О наделении органов местного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397.2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198.6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5"/>
              <w:jc w:val="center"/>
            </w:pPr>
            <w:r w:rsidRPr="00B479BC" w:rsidR="00053F29">
              <w:rPr>
                <w:i/>
                <w:sz w:val="18"/>
              </w:rPr>
              <w:t>50.0%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1" w:type="dxa"/>
        </w:tblCellMar>
        <w:tblLook w:val="04A0"/>
      </w:tblPr>
      <w:tblGrid>
        <w:gridCol w:w="4849"/>
        <w:gridCol w:w="2101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5929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2 02 30024 05 0000 150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Субвенции бюджетам муниципальных районов</w:t>
            </w:r>
          </w:p>
          <w:p w:rsidR="005B6377" w:rsidP="00B479BC">
            <w:pPr>
              <w:spacing w:after="83" w:line="236" w:lineRule="auto"/>
              <w:ind w:left="6" w:right="8"/>
              <w:jc w:val="both"/>
            </w:pPr>
            <w:r w:rsidRPr="00B479BC" w:rsidR="00053F29">
              <w:rPr>
                <w:i/>
                <w:sz w:val="18"/>
              </w:rPr>
              <w:t>на осуществление отдельных государственных полномочий в сфере межбюджетных</w:t>
            </w:r>
          </w:p>
          <w:p w:rsidR="005B6377" w:rsidP="00B479BC">
            <w:pPr>
              <w:tabs>
                <w:tab w:val="center" w:pos="498"/>
                <w:tab w:val="center" w:pos="2036"/>
              </w:tabs>
              <w:spacing w:after="8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отношений </w:t>
              <w:tab/>
              <w:t>в</w:t>
            </w:r>
          </w:p>
          <w:p w:rsidR="005B6377" w:rsidP="00B479BC">
            <w:pPr>
              <w:tabs>
                <w:tab w:val="center" w:pos="646"/>
                <w:tab w:val="center" w:pos="2018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соответствии </w:t>
              <w:tab/>
              <w:t>с</w:t>
            </w:r>
          </w:p>
          <w:p w:rsidR="005B6377" w:rsidP="00B479BC">
            <w:pPr>
              <w:spacing w:after="0" w:line="236" w:lineRule="auto"/>
              <w:ind w:left="6" w:right="2"/>
              <w:jc w:val="both"/>
            </w:pPr>
            <w:r w:rsidRPr="00B479BC" w:rsidR="00053F29">
              <w:rPr>
                <w:i/>
                <w:sz w:val="18"/>
              </w:rPr>
              <w:t>законом области от 6 декабря 2013 года № 3223-ОЗ "О наделении органов местного</w:t>
            </w:r>
          </w:p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i/>
                <w:sz w:val="18"/>
              </w:rPr>
              <w:t>самоуправления отдельными государственными полномочиями области</w:t>
            </w:r>
          </w:p>
          <w:p w:rsidR="005B6377" w:rsidP="00B479BC">
            <w:pPr>
              <w:tabs>
                <w:tab w:val="center" w:pos="105"/>
                <w:tab w:val="center" w:pos="1096"/>
                <w:tab w:val="center" w:pos="2038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по </w:t>
              <w:tab/>
              <w:t xml:space="preserve">расчету </w:t>
              <w:tab/>
              <w:t>и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i/>
                <w:sz w:val="18"/>
              </w:rPr>
              <w:t>предоставлению</w:t>
            </w:r>
          </w:p>
          <w:p w:rsidR="005B6377" w:rsidP="00B479BC">
            <w:pPr>
              <w:tabs>
                <w:tab w:val="center" w:pos="370"/>
                <w:tab w:val="center" w:pos="1975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дотаций </w:t>
              <w:tab/>
              <w:t>на</w:t>
            </w:r>
          </w:p>
          <w:p w:rsidR="005B6377" w:rsidP="00B479BC">
            <w:pPr>
              <w:spacing w:after="0"/>
              <w:ind w:left="6" w:right="8"/>
              <w:jc w:val="both"/>
            </w:pPr>
            <w:r w:rsidRPr="00B479BC" w:rsidR="00053F29">
              <w:rPr>
                <w:i/>
                <w:sz w:val="18"/>
              </w:rPr>
              <w:t>выравнивание бюджетной обеспеченности поселений бюджетам поселений за счет средств областного бюджета"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i/>
                <w:sz w:val="18"/>
              </w:rPr>
              <w:t>3,034.0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i/>
                <w:sz w:val="18"/>
              </w:rPr>
              <w:t>1,517.0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i/>
                <w:sz w:val="18"/>
              </w:rPr>
              <w:t>50.0%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3901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2 02 30024 05 0000 150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83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Субвенции бюджетам муниципальных районов</w:t>
            </w:r>
          </w:p>
          <w:p w:rsidR="005B6377" w:rsidP="00B479BC">
            <w:pPr>
              <w:spacing w:after="0" w:line="246" w:lineRule="auto"/>
              <w:ind w:left="6"/>
            </w:pPr>
            <w:r w:rsidRPr="00B479BC" w:rsidR="00053F29">
              <w:rPr>
                <w:i/>
                <w:sz w:val="18"/>
              </w:rPr>
              <w:t xml:space="preserve">на </w:t>
              <w:tab/>
              <w:t>осуществление отдельных государственных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полномочий в соответствии с</w:t>
            </w:r>
          </w:p>
          <w:p w:rsidR="005B6377" w:rsidP="00B479BC">
            <w:pPr>
              <w:spacing w:after="0" w:line="236" w:lineRule="auto"/>
              <w:ind w:left="6" w:right="2"/>
              <w:jc w:val="both"/>
            </w:pPr>
            <w:r w:rsidRPr="00B479BC" w:rsidR="00053F29">
              <w:rPr>
                <w:i/>
                <w:sz w:val="18"/>
              </w:rPr>
              <w:t>законом области от 15 января 2013 года № 2966-ОЗ "О наделении органов местного</w:t>
            </w:r>
          </w:p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i/>
                <w:sz w:val="18"/>
              </w:rPr>
              <w:t>самоуправления отдельными государственными</w:t>
            </w:r>
          </w:p>
          <w:p w:rsidR="005B6377" w:rsidP="00B479BC">
            <w:pPr>
              <w:tabs>
                <w:tab w:val="center" w:pos="623"/>
                <w:tab w:val="center" w:pos="1991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полномочиями </w:t>
              <w:tab/>
              <w:t>по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отлову и содержанию безнадзорных животных"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198.5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center"/>
            </w:pPr>
            <w:r w:rsidRPr="00B479BC" w:rsidR="00053F29">
              <w:rPr>
                <w:i/>
                <w:sz w:val="18"/>
              </w:rPr>
              <w:t>187.5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i/>
                <w:sz w:val="18"/>
              </w:rPr>
              <w:t>94.5%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4549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2 02 30024 05 0000 150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83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Субвенции бюджетам муниципальных районов</w:t>
            </w:r>
          </w:p>
          <w:p w:rsidR="005B6377" w:rsidP="00B479BC">
            <w:pPr>
              <w:spacing w:after="0" w:line="246" w:lineRule="auto"/>
              <w:ind w:left="6"/>
            </w:pPr>
            <w:r w:rsidRPr="00B479BC" w:rsidR="00053F29">
              <w:rPr>
                <w:i/>
                <w:sz w:val="18"/>
              </w:rPr>
              <w:t xml:space="preserve">на </w:t>
              <w:tab/>
              <w:t>осуществление отдельных государственных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полномочий в соответствии с</w:t>
            </w:r>
          </w:p>
          <w:p w:rsidR="005B6377" w:rsidP="00B479BC">
            <w:pPr>
              <w:spacing w:after="0" w:line="236" w:lineRule="auto"/>
              <w:ind w:left="6" w:right="2"/>
              <w:jc w:val="both"/>
            </w:pPr>
            <w:r w:rsidRPr="00B479BC" w:rsidR="00053F29">
              <w:rPr>
                <w:i/>
                <w:sz w:val="18"/>
              </w:rPr>
              <w:t>законом области от 25 декабря 2013 года № 3248-ОЗ "О наделении органов местного</w:t>
            </w:r>
          </w:p>
          <w:p w:rsidR="005B6377" w:rsidP="00B479BC">
            <w:pPr>
              <w:spacing w:after="0" w:line="236" w:lineRule="auto"/>
              <w:ind w:left="6"/>
            </w:pPr>
            <w:r w:rsidRPr="00B479BC" w:rsidR="00053F29">
              <w:rPr>
                <w:i/>
                <w:sz w:val="18"/>
              </w:rPr>
              <w:t>самоуправления отдельными государственными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полномочиями по предупреждению и ликвидации болезней животных, защите</w:t>
            </w:r>
          </w:p>
          <w:p w:rsidR="005B6377" w:rsidP="00B479BC">
            <w:pPr>
              <w:spacing w:after="0"/>
              <w:ind w:left="6" w:right="2"/>
              <w:jc w:val="both"/>
            </w:pPr>
            <w:r w:rsidRPr="00B479BC" w:rsidR="00053F29">
              <w:rPr>
                <w:i/>
                <w:sz w:val="18"/>
              </w:rPr>
              <w:t>населения от болезней, общих для человека и животных"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2"/>
              <w:jc w:val="center"/>
            </w:pPr>
            <w:r w:rsidRPr="00B479BC" w:rsidR="00053F29">
              <w:rPr>
                <w:i/>
                <w:sz w:val="18"/>
              </w:rPr>
              <w:t>10.4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1"/>
              <w:jc w:val="center"/>
            </w:pPr>
            <w:r w:rsidRPr="00B479BC" w:rsidR="00053F29">
              <w:rPr>
                <w:i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i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1" w:type="dxa"/>
        </w:tblCellMar>
        <w:tblLook w:val="04A0"/>
      </w:tblPr>
      <w:tblGrid>
        <w:gridCol w:w="4849"/>
        <w:gridCol w:w="2101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4765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2 02 30024 05 0000 150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83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Субвенции бюджетам муниципальных районов</w:t>
            </w:r>
          </w:p>
          <w:p w:rsidR="005B6377" w:rsidP="00B479BC">
            <w:pPr>
              <w:spacing w:after="0" w:line="246" w:lineRule="auto"/>
              <w:ind w:left="6"/>
            </w:pPr>
            <w:r w:rsidRPr="00B479BC" w:rsidR="00053F29">
              <w:rPr>
                <w:i/>
                <w:sz w:val="18"/>
              </w:rPr>
              <w:t xml:space="preserve">на </w:t>
              <w:tab/>
              <w:t>осуществление отдельных государственных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полномочий в соответствии с</w:t>
            </w:r>
          </w:p>
          <w:p w:rsidR="005B6377" w:rsidP="00B479BC">
            <w:pPr>
              <w:spacing w:after="0" w:line="236" w:lineRule="auto"/>
              <w:ind w:left="6" w:right="2"/>
              <w:jc w:val="both"/>
            </w:pPr>
            <w:r w:rsidRPr="00B479BC" w:rsidR="00053F29">
              <w:rPr>
                <w:i/>
                <w:sz w:val="18"/>
              </w:rPr>
              <w:t>законом области от 10 декабря 2014 года № 3526-ОЗ "О наделении органов местного</w:t>
            </w:r>
          </w:p>
          <w:p w:rsidR="005B6377" w:rsidP="00B479BC">
            <w:pPr>
              <w:spacing w:after="0" w:line="236" w:lineRule="auto"/>
              <w:ind w:left="6" w:right="5"/>
              <w:jc w:val="both"/>
            </w:pPr>
            <w:r w:rsidRPr="00B479BC" w:rsidR="00053F29">
              <w:rPr>
                <w:i/>
                <w:sz w:val="18"/>
              </w:rPr>
              <w:t>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муниципальных услуг"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i/>
                <w:sz w:val="18"/>
              </w:rPr>
              <w:t>4,967.7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i/>
                <w:sz w:val="18"/>
              </w:rPr>
              <w:t>2,787.2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i/>
                <w:sz w:val="18"/>
              </w:rPr>
              <w:t>56.1%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4573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2 02 30024 05 0000 150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83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Субвенции бюджетам муниципальных районов</w:t>
            </w:r>
          </w:p>
          <w:p w:rsidR="005B6377" w:rsidP="00B479BC">
            <w:pPr>
              <w:tabs>
                <w:tab w:val="center" w:pos="105"/>
                <w:tab w:val="center" w:pos="1552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на </w:t>
              <w:tab/>
              <w:t>обеспечение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i/>
                <w:sz w:val="18"/>
              </w:rPr>
              <w:t>дошкольного</w:t>
            </w:r>
          </w:p>
          <w:p w:rsidR="005B6377" w:rsidP="00B479BC">
            <w:pPr>
              <w:tabs>
                <w:tab w:val="center" w:pos="543"/>
                <w:tab w:val="center" w:pos="2052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образования </w:t>
              <w:tab/>
              <w:t>в</w:t>
            </w:r>
          </w:p>
          <w:p w:rsidR="005B6377" w:rsidP="00B479BC">
            <w:pPr>
              <w:spacing w:after="0" w:line="306" w:lineRule="auto"/>
              <w:ind w:left="6"/>
            </w:pPr>
            <w:r w:rsidRPr="00B479BC" w:rsidR="00053F29">
              <w:rPr>
                <w:i/>
                <w:sz w:val="18"/>
              </w:rPr>
              <w:t xml:space="preserve">муниципальных образовательных организациях области, начального </w:t>
              <w:tab/>
              <w:t xml:space="preserve">общего, основного </w:t>
              <w:tab/>
              <w:t xml:space="preserve">общего, среднего </w:t>
              <w:tab/>
              <w:t xml:space="preserve">общего образования </w:t>
              <w:tab/>
              <w:t>в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14"/>
            </w:pPr>
            <w:r w:rsidRPr="00B479BC" w:rsidR="00053F29">
              <w:rPr>
                <w:i/>
                <w:sz w:val="18"/>
              </w:rPr>
              <w:t>172,928.2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84"/>
            </w:pPr>
            <w:r w:rsidRPr="00B479BC" w:rsidR="00053F29">
              <w:rPr>
                <w:i/>
                <w:sz w:val="18"/>
              </w:rPr>
              <w:t>103,961.8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i/>
                <w:sz w:val="18"/>
              </w:rPr>
              <w:t>60.1%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3469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2 02 30024 05 0000 150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83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Субвенции бюджетам муниципальных районов</w:t>
            </w:r>
          </w:p>
          <w:p w:rsidR="005B6377" w:rsidP="00B479BC">
            <w:pPr>
              <w:spacing w:after="0" w:line="246" w:lineRule="auto"/>
              <w:ind w:left="6"/>
            </w:pPr>
            <w:r w:rsidRPr="00B479BC" w:rsidR="00053F29">
              <w:rPr>
                <w:i/>
                <w:sz w:val="18"/>
              </w:rPr>
              <w:t xml:space="preserve">на </w:t>
              <w:tab/>
              <w:t>осуществление отдельных государственных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полномочий в соответствии с</w:t>
            </w:r>
          </w:p>
          <w:p w:rsidR="005B6377" w:rsidP="00B479BC">
            <w:pPr>
              <w:spacing w:after="0" w:line="236" w:lineRule="auto"/>
              <w:ind w:left="6" w:right="2"/>
              <w:jc w:val="both"/>
            </w:pPr>
            <w:r w:rsidRPr="00B479BC" w:rsidR="00053F29">
              <w:rPr>
                <w:i/>
                <w:sz w:val="18"/>
              </w:rPr>
              <w:t>законом области от 17 декабря 2007 года № 1719-ОЗ "О наделении органов местного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самоуправления отдельными государственными полномочиями в сфере образования"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68"/>
            </w:pPr>
            <w:r w:rsidRPr="00B479BC" w:rsidR="00053F29">
              <w:rPr>
                <w:i/>
                <w:sz w:val="18"/>
              </w:rPr>
              <w:t>15,056.5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i/>
                <w:sz w:val="18"/>
              </w:rPr>
              <w:t>5,092.2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i/>
                <w:sz w:val="18"/>
              </w:rPr>
              <w:t>33.8%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1" w:type="dxa"/>
        </w:tblCellMar>
        <w:tblLook w:val="04A0"/>
      </w:tblPr>
      <w:tblGrid>
        <w:gridCol w:w="4849"/>
        <w:gridCol w:w="2100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4765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2 02 30024 05 0000 150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83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Субвенции бюджетам муниципальных районов</w:t>
            </w:r>
          </w:p>
          <w:p w:rsidR="005B6377" w:rsidP="00B479BC">
            <w:pPr>
              <w:spacing w:after="0" w:line="246" w:lineRule="auto"/>
              <w:ind w:left="6"/>
            </w:pPr>
            <w:r w:rsidRPr="00B479BC" w:rsidR="00053F29">
              <w:rPr>
                <w:i/>
                <w:sz w:val="18"/>
              </w:rPr>
              <w:t xml:space="preserve">на </w:t>
              <w:tab/>
              <w:t>осуществление отдельных государственных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полномочий в соответствии с</w:t>
            </w:r>
          </w:p>
          <w:p w:rsidR="005B6377" w:rsidP="00B479BC">
            <w:pPr>
              <w:spacing w:after="0" w:line="236" w:lineRule="auto"/>
              <w:ind w:left="6" w:right="2"/>
              <w:jc w:val="both"/>
            </w:pPr>
            <w:r w:rsidRPr="00B479BC" w:rsidR="00053F29">
              <w:rPr>
                <w:i/>
                <w:sz w:val="18"/>
              </w:rPr>
              <w:t>законом области от 10 декабря 2018 года № 4463-ОЗ "О наделении органов местного</w:t>
            </w:r>
          </w:p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i/>
                <w:sz w:val="18"/>
              </w:rPr>
              <w:t>самоуправления отдельными государственными</w:t>
            </w:r>
          </w:p>
          <w:p w:rsidR="005B6377" w:rsidP="00B479BC">
            <w:pPr>
              <w:tabs>
                <w:tab w:val="center" w:pos="623"/>
                <w:tab w:val="center" w:pos="1991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полномочиями </w:t>
              <w:tab/>
              <w:t>по</w:t>
            </w:r>
          </w:p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i/>
                <w:sz w:val="18"/>
              </w:rPr>
              <w:t>предоставлению единовременной</w:t>
            </w:r>
          </w:p>
          <w:p w:rsidR="005B6377" w:rsidP="00B479BC">
            <w:pPr>
              <w:tabs>
                <w:tab w:val="center" w:pos="416"/>
                <w:tab w:val="center" w:pos="1683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денежной </w:t>
              <w:tab/>
              <w:t>выплаты</w:t>
            </w:r>
          </w:p>
          <w:p w:rsidR="005B6377" w:rsidP="00B479BC">
            <w:pPr>
              <w:spacing w:after="0" w:line="236" w:lineRule="auto"/>
              <w:ind w:left="6" w:right="9"/>
              <w:jc w:val="both"/>
            </w:pPr>
            <w:r w:rsidRPr="00B479BC" w:rsidR="00053F29">
              <w:rPr>
                <w:i/>
                <w:sz w:val="18"/>
              </w:rPr>
              <w:t>взамен предоставления земельного участка гражданам, имеющим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трех и более детей"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i/>
                <w:sz w:val="18"/>
              </w:rPr>
              <w:t>3,401.3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i/>
                <w:sz w:val="18"/>
              </w:rPr>
              <w:t>3,351.0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5"/>
              <w:jc w:val="center"/>
            </w:pPr>
            <w:r w:rsidRPr="00B479BC" w:rsidR="00053F29">
              <w:rPr>
                <w:i/>
                <w:sz w:val="18"/>
              </w:rPr>
              <w:t>98.5%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2821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2 02 35120 05 0000 150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b/>
                <w:sz w:val="18"/>
              </w:rPr>
              <w:t>Субвенции бюджетам муниципальных</w:t>
            </w:r>
          </w:p>
          <w:p w:rsidR="005B6377" w:rsidP="00B479BC">
            <w:pPr>
              <w:tabs>
                <w:tab w:val="center" w:pos="385"/>
                <w:tab w:val="center" w:pos="1988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районов </w:t>
              <w:tab/>
              <w:t>на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b/>
                <w:sz w:val="18"/>
              </w:rPr>
              <w:t>осуществление</w:t>
            </w:r>
          </w:p>
          <w:p w:rsidR="005B6377" w:rsidP="00B479BC">
            <w:pPr>
              <w:tabs>
                <w:tab w:val="center" w:pos="566"/>
                <w:tab w:val="center" w:pos="1981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полномочий </w:t>
              <w:tab/>
              <w:t>по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b/>
                <w:sz w:val="18"/>
              </w:rPr>
              <w:t>составлению</w:t>
            </w:r>
          </w:p>
          <w:p w:rsidR="005B6377" w:rsidP="00B479BC">
            <w:pPr>
              <w:tabs>
                <w:tab w:val="center" w:pos="573"/>
                <w:tab w:val="center" w:pos="1735"/>
              </w:tabs>
              <w:spacing w:after="78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(изменению) </w:t>
              <w:tab/>
              <w:t>списков</w:t>
            </w:r>
          </w:p>
          <w:p w:rsidR="005B6377" w:rsidP="00B479BC">
            <w:pPr>
              <w:tabs>
                <w:tab w:val="center" w:pos="529"/>
                <w:tab w:val="center" w:pos="2033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кандидатов </w:t>
              <w:tab/>
              <w:t>в</w:t>
            </w:r>
          </w:p>
          <w:p w:rsidR="005B6377" w:rsidP="00B479BC">
            <w:pPr>
              <w:spacing w:after="0" w:line="236" w:lineRule="auto"/>
              <w:ind w:left="6" w:right="4"/>
              <w:jc w:val="both"/>
            </w:pPr>
            <w:r w:rsidRPr="00B479BC" w:rsidR="00053F29">
              <w:rPr>
                <w:b/>
                <w:sz w:val="18"/>
              </w:rPr>
              <w:t>присяжные заседатели федеральных судов общей юрисдикции в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Российской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Федерации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2"/>
              <w:jc w:val="center"/>
            </w:pPr>
            <w:r w:rsidRPr="00B479BC" w:rsidR="00053F29">
              <w:rPr>
                <w:b/>
                <w:sz w:val="18"/>
              </w:rPr>
              <w:t>27.5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2"/>
              <w:jc w:val="center"/>
            </w:pPr>
            <w:r w:rsidRPr="00B479BC" w:rsidR="00053F29">
              <w:rPr>
                <w:b/>
                <w:sz w:val="18"/>
              </w:rPr>
              <w:t>27.5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92"/>
            </w:pPr>
            <w:r w:rsidRPr="00B479BC" w:rsidR="00053F29">
              <w:rPr>
                <w:b/>
                <w:sz w:val="18"/>
              </w:rPr>
              <w:t>100.0%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3865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2 02 35176 05 0000 150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b/>
                <w:sz w:val="18"/>
              </w:rPr>
              <w:t>Субвенции бюджетам муниципальных</w:t>
            </w:r>
          </w:p>
          <w:p w:rsidR="005B6377" w:rsidP="00B479BC">
            <w:pPr>
              <w:tabs>
                <w:tab w:val="center" w:pos="385"/>
                <w:tab w:val="center" w:pos="1988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районов </w:t>
              <w:tab/>
              <w:t>на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b/>
                <w:sz w:val="18"/>
              </w:rPr>
              <w:t>осуществление</w:t>
            </w:r>
          </w:p>
          <w:p w:rsidR="005B6377" w:rsidP="00B479BC">
            <w:pPr>
              <w:tabs>
                <w:tab w:val="center" w:pos="566"/>
                <w:tab w:val="center" w:pos="1981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полномочий </w:t>
              <w:tab/>
              <w:t>по</w:t>
            </w:r>
          </w:p>
          <w:p w:rsidR="005B6377" w:rsidP="00B479BC">
            <w:pPr>
              <w:spacing w:after="83" w:line="236" w:lineRule="auto"/>
              <w:ind w:left="6"/>
              <w:jc w:val="both"/>
            </w:pPr>
            <w:r w:rsidRPr="00B479BC" w:rsidR="00053F29">
              <w:rPr>
                <w:b/>
                <w:sz w:val="18"/>
              </w:rPr>
              <w:t>обеспечению жильем отдельных категорий граждан, установленных Федеральным законом от 24 ноября 1995 года</w:t>
            </w:r>
          </w:p>
          <w:p w:rsidR="005B6377" w:rsidP="00B479BC">
            <w:pPr>
              <w:tabs>
                <w:tab w:val="center" w:pos="70"/>
                <w:tab w:val="center" w:pos="1003"/>
                <w:tab w:val="center" w:pos="1982"/>
              </w:tabs>
              <w:spacing w:after="78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N </w:t>
              <w:tab/>
              <w:t xml:space="preserve">181-ФЗ </w:t>
              <w:tab/>
              <w:t>"О</w:t>
            </w:r>
          </w:p>
          <w:p w:rsidR="005B6377" w:rsidP="00B479BC">
            <w:pPr>
              <w:tabs>
                <w:tab w:val="center" w:pos="548"/>
                <w:tab w:val="center" w:pos="1773"/>
              </w:tabs>
              <w:spacing w:after="78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социальной </w:t>
              <w:tab/>
              <w:t>защите</w:t>
            </w:r>
          </w:p>
          <w:p w:rsidR="005B6377" w:rsidP="00B479BC">
            <w:pPr>
              <w:tabs>
                <w:tab w:val="center" w:pos="500"/>
                <w:tab w:val="center" w:pos="2037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инвалидов </w:t>
              <w:tab/>
              <w:t>в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Российской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Федерации"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b/>
                <w:sz w:val="18"/>
              </w:rPr>
              <w:t>2,000.0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b/>
                <w:sz w:val="18"/>
              </w:rPr>
              <w:t>1,968.2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5"/>
              <w:jc w:val="center"/>
            </w:pPr>
            <w:r w:rsidRPr="00B479BC" w:rsidR="00053F29">
              <w:rPr>
                <w:b/>
                <w:sz w:val="18"/>
              </w:rPr>
              <w:t>98.4%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2821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2 02 35303 05 0000 150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b/>
                <w:sz w:val="18"/>
              </w:rPr>
              <w:t>Субвенции бюджетам муниципальных</w:t>
            </w:r>
          </w:p>
          <w:p w:rsidR="005B6377" w:rsidP="00B479BC">
            <w:pPr>
              <w:tabs>
                <w:tab w:val="center" w:pos="385"/>
                <w:tab w:val="center" w:pos="1988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районов </w:t>
              <w:tab/>
              <w:t>на</w:t>
            </w:r>
          </w:p>
          <w:p w:rsidR="005B6377" w:rsidP="00B479BC">
            <w:pPr>
              <w:spacing w:after="0"/>
              <w:ind w:left="6" w:right="5"/>
              <w:jc w:val="both"/>
            </w:pPr>
            <w:r w:rsidRPr="00B479BC" w:rsidR="00053F29">
              <w:rPr>
                <w:b/>
                <w:sz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b/>
                <w:sz w:val="18"/>
              </w:rPr>
              <w:t>9,343.2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b/>
                <w:sz w:val="18"/>
              </w:rPr>
              <w:t>5,068.1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5"/>
              <w:jc w:val="center"/>
            </w:pPr>
            <w:r w:rsidRPr="00B479BC" w:rsidR="00053F29">
              <w:rPr>
                <w:b/>
                <w:sz w:val="18"/>
              </w:rPr>
              <w:t>54.2%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1524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2 02 36900 05 0000 150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b/>
                <w:sz w:val="18"/>
              </w:rPr>
              <w:t>Единая субвенция бюджетам муниципальных районов из бюджета субъекта Российской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Федерации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b/>
                <w:sz w:val="18"/>
              </w:rPr>
              <w:t>2,437.1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b/>
                <w:sz w:val="18"/>
              </w:rPr>
              <w:t>1,218.5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5"/>
              <w:jc w:val="center"/>
            </w:pPr>
            <w:r w:rsidRPr="00B479BC" w:rsidR="00053F29">
              <w:rPr>
                <w:b/>
                <w:sz w:val="18"/>
              </w:rPr>
              <w:t>50.0%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1" w:type="dxa"/>
        </w:tblCellMar>
        <w:tblLook w:val="04A0"/>
      </w:tblPr>
      <w:tblGrid>
        <w:gridCol w:w="4849"/>
        <w:gridCol w:w="2101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1308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/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ИНЫЕ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МЕЖБЮДЖЕТНЫЕ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ТРАНСФЕРТЫ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БЮДЖЕТАМ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МУНИЦИПАЛЬНЫХ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РАЙОНОВ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b/>
                <w:sz w:val="18"/>
              </w:rPr>
              <w:t>7,264.6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b/>
                <w:sz w:val="18"/>
              </w:rPr>
              <w:t>4,542.5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62.5%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3037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2 02 40014 05 0000 150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83" w:line="236" w:lineRule="auto"/>
              <w:ind w:left="6"/>
            </w:pPr>
            <w:r w:rsidRPr="00B479BC" w:rsidR="00053F29">
              <w:rPr>
                <w:b/>
                <w:sz w:val="18"/>
              </w:rPr>
              <w:t>Межбюджетные трансферты, передаваемые бюджетам муниципальных районов из бюджетов</w:t>
            </w:r>
          </w:p>
          <w:p w:rsidR="005B6377" w:rsidP="00B479BC">
            <w:pPr>
              <w:tabs>
                <w:tab w:val="center" w:pos="487"/>
                <w:tab w:val="center" w:pos="1987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поселений </w:t>
              <w:tab/>
              <w:t>на</w:t>
            </w:r>
          </w:p>
          <w:p w:rsidR="005B6377" w:rsidP="00B479BC">
            <w:pPr>
              <w:spacing w:after="61"/>
              <w:ind w:left="6"/>
              <w:jc w:val="both"/>
            </w:pPr>
            <w:r w:rsidRPr="00B479BC" w:rsidR="00053F29">
              <w:rPr>
                <w:b/>
                <w:sz w:val="18"/>
              </w:rPr>
              <w:t>осуществление части</w:t>
            </w:r>
          </w:p>
          <w:p w:rsidR="005B6377" w:rsidP="00B479BC">
            <w:pPr>
              <w:tabs>
                <w:tab w:val="center" w:pos="566"/>
                <w:tab w:val="center" w:pos="1981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полномочий </w:t>
              <w:tab/>
              <w:t>по</w:t>
            </w:r>
          </w:p>
          <w:p w:rsidR="005B6377" w:rsidP="00B479BC">
            <w:pPr>
              <w:spacing w:after="83" w:line="236" w:lineRule="auto"/>
              <w:ind w:left="6"/>
              <w:jc w:val="both"/>
            </w:pPr>
            <w:r w:rsidRPr="00B479BC" w:rsidR="00053F29">
              <w:rPr>
                <w:b/>
                <w:sz w:val="18"/>
              </w:rPr>
              <w:t>решению вопросов местного значения в</w:t>
            </w:r>
          </w:p>
          <w:p w:rsidR="005B6377" w:rsidP="00B479BC">
            <w:pPr>
              <w:tabs>
                <w:tab w:val="center" w:pos="619"/>
                <w:tab w:val="center" w:pos="2041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соответствии </w:t>
              <w:tab/>
              <w:t>с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заключенными соглашениями: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b/>
                <w:sz w:val="18"/>
              </w:rPr>
              <w:t>7,164.6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b/>
                <w:sz w:val="18"/>
              </w:rPr>
              <w:t>4,542.5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b/>
                <w:sz w:val="18"/>
              </w:rPr>
              <w:t>63.4%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444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2 02 40014 05 1000 150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 w:right="28"/>
            </w:pPr>
            <w:r w:rsidRPr="00B479BC" w:rsidR="00053F29">
              <w:rPr>
                <w:i/>
                <w:sz w:val="18"/>
              </w:rPr>
              <w:t>Антушевское поселение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684.2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359.7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i/>
                <w:sz w:val="18"/>
              </w:rPr>
              <w:t>52.6%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444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2 02 40014 05 2000 150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Артюшинское поселение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744.8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360.5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i/>
                <w:sz w:val="18"/>
              </w:rPr>
              <w:t>48.4%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240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2 02 40014 05 5000 150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Городское поселение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i/>
                <w:sz w:val="18"/>
              </w:rPr>
              <w:t>3,973.3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jc w:val="center"/>
            </w:pPr>
            <w:r w:rsidRPr="00B479BC" w:rsidR="00053F29">
              <w:rPr>
                <w:i/>
                <w:sz w:val="18"/>
              </w:rPr>
              <w:t>3,185.5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i/>
                <w:sz w:val="18"/>
              </w:rPr>
              <w:t>80.2%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240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2 02 40014 05 7000 150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i/>
                <w:sz w:val="18"/>
              </w:rPr>
              <w:t>Глушковское поселение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453.2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1"/>
              <w:jc w:val="center"/>
            </w:pPr>
            <w:r w:rsidRPr="00B479BC" w:rsidR="00053F29">
              <w:rPr>
                <w:i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i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240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2 02 40014 05 1100 150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i/>
                <w:sz w:val="18"/>
              </w:rPr>
              <w:t>Куностьское поселение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624.5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305.1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i/>
                <w:sz w:val="18"/>
              </w:rPr>
              <w:t>48.9%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240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2 02 40014 05 1300 150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Шольское поселение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684.6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331.7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4"/>
              <w:jc w:val="center"/>
            </w:pPr>
            <w:r w:rsidRPr="00B479BC" w:rsidR="00053F29">
              <w:rPr>
                <w:i/>
                <w:sz w:val="18"/>
              </w:rPr>
              <w:t>48.5%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1524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2 02 49999 05 0000 150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 w:right="12"/>
            </w:pPr>
            <w:r w:rsidRPr="00B479BC" w:rsidR="00053F29">
              <w:rPr>
                <w:b/>
                <w:sz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100.0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1"/>
              <w:jc w:val="center"/>
            </w:pPr>
            <w:r w:rsidRPr="00B479BC" w:rsidR="00053F29">
              <w:rPr>
                <w:i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i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7358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i/>
                <w:sz w:val="18"/>
              </w:rPr>
              <w:t>2 02 49999 05 0000 150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 w:line="236" w:lineRule="auto"/>
              <w:ind w:left="6" w:right="4"/>
              <w:jc w:val="both"/>
            </w:pPr>
            <w:r w:rsidRPr="00B479BC" w:rsidR="00053F29">
              <w:rPr>
                <w:i/>
                <w:sz w:val="18"/>
              </w:rPr>
              <w:t>Иные межбюджетные трансферты бюджетам муниципальных районов</w:t>
            </w:r>
          </w:p>
          <w:p w:rsidR="005B6377" w:rsidP="00B479BC">
            <w:pPr>
              <w:spacing w:after="0" w:line="236" w:lineRule="auto"/>
              <w:ind w:left="6"/>
              <w:jc w:val="both"/>
            </w:pPr>
            <w:r w:rsidRPr="00B479BC" w:rsidR="00053F29">
              <w:rPr>
                <w:i/>
                <w:sz w:val="18"/>
              </w:rPr>
              <w:t>на реализацию мероприятий по</w:t>
            </w:r>
          </w:p>
          <w:p w:rsidR="005B6377" w:rsidP="00B479BC">
            <w:pPr>
              <w:spacing w:after="0" w:line="236" w:lineRule="auto"/>
              <w:ind w:left="6" w:right="1"/>
              <w:jc w:val="both"/>
            </w:pPr>
            <w:r w:rsidRPr="00B479BC" w:rsidR="00053F29">
              <w:rPr>
                <w:i/>
                <w:sz w:val="18"/>
              </w:rPr>
              <w:t>оказанию содействия в трудоустройстве незанятых инвалидов, в том числе инвалидов молодого возраста на оборудованные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i/>
                <w:sz w:val="18"/>
              </w:rPr>
              <w:t>(оснащенные) для них</w:t>
            </w:r>
          </w:p>
          <w:p w:rsidR="005B6377" w:rsidP="00B479BC">
            <w:pPr>
              <w:tabs>
                <w:tab w:val="center" w:pos="353"/>
                <w:tab w:val="center" w:pos="1338"/>
                <w:tab w:val="center" w:pos="2022"/>
              </w:tabs>
              <w:spacing w:after="8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рабочие </w:t>
              <w:tab/>
              <w:t xml:space="preserve">места </w:t>
              <w:tab/>
              <w:t>в</w:t>
            </w:r>
          </w:p>
          <w:p w:rsidR="005B6377" w:rsidP="00B479BC">
            <w:pPr>
              <w:tabs>
                <w:tab w:val="center" w:pos="305"/>
                <w:tab w:val="center" w:pos="1466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рамках </w:t>
              <w:tab/>
              <w:t>подпрограммы</w:t>
            </w:r>
          </w:p>
          <w:p w:rsidR="005B6377" w:rsidP="00B479BC">
            <w:pPr>
              <w:spacing w:after="83" w:line="236" w:lineRule="auto"/>
              <w:ind w:left="6" w:right="21"/>
              <w:jc w:val="both"/>
            </w:pPr>
            <w:r w:rsidRPr="00B479BC" w:rsidR="00053F29">
              <w:rPr>
                <w:i/>
                <w:sz w:val="18"/>
              </w:rPr>
              <w:t>"Содействие занятости инвалидов, в том числе инвалидов молодого возраста при</w:t>
            </w:r>
          </w:p>
          <w:p w:rsidR="005B6377" w:rsidP="00B479BC">
            <w:pPr>
              <w:tabs>
                <w:tab w:val="center" w:pos="447"/>
                <w:tab w:val="center" w:pos="1928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получении </w:t>
              <w:tab/>
              <w:t>ими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i/>
                <w:sz w:val="18"/>
              </w:rPr>
              <w:t>профессионального</w:t>
            </w:r>
          </w:p>
          <w:p w:rsidR="005B6377" w:rsidP="00B479BC">
            <w:pPr>
              <w:tabs>
                <w:tab w:val="center" w:pos="543"/>
                <w:tab w:val="center" w:pos="2044"/>
              </w:tabs>
              <w:spacing w:after="0"/>
            </w:pPr>
            <w:r w:rsidR="00053F29">
              <w:tab/>
            </w:r>
            <w:r w:rsidRPr="00B479BC" w:rsidR="00053F29">
              <w:rPr>
                <w:i/>
                <w:sz w:val="18"/>
              </w:rPr>
              <w:t xml:space="preserve">образования </w:t>
              <w:tab/>
              <w:t>и</w:t>
            </w:r>
          </w:p>
          <w:p w:rsidR="005B6377" w:rsidP="00B479BC">
            <w:pPr>
              <w:spacing w:after="0" w:line="236" w:lineRule="auto"/>
              <w:ind w:left="6" w:right="5"/>
              <w:jc w:val="both"/>
            </w:pPr>
            <w:r w:rsidRPr="00B479BC" w:rsidR="00053F29">
              <w:rPr>
                <w:i/>
                <w:sz w:val="18"/>
              </w:rPr>
              <w:t>последующем трудоустройстве, а также инвалидов, нуждающихся в</w:t>
            </w:r>
          </w:p>
          <w:p w:rsidR="005B6377" w:rsidP="00B479BC">
            <w:pPr>
              <w:spacing w:after="0"/>
              <w:ind w:left="6" w:right="3"/>
              <w:jc w:val="both"/>
            </w:pPr>
            <w:r w:rsidRPr="00B479BC" w:rsidR="00053F29">
              <w:rPr>
                <w:i/>
                <w:sz w:val="18"/>
              </w:rPr>
              <w:t>сопровождаемом содействии занятости" государственной программы "Трудовые ресурсы, занятость населения и безопасный труд"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i/>
                <w:sz w:val="18"/>
              </w:rPr>
              <w:t>100.0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1"/>
              <w:jc w:val="center"/>
            </w:pPr>
            <w:r w:rsidRPr="00B479BC" w:rsidR="00053F29">
              <w:rPr>
                <w:i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i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1" w:type="dxa"/>
          </w:tblCellMar>
          <w:tblLook w:val="04A0"/>
        </w:tblPrEx>
        <w:trPr>
          <w:trHeight w:val="660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2 07 00000 00 0000 000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ПРОЧИЕ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БЕЗВОЗМЕЗДНЫЕ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ПОСТУПЛЕНИЯ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7"/>
              <w:jc w:val="center"/>
            </w:pPr>
            <w:r w:rsidRPr="00B479BC" w:rsidR="00053F29">
              <w:rPr>
                <w:b/>
                <w:sz w:val="18"/>
              </w:rPr>
              <w:t>479.0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1"/>
              <w:jc w:val="center"/>
            </w:pPr>
            <w:r w:rsidRPr="00B479BC" w:rsidR="00053F29">
              <w:rPr>
                <w:b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8"/>
              <w:jc w:val="center"/>
            </w:pPr>
            <w:r w:rsidRPr="00B479BC" w:rsidR="00053F29">
              <w:rPr>
                <w:b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  <w:r w:rsidR="00053F29">
        <w:br w:type="page"/>
      </w:r>
    </w:p>
    <w:tbl>
      <w:tblPr>
        <w:tblStyle w:val="TableNormal"/>
        <w:tblpPr w:vertAnchor="page" w:horzAnchor="page" w:tblpX="810" w:tblpY="6"/>
        <w:tblOverlap w:val="never"/>
        <w:tblW w:w="10275" w:type="dxa"/>
        <w:tblCellMar>
          <w:top w:w="86" w:type="dxa"/>
          <w:left w:w="0" w:type="dxa"/>
          <w:right w:w="0" w:type="dxa"/>
        </w:tblCellMar>
        <w:tblLook w:val="04A0"/>
      </w:tblPr>
      <w:tblGrid>
        <w:gridCol w:w="4849"/>
        <w:gridCol w:w="1899"/>
        <w:gridCol w:w="201"/>
        <w:gridCol w:w="1032"/>
        <w:gridCol w:w="972"/>
        <w:gridCol w:w="1026"/>
        <w:gridCol w:w="120"/>
        <w:gridCol w:w="102"/>
        <w:gridCol w:w="72"/>
      </w:tblGrid>
      <w:tr w:rsidTr="00B479BC">
        <w:tblPrEx>
          <w:tblW w:w="10275" w:type="dxa"/>
          <w:tblCellMar>
            <w:top w:w="86" w:type="dxa"/>
            <w:left w:w="0" w:type="dxa"/>
            <w:right w:w="0" w:type="dxa"/>
          </w:tblCellMar>
          <w:tblLook w:val="04A0"/>
        </w:tblPrEx>
        <w:trPr>
          <w:trHeight w:val="195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2 07 05020 05 0000 150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593"/>
                <w:tab w:val="center" w:pos="2001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Поступления </w:t>
              <w:tab/>
              <w:t>от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5"/>
              <w:jc w:val="center"/>
            </w:pPr>
            <w:r w:rsidRPr="00B479BC" w:rsidR="00053F29">
              <w:rPr>
                <w:b/>
                <w:sz w:val="18"/>
              </w:rPr>
              <w:t>479.0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3"/>
              <w:jc w:val="center"/>
            </w:pPr>
            <w:r w:rsidRPr="00B479BC" w:rsidR="00053F29">
              <w:rPr>
                <w:b/>
                <w:sz w:val="18"/>
              </w:rPr>
              <w:t>0.0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9"/>
              <w:jc w:val="center"/>
            </w:pPr>
            <w:r w:rsidRPr="00B479BC" w:rsidR="00053F29">
              <w:rPr>
                <w:b/>
                <w:sz w:val="18"/>
              </w:rPr>
              <w:t>0.0%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0" w:type="dxa"/>
          </w:tblCellMar>
          <w:tblLook w:val="04A0"/>
        </w:tblPrEx>
        <w:trPr>
          <w:trHeight w:val="2821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2 18 00000 00 0000 000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395"/>
                <w:tab w:val="center" w:pos="1523"/>
              </w:tabs>
              <w:spacing w:after="0"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ДОХОДЫ </w:t>
              <w:tab/>
              <w:t>БЮДЖЕТОВ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БЮДЖЕТНОЙ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СИСТЕМЫ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sz w:val="18"/>
              </w:rPr>
              <w:t>РОССИЙСКОЙ</w:t>
            </w:r>
          </w:p>
          <w:p w:rsidR="005B6377" w:rsidP="00B479BC">
            <w:pPr>
              <w:tabs>
                <w:tab w:val="center" w:pos="565"/>
                <w:tab w:val="center" w:pos="1953"/>
              </w:tabs>
              <w:spacing w:after="0"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ФЕДЕРАЦИИ </w:t>
              <w:tab/>
              <w:t>ОТ</w:t>
            </w:r>
          </w:p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>ВОЗВРАТА ОСТАТКОВ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СУБСИДИЙ,</w:t>
            </w:r>
          </w:p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>СУБВЕНЦИЙ И ИНЫХ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МЕЖБЮДЖЕТНЫХ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sz w:val="18"/>
              </w:rPr>
              <w:t>ТРАНСФЕРТОВ,</w:t>
            </w:r>
          </w:p>
          <w:p w:rsidR="005B6377" w:rsidP="00B479BC">
            <w:pPr>
              <w:tabs>
                <w:tab w:val="center" w:pos="505"/>
                <w:tab w:val="center" w:pos="1658"/>
              </w:tabs>
              <w:spacing w:after="0"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ИМЕЮЩИХ </w:t>
              <w:tab/>
              <w:t>ЦЕЛЕВОЕ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НАЗНАЧЕНИЕ,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ПРОШЛЫХ ЛЕТ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3"/>
              <w:jc w:val="center"/>
            </w:pPr>
            <w:r w:rsidRPr="00B479BC" w:rsidR="00053F29">
              <w:rPr>
                <w:b/>
                <w:sz w:val="18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b/>
                <w:sz w:val="18"/>
              </w:rPr>
              <w:t>78.6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/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0" w:type="dxa"/>
          </w:tblCellMar>
          <w:tblLook w:val="04A0"/>
        </w:tblPrEx>
        <w:trPr>
          <w:trHeight w:val="1524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2 18 05010 05 0000 150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363"/>
                <w:tab w:val="center" w:pos="1637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Доходы </w:t>
              <w:tab/>
              <w:t>бюджетов</w:t>
            </w:r>
          </w:p>
          <w:p w:rsidR="005B6377" w:rsidP="00B479BC">
            <w:pPr>
              <w:spacing w:after="0"/>
              <w:ind w:left="6" w:right="3"/>
              <w:jc w:val="both"/>
            </w:pPr>
            <w:r w:rsidRPr="00B479BC" w:rsidR="00053F29">
              <w:rPr>
                <w:b/>
                <w:sz w:val="18"/>
              </w:rPr>
              <w:t>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3"/>
              <w:jc w:val="center"/>
            </w:pPr>
            <w:r w:rsidRPr="00B479BC" w:rsidR="00053F29">
              <w:rPr>
                <w:b/>
                <w:sz w:val="18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b/>
                <w:sz w:val="18"/>
              </w:rPr>
              <w:t>78.6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/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0" w:type="dxa"/>
          </w:tblCellMar>
          <w:tblLook w:val="04A0"/>
        </w:tblPrEx>
        <w:trPr>
          <w:trHeight w:val="1740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2 19 00000 00 0000 000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413"/>
                <w:tab w:val="center" w:pos="1567"/>
              </w:tabs>
              <w:spacing w:after="0"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ВОЗВРАТ </w:t>
              <w:tab/>
              <w:t>ОСТАТКОВ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СУБСИДИЙ,</w:t>
            </w:r>
          </w:p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>СУБВЕНЦИЙ И ИНЫХ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МЕЖБЮДЖЕТНЫХ</w:t>
            </w:r>
          </w:p>
          <w:p w:rsidR="005B6377" w:rsidP="00B479BC">
            <w:pPr>
              <w:spacing w:after="62"/>
              <w:ind w:left="6"/>
            </w:pPr>
            <w:r w:rsidRPr="00B479BC" w:rsidR="00053F29">
              <w:rPr>
                <w:sz w:val="18"/>
              </w:rPr>
              <w:t>ТРАНСФЕРТОВ,</w:t>
            </w:r>
          </w:p>
          <w:p w:rsidR="005B6377" w:rsidP="00B479BC">
            <w:pPr>
              <w:tabs>
                <w:tab w:val="center" w:pos="505"/>
                <w:tab w:val="center" w:pos="1658"/>
              </w:tabs>
              <w:spacing w:after="0"/>
            </w:pPr>
            <w:r w:rsidR="00053F29">
              <w:tab/>
            </w:r>
            <w:r w:rsidRPr="00B479BC" w:rsidR="00053F29">
              <w:rPr>
                <w:sz w:val="18"/>
              </w:rPr>
              <w:t xml:space="preserve">ИМЕЮЩИХ </w:t>
              <w:tab/>
              <w:t>ЦЕЛЕВОЕ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НАЗНАЧЕНИЕ,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sz w:val="18"/>
              </w:rPr>
              <w:t>ПРОШЛЫХ ЛЕТ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3"/>
              <w:jc w:val="center"/>
            </w:pPr>
            <w:r w:rsidRPr="00B479BC" w:rsidR="00053F29">
              <w:rPr>
                <w:b/>
                <w:sz w:val="18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56"/>
            </w:pPr>
            <w:r w:rsidRPr="00B479BC" w:rsidR="00053F29">
              <w:rPr>
                <w:b/>
                <w:sz w:val="18"/>
              </w:rPr>
              <w:t>-1,501.1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/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0" w:type="dxa"/>
          </w:tblCellMar>
          <w:tblLook w:val="04A0"/>
        </w:tblPrEx>
        <w:trPr>
          <w:trHeight w:val="3361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2 19 25304 05 0000 150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5B6377" w:rsidP="00B479BC">
            <w:pPr>
              <w:tabs>
                <w:tab w:val="center" w:pos="375"/>
                <w:tab w:val="right" w:pos="2094"/>
              </w:tabs>
              <w:spacing w:after="0"/>
              <w:ind w:right="-194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Возврат </w:t>
              <w:tab/>
              <w:t>остатков</w:t>
            </w:r>
          </w:p>
          <w:p w:rsidR="005B6377" w:rsidP="00B479BC">
            <w:pPr>
              <w:spacing w:after="0" w:line="254" w:lineRule="auto"/>
              <w:ind w:left="6" w:right="-190"/>
            </w:pPr>
            <w:r w:rsidRPr="00B479BC" w:rsidR="00053F29">
              <w:rPr>
                <w:b/>
                <w:sz w:val="18"/>
              </w:rPr>
              <w:t xml:space="preserve">субсидий организацию бесплатного горячего питания обучающихся получающих начальное </w:t>
              <w:tab/>
              <w:t>общ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образование государственных муниципальных образовательных организациях, бюджетов муниципальных районов</w:t>
            </w:r>
          </w:p>
        </w:tc>
        <w:tc>
          <w:tcPr>
            <w:tcW w:w="2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411"/>
              <w:ind w:left="-14"/>
              <w:jc w:val="both"/>
            </w:pPr>
            <w:r w:rsidRPr="00B479BC" w:rsidR="00053F29">
              <w:rPr>
                <w:b/>
                <w:sz w:val="18"/>
              </w:rPr>
              <w:t>на</w:t>
            </w:r>
          </w:p>
          <w:p w:rsidR="005B6377" w:rsidP="00B479BC">
            <w:pPr>
              <w:spacing w:after="195"/>
              <w:ind w:right="5"/>
              <w:jc w:val="right"/>
            </w:pPr>
            <w:r w:rsidRPr="00B479BC" w:rsidR="00053F29">
              <w:rPr>
                <w:b/>
                <w:sz w:val="18"/>
              </w:rPr>
              <w:t>,</w:t>
            </w:r>
          </w:p>
          <w:p w:rsidR="005B6377" w:rsidP="00B479BC">
            <w:pPr>
              <w:spacing w:after="432" w:line="236" w:lineRule="auto"/>
              <w:ind w:left="71" w:hanging="81"/>
            </w:pPr>
            <w:r w:rsidRPr="00B479BC" w:rsidR="00053F29">
              <w:rPr>
                <w:b/>
                <w:sz w:val="18"/>
              </w:rPr>
              <w:t>ее в и</w:t>
            </w:r>
          </w:p>
          <w:p w:rsidR="005B6377" w:rsidP="00B479BC">
            <w:pPr>
              <w:spacing w:after="0"/>
              <w:jc w:val="both"/>
            </w:pPr>
            <w:r w:rsidRPr="00B479BC" w:rsidR="00053F29">
              <w:rPr>
                <w:b/>
                <w:sz w:val="18"/>
              </w:rPr>
              <w:t>из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3"/>
              <w:jc w:val="center"/>
            </w:pPr>
            <w:r w:rsidRPr="00B479BC" w:rsidR="00053F29">
              <w:rPr>
                <w:b/>
                <w:sz w:val="18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"/>
              <w:jc w:val="center"/>
            </w:pPr>
            <w:r w:rsidRPr="00B479BC" w:rsidR="00053F29">
              <w:rPr>
                <w:b/>
                <w:sz w:val="18"/>
              </w:rPr>
              <w:t>-77.0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/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0" w:type="dxa"/>
          </w:tblCellMar>
          <w:tblLook w:val="04A0"/>
        </w:tblPrEx>
        <w:trPr>
          <w:trHeight w:val="2173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2 19 60010 05 0000 150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tabs>
                <w:tab w:val="center" w:pos="375"/>
                <w:tab w:val="center" w:pos="1776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Возврат </w:t>
              <w:tab/>
              <w:t>прочих</w:t>
            </w:r>
          </w:p>
          <w:p w:rsidR="005B6377" w:rsidP="00B479BC">
            <w:pPr>
              <w:spacing w:after="83" w:line="236" w:lineRule="auto"/>
              <w:ind w:left="6" w:right="5"/>
              <w:jc w:val="both"/>
            </w:pPr>
            <w:r w:rsidRPr="00B479BC" w:rsidR="00053F29">
              <w:rPr>
                <w:b/>
                <w:sz w:val="18"/>
              </w:rPr>
              <w:t>остатков субсидий, субвенций и иных межбюджетных трансфертов,</w:t>
            </w:r>
          </w:p>
          <w:p w:rsidR="005B6377" w:rsidP="00B479BC">
            <w:pPr>
              <w:tabs>
                <w:tab w:val="center" w:pos="436"/>
                <w:tab w:val="center" w:pos="1720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имеющих </w:t>
              <w:tab/>
              <w:t>целевое</w:t>
            </w:r>
          </w:p>
          <w:p w:rsidR="005B6377" w:rsidP="00B479BC">
            <w:pPr>
              <w:spacing w:after="62"/>
              <w:ind w:left="6"/>
              <w:jc w:val="both"/>
            </w:pPr>
            <w:r w:rsidRPr="00B479BC" w:rsidR="00053F29">
              <w:rPr>
                <w:b/>
                <w:sz w:val="18"/>
              </w:rPr>
              <w:t>назначение, прошлых</w:t>
            </w:r>
          </w:p>
          <w:p w:rsidR="005B6377" w:rsidP="00B479BC">
            <w:pPr>
              <w:tabs>
                <w:tab w:val="center" w:pos="157"/>
                <w:tab w:val="center" w:pos="746"/>
                <w:tab w:val="center" w:pos="1642"/>
              </w:tabs>
              <w:spacing w:after="0"/>
            </w:pPr>
            <w:r w:rsidR="00053F29">
              <w:tab/>
            </w:r>
            <w:r w:rsidRPr="00B479BC" w:rsidR="00053F29">
              <w:rPr>
                <w:b/>
                <w:sz w:val="18"/>
              </w:rPr>
              <w:t xml:space="preserve">лет </w:t>
              <w:tab/>
              <w:t xml:space="preserve">из </w:t>
              <w:tab/>
              <w:t>бюджетов</w:t>
            </w:r>
          </w:p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муниципальных районов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3"/>
              <w:jc w:val="center"/>
            </w:pPr>
            <w:r w:rsidRPr="00B479BC" w:rsidR="00053F29">
              <w:rPr>
                <w:b/>
                <w:sz w:val="18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56"/>
            </w:pPr>
            <w:r w:rsidRPr="00B479BC" w:rsidR="00053F29">
              <w:rPr>
                <w:b/>
                <w:sz w:val="18"/>
              </w:rPr>
              <w:t>-1,424.1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/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  <w:tr w:rsidTr="00B479BC">
        <w:tblPrEx>
          <w:tblW w:w="10275" w:type="dxa"/>
          <w:tblCellMar>
            <w:top w:w="86" w:type="dxa"/>
            <w:left w:w="0" w:type="dxa"/>
            <w:right w:w="0" w:type="dxa"/>
          </w:tblCellMar>
          <w:tblLook w:val="04A0"/>
        </w:tblPrEx>
        <w:trPr>
          <w:trHeight w:val="240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/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</w:pPr>
            <w:r w:rsidRPr="00B479BC" w:rsidR="00053F29">
              <w:rPr>
                <w:b/>
                <w:sz w:val="18"/>
              </w:rPr>
              <w:t>Итого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114"/>
            </w:pPr>
            <w:r w:rsidRPr="00B479BC" w:rsidR="00053F29">
              <w:rPr>
                <w:b/>
                <w:sz w:val="18"/>
              </w:rPr>
              <w:t>614,770.2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84"/>
            </w:pPr>
            <w:r w:rsidRPr="00B479BC" w:rsidR="00053F29">
              <w:rPr>
                <w:b/>
                <w:sz w:val="18"/>
              </w:rPr>
              <w:t>297,889.2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right="26"/>
              <w:jc w:val="center"/>
            </w:pPr>
            <w:r w:rsidRPr="00B479BC" w:rsidR="00053F29">
              <w:rPr>
                <w:b/>
                <w:sz w:val="18"/>
              </w:rPr>
              <w:t>48.5%</w:t>
            </w:r>
          </w:p>
        </w:tc>
        <w:tc>
          <w:tcPr>
            <w:tcW w:w="120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1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-24"/>
              <w:jc w:val="both"/>
            </w:pPr>
            <w:r w:rsidRPr="00B479BC" w:rsidR="00053F29">
              <w:rPr>
                <w:sz w:val="18"/>
              </w:rPr>
              <w:t xml:space="preserve">  </w:t>
            </w:r>
          </w:p>
        </w:tc>
        <w:tc>
          <w:tcPr>
            <w:tcW w:w="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5B6377" w:rsidP="00B479BC">
            <w:pPr>
              <w:spacing w:after="0"/>
              <w:ind w:left="6"/>
              <w:jc w:val="both"/>
            </w:pPr>
            <w:r w:rsidRPr="00B479BC" w:rsidR="00053F29">
              <w:rPr>
                <w:sz w:val="18"/>
              </w:rPr>
              <w:t xml:space="preserve"> </w:t>
            </w:r>
          </w:p>
        </w:tc>
      </w:tr>
    </w:tbl>
    <w:p w:rsidR="005B6377">
      <w:pPr>
        <w:spacing w:after="0"/>
        <w:ind w:left="-1440" w:right="10460"/>
      </w:pPr>
    </w:p>
    <w:p w:rsidR="005B6377">
      <w:pPr>
        <w:sectPr>
          <w:pgSz w:w="11900" w:h="16840"/>
          <w:pgMar w:top="6" w:right="1440" w:bottom="54" w:left="1440" w:header="720" w:footer="720" w:gutter="0"/>
          <w:cols w:space="720"/>
        </w:sectPr>
      </w:pPr>
    </w:p>
    <w:p w:rsidR="005B6377">
      <w:pPr>
        <w:spacing w:after="0"/>
        <w:sectPr>
          <w:pgSz w:w="11900" w:h="16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pPr w:vertAnchor="page" w:horzAnchor="page" w:tblpX="870" w:tblpY="6"/>
        <w:tblOverlap w:val="never"/>
        <w:tblW w:w="9290" w:type="dxa"/>
        <w:tblInd w:w="0" w:type="dxa"/>
        <w:tblCellMar>
          <w:top w:w="86" w:type="dxa"/>
          <w:left w:w="0" w:type="dxa"/>
          <w:bottom w:w="49" w:type="dxa"/>
          <w:right w:w="2" w:type="dxa"/>
        </w:tblCellMar>
        <w:tblLook w:val="04A0"/>
      </w:tblPr>
      <w:tblGrid>
        <w:gridCol w:w="4981"/>
        <w:gridCol w:w="660"/>
        <w:gridCol w:w="648"/>
        <w:gridCol w:w="1032"/>
        <w:gridCol w:w="972"/>
        <w:gridCol w:w="997"/>
      </w:tblGrid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288"/>
        </w:trPr>
        <w:tc>
          <w:tcPr>
            <w:tcW w:w="498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49" w:type="dxa"/>
            <w:gridSpan w:val="4"/>
            <w:vMerge w:val="restart"/>
            <w:tcBorders>
              <w:top w:val="dashed" w:sz="5" w:space="0" w:color="000000"/>
              <w:left w:val="dashed" w:sz="5" w:space="0" w:color="000000"/>
              <w:bottom w:val="nil"/>
              <w:right w:val="nil"/>
            </w:tcBorders>
          </w:tcPr>
          <w:p w:rsidR="008F3186">
            <w:pPr>
              <w:tabs>
                <w:tab w:val="center" w:pos="6"/>
                <w:tab w:val="center" w:pos="1441"/>
              </w:tabs>
              <w:spacing w:after="0"/>
            </w:pPr>
            <w:r>
              <w:tab/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УТВЕРЖДЕНО </w:t>
            </w:r>
          </w:p>
          <w:p w:rsidR="008F3186">
            <w:pPr>
              <w:spacing w:after="0" w:line="238" w:lineRule="auto"/>
              <w:ind w:left="642" w:right="299"/>
            </w:pPr>
            <w:r>
              <w:rPr>
                <w:sz w:val="23"/>
              </w:rPr>
              <w:t>постановлением администрации района от 26.07.2022 № 251</w:t>
            </w:r>
          </w:p>
          <w:p w:rsidR="008F3186">
            <w:pPr>
              <w:spacing w:after="0"/>
              <w:ind w:left="642"/>
            </w:pPr>
            <w:r>
              <w:rPr>
                <w:sz w:val="23"/>
              </w:rPr>
              <w:t>(приложение 2)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dashed" w:sz="5" w:space="0" w:color="000000"/>
              <w:bottom w:val="nil"/>
              <w:right w:val="nil"/>
            </w:tcBorders>
            <w:vAlign w:val="bottom"/>
          </w:tcPr>
          <w:p w:rsidR="008F3186"/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1056"/>
        </w:trPr>
        <w:tc>
          <w:tcPr>
            <w:tcW w:w="498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dashed" w:sz="5" w:space="0" w:color="000000"/>
              <w:bottom w:val="nil"/>
              <w:right w:val="nil"/>
            </w:tcBorders>
          </w:tcPr>
          <w:p w:rsidR="008F3186"/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01" w:type="dxa"/>
            <w:gridSpan w:val="3"/>
            <w:tcBorders>
              <w:top w:val="nil"/>
              <w:left w:val="dashed" w:sz="5" w:space="0" w:color="000000"/>
              <w:bottom w:val="dashed" w:sz="5" w:space="0" w:color="000000"/>
              <w:right w:val="nil"/>
            </w:tcBorders>
          </w:tcPr>
          <w:p w:rsidR="008F3186"/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300"/>
        </w:trPr>
        <w:tc>
          <w:tcPr>
            <w:tcW w:w="4981" w:type="dxa"/>
            <w:vMerge w:val="restart"/>
            <w:tcBorders>
              <w:top w:val="dashed" w:sz="5" w:space="0" w:color="000000"/>
              <w:left w:val="nil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-6"/>
              <w:jc w:val="both"/>
            </w:pPr>
            <w:r>
              <w:rPr>
                <w:b/>
                <w:sz w:val="23"/>
              </w:rPr>
              <w:t xml:space="preserve">                                                     ИСПОЛНЕНИЕ</w:t>
            </w:r>
          </w:p>
          <w:p w:rsidR="008F3186">
            <w:pPr>
              <w:spacing w:after="0"/>
              <w:ind w:right="15"/>
              <w:jc w:val="center"/>
            </w:pPr>
            <w:r>
              <w:rPr>
                <w:b/>
                <w:sz w:val="23"/>
              </w:rPr>
              <w:t xml:space="preserve">                                                           по</w:t>
            </w:r>
          </w:p>
          <w:p w:rsidR="008F3186">
            <w:pPr>
              <w:spacing w:after="0"/>
              <w:ind w:right="16"/>
              <w:jc w:val="center"/>
            </w:pPr>
            <w:r>
              <w:rPr>
                <w:b/>
                <w:sz w:val="23"/>
              </w:rPr>
              <w:t>расходам районного бюджета за 1</w:t>
            </w:r>
          </w:p>
          <w:p w:rsidR="008F3186">
            <w:pPr>
              <w:spacing w:after="0"/>
              <w:ind w:right="6"/>
              <w:jc w:val="center"/>
            </w:pPr>
            <w:r>
              <w:rPr>
                <w:b/>
                <w:sz w:val="23"/>
              </w:rPr>
              <w:t>полугодие 2022 года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8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ashed" w:sz="5" w:space="0" w:color="000000"/>
            </w:tcBorders>
          </w:tcPr>
          <w:p w:rsidR="008F3186"/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8F3186"/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bottom"/>
          </w:tcPr>
          <w:p w:rsidR="008F3186">
            <w:pPr>
              <w:spacing w:after="0"/>
              <w:ind w:right="4"/>
              <w:jc w:val="right"/>
            </w:pPr>
            <w:r>
              <w:rPr>
                <w:sz w:val="19"/>
              </w:rPr>
              <w:t>(тыс.рублей)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684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1"/>
              <w:jc w:val="center"/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  <w:jc w:val="both"/>
            </w:pPr>
            <w:r>
              <w:rPr>
                <w:sz w:val="19"/>
              </w:rPr>
              <w:t>Раздел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 w:firstLine="138"/>
            </w:pPr>
            <w:r>
              <w:rPr>
                <w:sz w:val="19"/>
              </w:rPr>
              <w:t>Под раздел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jc w:val="center"/>
            </w:pPr>
            <w:r>
              <w:rPr>
                <w:sz w:val="18"/>
              </w:rPr>
              <w:t>Утверждено по бюджету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center"/>
            </w:pPr>
            <w:r>
              <w:rPr>
                <w:sz w:val="18"/>
              </w:rPr>
              <w:t>Фактически исполнено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center"/>
            </w:pPr>
            <w:r>
              <w:rPr>
                <w:sz w:val="18"/>
              </w:rPr>
              <w:t>Процент исполнения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center"/>
            </w:pPr>
            <w:r>
              <w:rPr>
                <w:sz w:val="19"/>
              </w:rPr>
              <w:t>6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b/>
                <w:sz w:val="19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b/>
                <w:sz w:val="19"/>
              </w:rPr>
              <w:t>01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/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174"/>
            </w:pPr>
            <w:r>
              <w:rPr>
                <w:b/>
                <w:sz w:val="19"/>
              </w:rPr>
              <w:t>107,858.9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b/>
                <w:sz w:val="19"/>
              </w:rPr>
              <w:t>54,934.9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b/>
                <w:sz w:val="19"/>
              </w:rPr>
              <w:t>50.9%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828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02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2,702.8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1,801.8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66.7%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1008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Функционирование законодательных</w:t>
            </w:r>
          </w:p>
          <w:p w:rsidR="008F3186">
            <w:pPr>
              <w:spacing w:after="0"/>
              <w:ind w:left="6"/>
            </w:pPr>
            <w:r>
              <w:rPr>
                <w:sz w:val="19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03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4,078.1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2,394.8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58.7%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1008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 w:line="233" w:lineRule="auto"/>
              <w:ind w:left="6"/>
            </w:pPr>
            <w:r>
              <w:rPr>
                <w:sz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</w:t>
            </w:r>
          </w:p>
          <w:p w:rsidR="008F3186">
            <w:pPr>
              <w:spacing w:after="0"/>
              <w:ind w:left="6"/>
            </w:pPr>
            <w:r>
              <w:rPr>
                <w:sz w:val="19"/>
              </w:rPr>
              <w:t>Федерации, местных администраций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04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24,118.1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11,722.2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48.6%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384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05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4"/>
              <w:jc w:val="right"/>
            </w:pPr>
            <w:r>
              <w:rPr>
                <w:sz w:val="19"/>
              </w:rPr>
              <w:t>27.5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4"/>
              <w:jc w:val="right"/>
            </w:pPr>
            <w:r>
              <w:rPr>
                <w:sz w:val="19"/>
              </w:rPr>
              <w:t>27.5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3"/>
              <w:jc w:val="right"/>
            </w:pPr>
            <w:r>
              <w:rPr>
                <w:sz w:val="19"/>
              </w:rPr>
              <w:t>100.0%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768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 w:line="233" w:lineRule="auto"/>
              <w:ind w:left="6"/>
            </w:pPr>
            <w:r>
              <w:rPr>
                <w:sz w:val="19"/>
              </w:rPr>
              <w:t>Обеспечение деятельности финансовых, налоговых и таможенных органов и органов финансового</w:t>
            </w:r>
          </w:p>
          <w:p w:rsidR="008F3186">
            <w:pPr>
              <w:spacing w:after="0"/>
              <w:ind w:left="6"/>
            </w:pPr>
            <w:r>
              <w:rPr>
                <w:sz w:val="19"/>
              </w:rPr>
              <w:t>(финансово-бюджетного) надзора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06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9,470.1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4,132.9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43.6%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768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07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2,941.7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2,941.7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3"/>
              <w:jc w:val="right"/>
            </w:pPr>
            <w:r>
              <w:rPr>
                <w:sz w:val="19"/>
              </w:rPr>
              <w:t>100.0%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37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11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5"/>
              <w:jc w:val="right"/>
            </w:pPr>
            <w:r>
              <w:rPr>
                <w:sz w:val="19"/>
              </w:rPr>
              <w:t>100.0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0.0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0.0%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13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64,420.6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31,914.0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49.5%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660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b/>
                <w:sz w:val="19"/>
              </w:rPr>
              <w:t>НАЦИОНАЛЬНАЯ БЕЗОПАСНОСТЬ И</w:t>
            </w:r>
          </w:p>
          <w:p w:rsidR="008F3186">
            <w:pPr>
              <w:spacing w:after="0"/>
              <w:ind w:left="6"/>
            </w:pPr>
            <w:r>
              <w:rPr>
                <w:b/>
                <w:sz w:val="19"/>
              </w:rPr>
              <w:t>ПРАВООХРАНИТЕЛЬНАЯ ДЕЯТЕЛЬНОСТЬ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b/>
                <w:sz w:val="19"/>
              </w:rPr>
              <w:t>03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/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b/>
                <w:sz w:val="19"/>
              </w:rPr>
              <w:t>2,619.2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b/>
                <w:sz w:val="19"/>
              </w:rPr>
              <w:t>1,255.3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b/>
                <w:sz w:val="19"/>
              </w:rPr>
              <w:t>47.9%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468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03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09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2,355.1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1,217.8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51.7%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61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03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14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5"/>
              <w:jc w:val="right"/>
            </w:pPr>
            <w:r>
              <w:rPr>
                <w:sz w:val="19"/>
              </w:rPr>
              <w:t>264.1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4"/>
              <w:jc w:val="right"/>
            </w:pPr>
            <w:r>
              <w:rPr>
                <w:sz w:val="19"/>
              </w:rPr>
              <w:t>37.5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14.2%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b/>
                <w:sz w:val="19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b/>
                <w:sz w:val="19"/>
              </w:rPr>
              <w:t>04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/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b/>
                <w:sz w:val="19"/>
              </w:rPr>
              <w:t>33,372.6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b/>
                <w:sz w:val="19"/>
              </w:rPr>
              <w:t>11,955.7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b/>
                <w:sz w:val="19"/>
              </w:rPr>
              <w:t>35.8%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Транспорт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04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08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3,554.0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1,120.0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31.5%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04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09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19,140.7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6,740.7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35.2%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504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04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12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10,677.9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4,095.0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38.4%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528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b/>
                <w:sz w:val="19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b/>
                <w:sz w:val="19"/>
              </w:rPr>
              <w:t>05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/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8F3186">
            <w:pPr>
              <w:spacing w:after="0"/>
              <w:ind w:right="2"/>
              <w:jc w:val="right"/>
            </w:pPr>
            <w:r>
              <w:rPr>
                <w:b/>
                <w:sz w:val="19"/>
              </w:rPr>
              <w:t>61,532.3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3186">
            <w:pPr>
              <w:spacing w:after="0"/>
              <w:ind w:right="2"/>
              <w:jc w:val="right"/>
            </w:pPr>
            <w:r>
              <w:rPr>
                <w:b/>
                <w:sz w:val="19"/>
              </w:rPr>
              <w:t>16,513.4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26.8%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31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05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54,031.5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12,953.0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24.0%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312"/>
        </w:trPr>
        <w:tc>
          <w:tcPr>
            <w:tcW w:w="4981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-6"/>
            </w:pPr>
            <w:r>
              <w:rPr>
                <w:sz w:val="19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05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02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2,228.7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3186">
            <w:pPr>
              <w:spacing w:after="0"/>
              <w:ind w:right="5"/>
              <w:jc w:val="right"/>
            </w:pPr>
            <w:r>
              <w:rPr>
                <w:sz w:val="19"/>
              </w:rPr>
              <w:t>673.3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30.2%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31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05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03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bottom"/>
          </w:tcPr>
          <w:p w:rsidR="008F3186">
            <w:pPr>
              <w:spacing w:after="0"/>
              <w:ind w:right="5"/>
              <w:jc w:val="right"/>
            </w:pPr>
            <w:r>
              <w:rPr>
                <w:sz w:val="19"/>
              </w:rPr>
              <w:t>289.8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0.0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0.0%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528"/>
        </w:trPr>
        <w:tc>
          <w:tcPr>
            <w:tcW w:w="4981" w:type="dxa"/>
            <w:tcBorders>
              <w:top w:val="single" w:sz="5" w:space="0" w:color="000000"/>
              <w:left w:val="single" w:sz="5" w:space="0" w:color="333333"/>
              <w:bottom w:val="single" w:sz="5" w:space="0" w:color="333333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05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05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4,982.3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2,887.1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57.9%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333333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b/>
                <w:sz w:val="19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b/>
                <w:sz w:val="19"/>
              </w:rPr>
              <w:t>06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/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b/>
                <w:sz w:val="19"/>
              </w:rPr>
              <w:t>8,980.4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4"/>
              <w:jc w:val="right"/>
            </w:pPr>
            <w:r>
              <w:rPr>
                <w:b/>
                <w:sz w:val="19"/>
              </w:rPr>
              <w:t>28.0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right"/>
            </w:pPr>
            <w:r>
              <w:rPr>
                <w:b/>
                <w:sz w:val="19"/>
              </w:rPr>
              <w:t>0.3%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600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sz w:val="19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06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03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4"/>
              <w:jc w:val="right"/>
            </w:pPr>
            <w:r>
              <w:rPr>
                <w:sz w:val="19"/>
              </w:rPr>
              <w:t>10.4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2"/>
              <w:jc w:val="right"/>
            </w:pPr>
            <w:r>
              <w:rPr>
                <w:sz w:val="19"/>
              </w:rPr>
              <w:t>0.0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0.0%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5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  <w:jc w:val="both"/>
            </w:pPr>
            <w:r>
              <w:rPr>
                <w:sz w:val="19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06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sz w:val="19"/>
              </w:rPr>
              <w:t>05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8,970.0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4"/>
              <w:jc w:val="right"/>
            </w:pPr>
            <w:r>
              <w:rPr>
                <w:sz w:val="19"/>
              </w:rPr>
              <w:t>28.0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0.3%</w:t>
            </w:r>
          </w:p>
        </w:tc>
      </w:tr>
      <w:tr>
        <w:tblPrEx>
          <w:tblW w:w="9290" w:type="dxa"/>
          <w:tblInd w:w="0" w:type="dxa"/>
          <w:tblCellMar>
            <w:top w:w="86" w:type="dxa"/>
            <w:left w:w="0" w:type="dxa"/>
            <w:bottom w:w="49" w:type="dxa"/>
            <w:right w:w="2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6"/>
            </w:pPr>
            <w:r>
              <w:rPr>
                <w:b/>
                <w:sz w:val="19"/>
              </w:rPr>
              <w:t>ОБРАЗОВАНИЕ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right="2"/>
              <w:jc w:val="center"/>
            </w:pPr>
            <w:r>
              <w:rPr>
                <w:b/>
                <w:sz w:val="19"/>
              </w:rPr>
              <w:t>07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/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8F3186">
            <w:pPr>
              <w:spacing w:after="0"/>
              <w:ind w:left="174"/>
            </w:pPr>
            <w:r>
              <w:rPr>
                <w:b/>
                <w:sz w:val="19"/>
              </w:rPr>
              <w:t>312,160.1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left="114"/>
            </w:pPr>
            <w:r>
              <w:rPr>
                <w:b/>
                <w:sz w:val="19"/>
              </w:rPr>
              <w:t>177,834.1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2"/>
              <w:jc w:val="right"/>
            </w:pPr>
            <w:r>
              <w:rPr>
                <w:b/>
                <w:sz w:val="19"/>
              </w:rPr>
              <w:t>57.0%</w:t>
            </w:r>
          </w:p>
        </w:tc>
      </w:tr>
    </w:tbl>
    <w:p w:rsidR="008F3186">
      <w:pPr>
        <w:spacing w:after="0"/>
        <w:ind w:left="-1440" w:right="299"/>
      </w:pPr>
      <w:r>
        <w:br w:type="page"/>
      </w:r>
    </w:p>
    <w:tbl>
      <w:tblPr>
        <w:tblStyle w:val="TableGrid"/>
        <w:tblpPr w:vertAnchor="page" w:horzAnchor="page" w:tblpX="870" w:tblpY="6"/>
        <w:tblOverlap w:val="never"/>
        <w:tblW w:w="9290" w:type="dxa"/>
        <w:tblInd w:w="0" w:type="dxa"/>
        <w:tblCellMar>
          <w:top w:w="94" w:type="dxa"/>
          <w:left w:w="6" w:type="dxa"/>
          <w:bottom w:w="49" w:type="dxa"/>
          <w:right w:w="3" w:type="dxa"/>
        </w:tblCellMar>
        <w:tblLook w:val="04A0"/>
      </w:tblPr>
      <w:tblGrid>
        <w:gridCol w:w="4981"/>
        <w:gridCol w:w="660"/>
        <w:gridCol w:w="648"/>
        <w:gridCol w:w="1032"/>
        <w:gridCol w:w="972"/>
        <w:gridCol w:w="996"/>
      </w:tblGrid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300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85,154.9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46,737.2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54.9%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02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left="168"/>
            </w:pPr>
            <w:r>
              <w:rPr>
                <w:sz w:val="19"/>
              </w:rPr>
              <w:t>194,662.0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left="108"/>
            </w:pPr>
            <w:r>
              <w:rPr>
                <w:sz w:val="19"/>
              </w:rPr>
              <w:t>118,124.1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60.7%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03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12,775.5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6,220.3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48.7%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300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Молодежная политика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07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4"/>
              <w:jc w:val="right"/>
            </w:pPr>
            <w:r>
              <w:rPr>
                <w:sz w:val="19"/>
              </w:rPr>
              <w:t>410.0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4"/>
              <w:jc w:val="right"/>
            </w:pPr>
            <w:r>
              <w:rPr>
                <w:sz w:val="19"/>
              </w:rPr>
              <w:t>110.0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26.8%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360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09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19,157.7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6,642.5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34.7%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360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b/>
                <w:sz w:val="19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b/>
                <w:sz w:val="19"/>
              </w:rPr>
              <w:t>08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3186">
            <w:pPr>
              <w:spacing w:after="0"/>
              <w:ind w:right="1"/>
              <w:jc w:val="right"/>
            </w:pPr>
            <w:r>
              <w:rPr>
                <w:b/>
                <w:sz w:val="19"/>
              </w:rPr>
              <w:t>36,974.9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3186">
            <w:pPr>
              <w:spacing w:after="0"/>
              <w:ind w:right="1"/>
              <w:jc w:val="right"/>
            </w:pPr>
            <w:r>
              <w:rPr>
                <w:b/>
                <w:sz w:val="19"/>
              </w:rPr>
              <w:t>18,974.0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b/>
                <w:sz w:val="19"/>
              </w:rPr>
              <w:t>51.3%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Культура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36,974.9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18,974.0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51.3%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76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b/>
                <w:sz w:val="19"/>
              </w:rPr>
              <w:t>ЗДРАВООХРАНЕНИЕ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b/>
                <w:sz w:val="19"/>
              </w:rPr>
              <w:t>09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4"/>
              <w:jc w:val="right"/>
            </w:pPr>
            <w:r>
              <w:rPr>
                <w:b/>
                <w:sz w:val="19"/>
              </w:rPr>
              <w:t>198.5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4"/>
              <w:jc w:val="right"/>
            </w:pPr>
            <w:r>
              <w:rPr>
                <w:b/>
                <w:sz w:val="19"/>
              </w:rPr>
              <w:t>121.0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61.0%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76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Санитарно-эпидемиологическое благополучие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09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07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4"/>
              <w:jc w:val="right"/>
            </w:pPr>
            <w:r>
              <w:rPr>
                <w:sz w:val="19"/>
              </w:rPr>
              <w:t>198.5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4"/>
              <w:jc w:val="right"/>
            </w:pPr>
            <w:r>
              <w:rPr>
                <w:sz w:val="19"/>
              </w:rPr>
              <w:t>121.0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61.0%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b/>
                <w:sz w:val="19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b/>
                <w:sz w:val="19"/>
              </w:rPr>
              <w:t>13,909.5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right"/>
            </w:pPr>
            <w:r>
              <w:rPr>
                <w:b/>
                <w:sz w:val="19"/>
              </w:rPr>
              <w:t>7,985.6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b/>
                <w:sz w:val="19"/>
              </w:rPr>
              <w:t>57.4%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2,160.0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1,097.6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50.8%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348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03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6,779.1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4,840.0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71.4%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04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3,455.4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1,348.8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39.0%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504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06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1,515.0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4"/>
              <w:jc w:val="right"/>
            </w:pPr>
            <w:r>
              <w:rPr>
                <w:sz w:val="19"/>
              </w:rPr>
              <w:t>699.2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46.2%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b/>
                <w:sz w:val="19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b/>
                <w:sz w:val="19"/>
              </w:rPr>
              <w:t>27,653.6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right"/>
            </w:pPr>
            <w:r>
              <w:rPr>
                <w:b/>
                <w:sz w:val="19"/>
              </w:rPr>
              <w:t>7,034.4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b/>
                <w:sz w:val="19"/>
              </w:rPr>
              <w:t>25.4%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Физическая культура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11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27,653.6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7,034.4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25.4%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1008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b/>
                <w:sz w:val="19"/>
              </w:rPr>
              <w:t>МЕЖБЮДЖЕТНЫЕ ТРАНСФЕРТЫ ОБЩЕГО</w:t>
            </w:r>
          </w:p>
          <w:p w:rsidR="008F3186">
            <w:pPr>
              <w:spacing w:after="0"/>
            </w:pPr>
            <w:r>
              <w:rPr>
                <w:b/>
                <w:sz w:val="19"/>
              </w:rPr>
              <w:t>ХАРАКТЕРА БЮДЖЕТАМ БЮДЖЕТНОЙ СИСТЕМЫ</w:t>
            </w:r>
          </w:p>
          <w:p w:rsidR="008F3186">
            <w:pPr>
              <w:spacing w:after="0"/>
            </w:pPr>
            <w:r>
              <w:rPr>
                <w:b/>
                <w:sz w:val="19"/>
              </w:rPr>
              <w:t>РОССИЙСКОЙ ФЕДЕРАЦИИ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3186">
            <w:pPr>
              <w:spacing w:after="0"/>
              <w:ind w:right="1"/>
              <w:jc w:val="right"/>
            </w:pPr>
            <w:r>
              <w:rPr>
                <w:b/>
                <w:sz w:val="19"/>
              </w:rPr>
              <w:t>20,873.2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3186">
            <w:pPr>
              <w:spacing w:after="0"/>
              <w:jc w:val="right"/>
            </w:pPr>
            <w:r>
              <w:rPr>
                <w:b/>
                <w:sz w:val="19"/>
              </w:rPr>
              <w:t>9,960.6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b/>
                <w:sz w:val="19"/>
              </w:rPr>
              <w:t>47.7%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756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14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01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5,438.1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2,605.5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47.9%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9"/>
              </w:rPr>
              <w:t>Иные дотации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14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7"/>
              <w:jc w:val="center"/>
            </w:pPr>
            <w:r>
              <w:rPr>
                <w:sz w:val="19"/>
              </w:rPr>
              <w:t>02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15,435.1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jc w:val="right"/>
            </w:pPr>
            <w:r>
              <w:rPr>
                <w:sz w:val="19"/>
              </w:rPr>
              <w:t>7,355.1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sz w:val="19"/>
              </w:rPr>
              <w:t>47.7%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b/>
                <w:sz w:val="19"/>
              </w:rPr>
              <w:t>ИТОГО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F318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left="168"/>
            </w:pPr>
            <w:r>
              <w:rPr>
                <w:b/>
                <w:sz w:val="19"/>
              </w:rPr>
              <w:t>626,133.2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left="108"/>
            </w:pPr>
            <w:r>
              <w:rPr>
                <w:b/>
                <w:sz w:val="19"/>
              </w:rPr>
              <w:t>306,597.0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right="1"/>
              <w:jc w:val="right"/>
            </w:pPr>
            <w:r>
              <w:rPr>
                <w:b/>
                <w:sz w:val="19"/>
              </w:rPr>
              <w:t>49.0%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4981" w:type="dxa"/>
            <w:vMerge w:val="restart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F3186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F3186"/>
        </w:tc>
        <w:tc>
          <w:tcPr>
            <w:tcW w:w="66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  <w:ind w:left="168"/>
            </w:pPr>
            <w:r>
              <w:rPr>
                <w:b/>
                <w:sz w:val="19"/>
              </w:rPr>
              <w:t>626,133.2</w:t>
            </w:r>
          </w:p>
        </w:tc>
        <w:tc>
          <w:tcPr>
            <w:tcW w:w="97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F3186"/>
        </w:tc>
        <w:tc>
          <w:tcPr>
            <w:tcW w:w="66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5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F3186"/>
        </w:tc>
        <w:tc>
          <w:tcPr>
            <w:tcW w:w="66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F3186"/>
        </w:tc>
        <w:tc>
          <w:tcPr>
            <w:tcW w:w="66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F3186"/>
        </w:tc>
        <w:tc>
          <w:tcPr>
            <w:tcW w:w="66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F3186"/>
        </w:tc>
        <w:tc>
          <w:tcPr>
            <w:tcW w:w="66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9290" w:type="dxa"/>
          <w:tblInd w:w="0" w:type="dxa"/>
          <w:tblCellMar>
            <w:top w:w="94" w:type="dxa"/>
            <w:left w:w="6" w:type="dxa"/>
            <w:bottom w:w="49" w:type="dxa"/>
            <w:right w:w="3" w:type="dxa"/>
          </w:tblCellMar>
          <w:tblLook w:val="04A0"/>
        </w:tblPrEx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F3186"/>
        </w:tc>
        <w:tc>
          <w:tcPr>
            <w:tcW w:w="66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:rsidR="008F3186">
      <w:pPr>
        <w:spacing w:after="11767"/>
        <w:ind w:left="-1440" w:right="299"/>
      </w:pPr>
    </w:p>
    <w:tbl>
      <w:tblPr>
        <w:tblStyle w:val="TableGrid"/>
        <w:tblW w:w="4309" w:type="dxa"/>
        <w:tblInd w:w="4411" w:type="dxa"/>
        <w:tblCellMar>
          <w:top w:w="86" w:type="dxa"/>
          <w:left w:w="6" w:type="dxa"/>
          <w:bottom w:w="0" w:type="dxa"/>
          <w:right w:w="115" w:type="dxa"/>
        </w:tblCellMar>
        <w:tblLook w:val="04A0"/>
      </w:tblPr>
      <w:tblGrid>
        <w:gridCol w:w="660"/>
        <w:gridCol w:w="648"/>
        <w:gridCol w:w="1032"/>
        <w:gridCol w:w="972"/>
        <w:gridCol w:w="996"/>
      </w:tblGrid>
      <w:tr>
        <w:tblPrEx>
          <w:tblW w:w="4309" w:type="dxa"/>
          <w:tblInd w:w="4411" w:type="dxa"/>
          <w:tblCellMar>
            <w:top w:w="86" w:type="dxa"/>
            <w:left w:w="6" w:type="dxa"/>
            <w:bottom w:w="0" w:type="dxa"/>
            <w:right w:w="115" w:type="dxa"/>
          </w:tblCellMar>
          <w:tblLook w:val="04A0"/>
        </w:tblPrEx>
        <w:trPr>
          <w:trHeight w:val="240"/>
        </w:trPr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8F318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:rsidR="008F3186">
      <w:pPr>
        <w:sectPr>
          <w:pgSz w:w="11900" w:h="16840"/>
          <w:pgMar w:top="6" w:right="1440" w:bottom="78" w:left="1440" w:header="720" w:footer="720" w:gutter="0"/>
          <w:cols w:space="720"/>
        </w:sectPr>
      </w:pPr>
    </w:p>
    <w:p w:rsidR="008F3186">
      <w:pPr>
        <w:spacing w:after="0"/>
        <w:sectPr>
          <w:pgSz w:w="11900" w:h="16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pPr w:vertAnchor="page" w:horzAnchor="page" w:tblpX="906" w:tblpY="6"/>
        <w:tblOverlap w:val="never"/>
        <w:tblW w:w="8558" w:type="dxa"/>
        <w:tblInd w:w="0" w:type="dxa"/>
        <w:tblCellMar>
          <w:top w:w="122" w:type="dxa"/>
          <w:left w:w="6" w:type="dxa"/>
          <w:bottom w:w="0" w:type="dxa"/>
          <w:right w:w="115" w:type="dxa"/>
        </w:tblCellMar>
        <w:tblLook w:val="04A0"/>
      </w:tblPr>
      <w:tblGrid>
        <w:gridCol w:w="900"/>
        <w:gridCol w:w="2473"/>
        <w:gridCol w:w="3973"/>
        <w:gridCol w:w="1212"/>
      </w:tblGrid>
      <w:tr>
        <w:tblPrEx>
          <w:tblW w:w="8558" w:type="dxa"/>
          <w:tblInd w:w="0" w:type="dxa"/>
          <w:tblCellMar>
            <w:top w:w="122" w:type="dxa"/>
            <w:left w:w="6" w:type="dxa"/>
            <w:bottom w:w="0" w:type="dxa"/>
            <w:right w:w="115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7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22" w:type="dxa"/>
            <w:left w:w="6" w:type="dxa"/>
            <w:bottom w:w="0" w:type="dxa"/>
            <w:right w:w="115" w:type="dxa"/>
          </w:tblCellMar>
          <w:tblLook w:val="04A0"/>
        </w:tblPrEx>
        <w:trPr>
          <w:trHeight w:val="1104"/>
        </w:trPr>
        <w:tc>
          <w:tcPr>
            <w:tcW w:w="90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658" w:type="dxa"/>
            <w:gridSpan w:val="3"/>
            <w:vMerge w:val="restart"/>
            <w:tcBorders>
              <w:top w:val="dashed" w:sz="5" w:space="0" w:color="000000"/>
              <w:left w:val="dashed" w:sz="5" w:space="0" w:color="000000"/>
              <w:bottom w:val="nil"/>
              <w:right w:val="nil"/>
            </w:tcBorders>
          </w:tcPr>
          <w:p w:rsidR="00C450A0">
            <w:pPr>
              <w:spacing w:after="0" w:line="238" w:lineRule="auto"/>
              <w:ind w:left="2461"/>
            </w:pPr>
            <w:r>
              <w:rPr>
                <w:sz w:val="23"/>
              </w:rPr>
              <w:t>УТВЕРЖДЕНО постановлением администрации района</w:t>
            </w:r>
          </w:p>
          <w:p w:rsidR="00C450A0">
            <w:pPr>
              <w:spacing w:after="0"/>
            </w:pPr>
            <w:r>
              <w:rPr>
                <w:sz w:val="23"/>
              </w:rPr>
              <w:t xml:space="preserve"> </w:t>
            </w:r>
          </w:p>
          <w:p w:rsidR="00C450A0">
            <w:pPr>
              <w:spacing w:after="0"/>
              <w:ind w:left="2461"/>
            </w:pPr>
            <w:r>
              <w:rPr>
                <w:sz w:val="23"/>
              </w:rPr>
              <w:t>от 26.07.2022 № 251 (приложение 3)</w:t>
            </w:r>
          </w:p>
        </w:tc>
      </w:tr>
      <w:tr>
        <w:tblPrEx>
          <w:tblW w:w="8558" w:type="dxa"/>
          <w:tblInd w:w="0" w:type="dxa"/>
          <w:tblCellMar>
            <w:top w:w="122" w:type="dxa"/>
            <w:left w:w="6" w:type="dxa"/>
            <w:bottom w:w="0" w:type="dxa"/>
            <w:right w:w="115" w:type="dxa"/>
          </w:tblCellMar>
          <w:tblLook w:val="04A0"/>
        </w:tblPrEx>
        <w:trPr>
          <w:trHeight w:val="660"/>
        </w:trPr>
        <w:tc>
          <w:tcPr>
            <w:tcW w:w="90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ashed" w:sz="5" w:space="0" w:color="000000"/>
              <w:bottom w:val="nil"/>
              <w:right w:val="nil"/>
            </w:tcBorders>
          </w:tcPr>
          <w:p w:rsidR="00C450A0"/>
        </w:tc>
      </w:tr>
      <w:tr>
        <w:tblPrEx>
          <w:tblW w:w="8558" w:type="dxa"/>
          <w:tblInd w:w="0" w:type="dxa"/>
          <w:tblCellMar>
            <w:top w:w="122" w:type="dxa"/>
            <w:left w:w="6" w:type="dxa"/>
            <w:bottom w:w="0" w:type="dxa"/>
            <w:right w:w="115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ashed" w:sz="5" w:space="0" w:color="000000"/>
              <w:bottom w:val="nil"/>
              <w:right w:val="nil"/>
            </w:tcBorders>
          </w:tcPr>
          <w:p w:rsidR="00C450A0"/>
        </w:tc>
      </w:tr>
    </w:tbl>
    <w:p w:rsidR="00C450A0">
      <w:pPr>
        <w:spacing w:after="2188"/>
        <w:ind w:left="-1440" w:right="996"/>
      </w:pPr>
    </w:p>
    <w:tbl>
      <w:tblPr>
        <w:tblStyle w:val="TableGrid"/>
        <w:tblW w:w="8558" w:type="dxa"/>
        <w:tblInd w:w="-534" w:type="dxa"/>
        <w:tblCellMar>
          <w:top w:w="105" w:type="dxa"/>
          <w:left w:w="6" w:type="dxa"/>
          <w:bottom w:w="68" w:type="dxa"/>
          <w:right w:w="2" w:type="dxa"/>
        </w:tblCellMar>
        <w:tblLook w:val="04A0"/>
      </w:tblPr>
      <w:tblGrid>
        <w:gridCol w:w="900"/>
        <w:gridCol w:w="2473"/>
        <w:gridCol w:w="3973"/>
        <w:gridCol w:w="1212"/>
      </w:tblGrid>
      <w:tr>
        <w:tblPrEx>
          <w:tblW w:w="8558" w:type="dxa"/>
          <w:tblInd w:w="-534" w:type="dxa"/>
          <w:tblCellMar>
            <w:top w:w="105" w:type="dxa"/>
            <w:left w:w="6" w:type="dxa"/>
            <w:bottom w:w="68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7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-534" w:type="dxa"/>
          <w:tblCellMar>
            <w:top w:w="105" w:type="dxa"/>
            <w:left w:w="6" w:type="dxa"/>
            <w:bottom w:w="68" w:type="dxa"/>
            <w:right w:w="2" w:type="dxa"/>
          </w:tblCellMar>
          <w:tblLook w:val="04A0"/>
        </w:tblPrEx>
        <w:trPr>
          <w:trHeight w:val="564"/>
        </w:trPr>
        <w:tc>
          <w:tcPr>
            <w:tcW w:w="900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3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73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450A0">
            <w:pPr>
              <w:spacing w:after="0"/>
            </w:pPr>
            <w:r>
              <w:rPr>
                <w:sz w:val="23"/>
              </w:rPr>
              <w:t>(тыс. рублей)</w:t>
            </w:r>
          </w:p>
        </w:tc>
      </w:tr>
      <w:tr>
        <w:tblPrEx>
          <w:tblW w:w="8558" w:type="dxa"/>
          <w:tblInd w:w="-534" w:type="dxa"/>
          <w:tblCellMar>
            <w:top w:w="105" w:type="dxa"/>
            <w:left w:w="6" w:type="dxa"/>
            <w:bottom w:w="68" w:type="dxa"/>
            <w:right w:w="2" w:type="dxa"/>
          </w:tblCellMar>
          <w:tblLook w:val="04A0"/>
        </w:tblPrEx>
        <w:trPr>
          <w:trHeight w:val="5257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left="234"/>
            </w:pPr>
            <w:r>
              <w:rPr>
                <w:b/>
                <w:sz w:val="23"/>
              </w:rPr>
              <w:t>Код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 w:line="238" w:lineRule="auto"/>
              <w:ind w:left="90" w:right="15" w:hanging="81"/>
              <w:jc w:val="center"/>
            </w:pPr>
            <w:r>
              <w:rPr>
                <w:b/>
                <w:sz w:val="23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:rsidR="00C450A0">
            <w:pPr>
              <w:spacing w:after="0"/>
              <w:ind w:right="4"/>
              <w:jc w:val="center"/>
            </w:pPr>
            <w:r>
              <w:rPr>
                <w:b/>
                <w:sz w:val="23"/>
              </w:rPr>
              <w:t>Российской</w:t>
            </w:r>
          </w:p>
          <w:p w:rsidR="00C450A0">
            <w:pPr>
              <w:spacing w:after="0"/>
              <w:ind w:right="10"/>
              <w:jc w:val="center"/>
            </w:pPr>
            <w:r>
              <w:rPr>
                <w:b/>
                <w:sz w:val="23"/>
              </w:rPr>
              <w:t>Феде</w:t>
            </w:r>
            <w:r>
              <w:rPr>
                <w:b/>
                <w:sz w:val="23"/>
              </w:rPr>
              <w:t>рации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50A0">
            <w:pPr>
              <w:spacing w:after="0"/>
              <w:ind w:right="2"/>
              <w:jc w:val="center"/>
            </w:pPr>
            <w:r>
              <w:rPr>
                <w:b/>
                <w:sz w:val="23"/>
              </w:rPr>
              <w:t>Утверждено на год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50A0">
            <w:pPr>
              <w:spacing w:after="0"/>
              <w:jc w:val="center"/>
            </w:pPr>
            <w:r>
              <w:rPr>
                <w:b/>
                <w:sz w:val="19"/>
              </w:rPr>
              <w:t>Фактически исполнено</w:t>
            </w:r>
          </w:p>
        </w:tc>
      </w:tr>
      <w:tr>
        <w:tblPrEx>
          <w:tblW w:w="8558" w:type="dxa"/>
          <w:tblInd w:w="-534" w:type="dxa"/>
          <w:tblCellMar>
            <w:top w:w="105" w:type="dxa"/>
            <w:left w:w="6" w:type="dxa"/>
            <w:bottom w:w="68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right="10"/>
              <w:jc w:val="center"/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right="10"/>
              <w:jc w:val="center"/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right="10"/>
              <w:jc w:val="center"/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right="10"/>
              <w:jc w:val="center"/>
            </w:pPr>
            <w:r>
              <w:rPr>
                <w:b/>
                <w:sz w:val="23"/>
              </w:rPr>
              <w:t>4</w:t>
            </w:r>
          </w:p>
        </w:tc>
      </w:tr>
      <w:tr>
        <w:tblPrEx>
          <w:tblW w:w="8558" w:type="dxa"/>
          <w:tblInd w:w="-534" w:type="dxa"/>
          <w:tblCellMar>
            <w:top w:w="105" w:type="dxa"/>
            <w:left w:w="6" w:type="dxa"/>
            <w:bottom w:w="68" w:type="dxa"/>
            <w:right w:w="2" w:type="dxa"/>
          </w:tblCellMar>
          <w:tblLook w:val="04A0"/>
        </w:tblPrEx>
        <w:trPr>
          <w:trHeight w:val="11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left="96"/>
              <w:jc w:val="both"/>
            </w:pPr>
            <w:r>
              <w:rPr>
                <w:b/>
                <w:sz w:val="23"/>
              </w:rPr>
              <w:t>000 01</w:t>
            </w:r>
          </w:p>
          <w:p w:rsidR="00C450A0">
            <w:pPr>
              <w:spacing w:after="0"/>
              <w:jc w:val="both"/>
            </w:pPr>
            <w:r>
              <w:rPr>
                <w:b/>
                <w:sz w:val="23"/>
              </w:rPr>
              <w:t>05 00 00</w:t>
            </w:r>
          </w:p>
          <w:p w:rsidR="00C450A0">
            <w:pPr>
              <w:spacing w:after="0"/>
              <w:ind w:left="30"/>
              <w:jc w:val="both"/>
            </w:pPr>
            <w:r>
              <w:rPr>
                <w:b/>
                <w:sz w:val="23"/>
              </w:rPr>
              <w:t>00 0000</w:t>
            </w:r>
          </w:p>
          <w:p w:rsidR="00C450A0">
            <w:pPr>
              <w:spacing w:after="0"/>
              <w:ind w:right="8"/>
              <w:jc w:val="center"/>
            </w:pPr>
            <w:r>
              <w:rPr>
                <w:b/>
                <w:sz w:val="23"/>
              </w:rPr>
              <w:t>000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b/>
                <w:sz w:val="23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right="5"/>
              <w:jc w:val="right"/>
            </w:pPr>
            <w:r>
              <w:rPr>
                <w:b/>
                <w:sz w:val="23"/>
              </w:rPr>
              <w:t>11,363.0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jc w:val="right"/>
            </w:pPr>
            <w:r>
              <w:rPr>
                <w:b/>
                <w:sz w:val="23"/>
              </w:rPr>
              <w:t>8,707.8</w:t>
            </w:r>
          </w:p>
        </w:tc>
      </w:tr>
      <w:tr>
        <w:tblPrEx>
          <w:tblW w:w="8558" w:type="dxa"/>
          <w:tblInd w:w="-534" w:type="dxa"/>
          <w:tblCellMar>
            <w:top w:w="105" w:type="dxa"/>
            <w:left w:w="6" w:type="dxa"/>
            <w:bottom w:w="68" w:type="dxa"/>
            <w:right w:w="2" w:type="dxa"/>
          </w:tblCellMar>
          <w:tblLook w:val="04A0"/>
        </w:tblPrEx>
        <w:trPr>
          <w:trHeight w:val="139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left="96"/>
              <w:jc w:val="both"/>
            </w:pPr>
            <w:r>
              <w:rPr>
                <w:sz w:val="23"/>
              </w:rPr>
              <w:t>000 01</w:t>
            </w:r>
          </w:p>
          <w:p w:rsidR="00C450A0">
            <w:pPr>
              <w:spacing w:after="0"/>
              <w:ind w:left="156"/>
            </w:pPr>
            <w:r>
              <w:rPr>
                <w:sz w:val="23"/>
              </w:rPr>
              <w:t>05 00</w:t>
            </w:r>
          </w:p>
          <w:p w:rsidR="00C450A0">
            <w:pPr>
              <w:spacing w:after="0"/>
              <w:ind w:left="192"/>
            </w:pPr>
            <w:r>
              <w:rPr>
                <w:sz w:val="23"/>
              </w:rPr>
              <w:t>0000</w:t>
            </w:r>
          </w:p>
          <w:p w:rsidR="00C450A0">
            <w:pPr>
              <w:spacing w:after="0"/>
              <w:ind w:left="192"/>
            </w:pPr>
            <w:r>
              <w:rPr>
                <w:sz w:val="23"/>
              </w:rPr>
              <w:t>0000</w:t>
            </w:r>
          </w:p>
          <w:p w:rsidR="00C450A0">
            <w:pPr>
              <w:spacing w:after="0"/>
              <w:ind w:right="8"/>
              <w:jc w:val="center"/>
            </w:pPr>
            <w:r>
              <w:rPr>
                <w:sz w:val="23"/>
              </w:rPr>
              <w:t>500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23"/>
              </w:rPr>
              <w:t>Увеличение остатков средств бюджетов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right="7"/>
              <w:jc w:val="right"/>
            </w:pPr>
            <w:r>
              <w:rPr>
                <w:sz w:val="23"/>
              </w:rPr>
              <w:t>-630,601.1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left="108"/>
            </w:pPr>
            <w:r>
              <w:rPr>
                <w:sz w:val="23"/>
              </w:rPr>
              <w:t>-299,854.5</w:t>
            </w:r>
          </w:p>
        </w:tc>
      </w:tr>
      <w:tr>
        <w:tblPrEx>
          <w:tblW w:w="8558" w:type="dxa"/>
          <w:tblInd w:w="-534" w:type="dxa"/>
          <w:tblCellMar>
            <w:top w:w="105" w:type="dxa"/>
            <w:left w:w="6" w:type="dxa"/>
            <w:bottom w:w="68" w:type="dxa"/>
            <w:right w:w="2" w:type="dxa"/>
          </w:tblCellMar>
          <w:tblLook w:val="04A0"/>
        </w:tblPrEx>
        <w:trPr>
          <w:trHeight w:val="139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left="96"/>
              <w:jc w:val="both"/>
            </w:pPr>
            <w:r>
              <w:rPr>
                <w:sz w:val="23"/>
              </w:rPr>
              <w:t>000 01</w:t>
            </w:r>
          </w:p>
          <w:p w:rsidR="00C450A0">
            <w:pPr>
              <w:spacing w:after="0"/>
              <w:ind w:left="156"/>
            </w:pPr>
            <w:r>
              <w:rPr>
                <w:sz w:val="23"/>
              </w:rPr>
              <w:t>05 02</w:t>
            </w:r>
          </w:p>
          <w:p w:rsidR="00C450A0">
            <w:pPr>
              <w:spacing w:after="0"/>
              <w:ind w:left="192"/>
            </w:pPr>
            <w:r>
              <w:rPr>
                <w:sz w:val="23"/>
              </w:rPr>
              <w:t>0000</w:t>
            </w:r>
          </w:p>
          <w:p w:rsidR="00C450A0">
            <w:pPr>
              <w:spacing w:after="0"/>
              <w:ind w:left="192"/>
            </w:pPr>
            <w:r>
              <w:rPr>
                <w:sz w:val="23"/>
              </w:rPr>
              <w:t>0000</w:t>
            </w:r>
          </w:p>
          <w:p w:rsidR="00C450A0">
            <w:pPr>
              <w:spacing w:after="0"/>
              <w:ind w:right="8"/>
              <w:jc w:val="center"/>
            </w:pPr>
            <w:r>
              <w:rPr>
                <w:sz w:val="23"/>
              </w:rPr>
              <w:t>500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23"/>
              </w:rPr>
              <w:t>Увеличение прочих остатков средств бюджетов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right="7"/>
              <w:jc w:val="right"/>
            </w:pPr>
            <w:r>
              <w:rPr>
                <w:sz w:val="23"/>
              </w:rPr>
              <w:t>-630,601.1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left="108"/>
            </w:pPr>
            <w:r>
              <w:rPr>
                <w:sz w:val="23"/>
              </w:rPr>
              <w:t>-299,854.5</w:t>
            </w:r>
          </w:p>
        </w:tc>
      </w:tr>
      <w:tr>
        <w:tblPrEx>
          <w:tblW w:w="8558" w:type="dxa"/>
          <w:tblInd w:w="-534" w:type="dxa"/>
          <w:tblCellMar>
            <w:top w:w="105" w:type="dxa"/>
            <w:left w:w="6" w:type="dxa"/>
            <w:bottom w:w="68" w:type="dxa"/>
            <w:right w:w="2" w:type="dxa"/>
          </w:tblCellMar>
          <w:tblLook w:val="04A0"/>
        </w:tblPrEx>
        <w:trPr>
          <w:trHeight w:val="11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left="96"/>
              <w:jc w:val="both"/>
            </w:pPr>
            <w:r>
              <w:rPr>
                <w:sz w:val="23"/>
              </w:rPr>
              <w:t>000 01</w:t>
            </w:r>
          </w:p>
          <w:p w:rsidR="00C450A0">
            <w:pPr>
              <w:spacing w:after="0"/>
              <w:jc w:val="both"/>
            </w:pPr>
            <w:r>
              <w:rPr>
                <w:sz w:val="23"/>
              </w:rPr>
              <w:t>05 02 01</w:t>
            </w:r>
          </w:p>
          <w:p w:rsidR="00C450A0">
            <w:pPr>
              <w:spacing w:after="0"/>
              <w:ind w:right="3"/>
              <w:jc w:val="center"/>
            </w:pPr>
            <w:r>
              <w:rPr>
                <w:sz w:val="23"/>
              </w:rPr>
              <w:t>00</w:t>
            </w:r>
          </w:p>
          <w:p w:rsidR="00C450A0">
            <w:pPr>
              <w:spacing w:after="0"/>
              <w:jc w:val="both"/>
            </w:pPr>
            <w:r>
              <w:rPr>
                <w:sz w:val="23"/>
              </w:rPr>
              <w:t>0000510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23"/>
              </w:rPr>
              <w:t>Увеличение прочих остатков денежных средств бюджетов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right="7"/>
              <w:jc w:val="right"/>
            </w:pPr>
            <w:r>
              <w:rPr>
                <w:sz w:val="23"/>
              </w:rPr>
              <w:t>-630,601.1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left="108"/>
            </w:pPr>
            <w:r>
              <w:rPr>
                <w:sz w:val="23"/>
              </w:rPr>
              <w:t>-299,854.5</w:t>
            </w:r>
          </w:p>
        </w:tc>
      </w:tr>
      <w:tr>
        <w:tblPrEx>
          <w:tblW w:w="8558" w:type="dxa"/>
          <w:tblInd w:w="-534" w:type="dxa"/>
          <w:tblCellMar>
            <w:top w:w="105" w:type="dxa"/>
            <w:left w:w="6" w:type="dxa"/>
            <w:bottom w:w="68" w:type="dxa"/>
            <w:right w:w="2" w:type="dxa"/>
          </w:tblCellMar>
          <w:tblLook w:val="04A0"/>
        </w:tblPrEx>
        <w:trPr>
          <w:trHeight w:val="139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left="96"/>
              <w:jc w:val="both"/>
            </w:pPr>
            <w:r>
              <w:rPr>
                <w:sz w:val="23"/>
              </w:rPr>
              <w:t>000 01</w:t>
            </w:r>
          </w:p>
          <w:p w:rsidR="00C450A0">
            <w:pPr>
              <w:spacing w:after="0"/>
              <w:jc w:val="both"/>
            </w:pPr>
            <w:r>
              <w:rPr>
                <w:sz w:val="23"/>
              </w:rPr>
              <w:t>05 02 01</w:t>
            </w:r>
          </w:p>
          <w:p w:rsidR="00C450A0">
            <w:pPr>
              <w:spacing w:after="0"/>
              <w:ind w:right="3"/>
              <w:jc w:val="center"/>
            </w:pPr>
            <w:r>
              <w:rPr>
                <w:sz w:val="23"/>
              </w:rPr>
              <w:t>05</w:t>
            </w:r>
          </w:p>
          <w:p w:rsidR="00C450A0">
            <w:pPr>
              <w:spacing w:after="0"/>
              <w:jc w:val="both"/>
            </w:pPr>
            <w:r>
              <w:rPr>
                <w:sz w:val="23"/>
              </w:rPr>
              <w:t>0000510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23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right="7"/>
              <w:jc w:val="right"/>
            </w:pPr>
            <w:r>
              <w:rPr>
                <w:sz w:val="23"/>
              </w:rPr>
              <w:t>-630,601.1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left="108"/>
            </w:pPr>
            <w:r>
              <w:rPr>
                <w:sz w:val="23"/>
              </w:rPr>
              <w:t>-299,854.5</w:t>
            </w:r>
          </w:p>
        </w:tc>
      </w:tr>
    </w:tbl>
    <w:tbl>
      <w:tblPr>
        <w:tblStyle w:val="TableGrid"/>
        <w:tblpPr w:vertAnchor="page" w:horzAnchor="page" w:tblpX="906" w:tblpY="6"/>
        <w:tblOverlap w:val="never"/>
        <w:tblW w:w="8558" w:type="dxa"/>
        <w:tblInd w:w="0" w:type="dxa"/>
        <w:tblCellMar>
          <w:top w:w="105" w:type="dxa"/>
          <w:left w:w="6" w:type="dxa"/>
          <w:bottom w:w="69" w:type="dxa"/>
          <w:right w:w="2" w:type="dxa"/>
        </w:tblCellMar>
        <w:tblLook w:val="04A0"/>
      </w:tblPr>
      <w:tblGrid>
        <w:gridCol w:w="900"/>
        <w:gridCol w:w="2473"/>
        <w:gridCol w:w="3973"/>
        <w:gridCol w:w="1212"/>
      </w:tblGrid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158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left="96"/>
              <w:jc w:val="both"/>
            </w:pPr>
            <w:r>
              <w:rPr>
                <w:sz w:val="23"/>
              </w:rPr>
              <w:t>000 01</w:t>
            </w:r>
          </w:p>
          <w:p w:rsidR="00C450A0">
            <w:pPr>
              <w:spacing w:after="0"/>
              <w:ind w:left="156"/>
            </w:pPr>
            <w:r>
              <w:rPr>
                <w:sz w:val="23"/>
              </w:rPr>
              <w:t>05 00</w:t>
            </w:r>
          </w:p>
          <w:p w:rsidR="00C450A0">
            <w:pPr>
              <w:spacing w:after="0"/>
              <w:ind w:left="192"/>
            </w:pPr>
            <w:r>
              <w:rPr>
                <w:sz w:val="23"/>
              </w:rPr>
              <w:t>0000</w:t>
            </w:r>
          </w:p>
          <w:p w:rsidR="00C450A0">
            <w:pPr>
              <w:spacing w:after="0"/>
              <w:ind w:left="192"/>
            </w:pPr>
            <w:r>
              <w:rPr>
                <w:sz w:val="23"/>
              </w:rPr>
              <w:t>0000</w:t>
            </w:r>
          </w:p>
          <w:p w:rsidR="00C450A0">
            <w:pPr>
              <w:spacing w:after="0"/>
              <w:ind w:right="8"/>
              <w:jc w:val="center"/>
            </w:pPr>
            <w:r>
              <w:rPr>
                <w:sz w:val="23"/>
              </w:rPr>
              <w:t>600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23"/>
              </w:rPr>
              <w:t>Уменьшение остатков средств бюджетов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right="11"/>
              <w:jc w:val="right"/>
            </w:pPr>
            <w:r>
              <w:rPr>
                <w:sz w:val="23"/>
              </w:rPr>
              <w:t>641,964.1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left="180"/>
            </w:pPr>
            <w:r>
              <w:rPr>
                <w:sz w:val="23"/>
              </w:rPr>
              <w:t>308,562.3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139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left="96"/>
              <w:jc w:val="both"/>
            </w:pPr>
            <w:r>
              <w:rPr>
                <w:sz w:val="23"/>
              </w:rPr>
              <w:t>000 01</w:t>
            </w:r>
          </w:p>
          <w:p w:rsidR="00C450A0">
            <w:pPr>
              <w:spacing w:after="0"/>
              <w:ind w:left="156"/>
            </w:pPr>
            <w:r>
              <w:rPr>
                <w:sz w:val="23"/>
              </w:rPr>
              <w:t>05 02</w:t>
            </w:r>
          </w:p>
          <w:p w:rsidR="00C450A0">
            <w:pPr>
              <w:spacing w:after="0"/>
              <w:ind w:left="192"/>
            </w:pPr>
            <w:r>
              <w:rPr>
                <w:sz w:val="23"/>
              </w:rPr>
              <w:t>0000</w:t>
            </w:r>
          </w:p>
          <w:p w:rsidR="00C450A0">
            <w:pPr>
              <w:spacing w:after="0"/>
              <w:ind w:left="192"/>
            </w:pPr>
            <w:r>
              <w:rPr>
                <w:sz w:val="23"/>
              </w:rPr>
              <w:t>0000</w:t>
            </w:r>
          </w:p>
          <w:p w:rsidR="00C450A0">
            <w:pPr>
              <w:spacing w:after="0"/>
              <w:ind w:right="8"/>
              <w:jc w:val="center"/>
            </w:pPr>
            <w:r>
              <w:rPr>
                <w:sz w:val="23"/>
              </w:rPr>
              <w:t>600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23"/>
              </w:rPr>
              <w:t>Уменьшение прочих остатков средств бюджетов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right="11"/>
              <w:jc w:val="right"/>
            </w:pPr>
            <w:r>
              <w:rPr>
                <w:sz w:val="23"/>
              </w:rPr>
              <w:t>641,964.1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left="180"/>
            </w:pPr>
            <w:r>
              <w:rPr>
                <w:sz w:val="23"/>
              </w:rPr>
              <w:t>308,562.3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111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left="96"/>
              <w:jc w:val="both"/>
            </w:pPr>
            <w:r>
              <w:rPr>
                <w:sz w:val="23"/>
              </w:rPr>
              <w:t>000 01</w:t>
            </w:r>
          </w:p>
          <w:p w:rsidR="00C450A0">
            <w:pPr>
              <w:spacing w:after="0"/>
              <w:jc w:val="both"/>
            </w:pPr>
            <w:r>
              <w:rPr>
                <w:sz w:val="23"/>
              </w:rPr>
              <w:t>05 02 01</w:t>
            </w:r>
          </w:p>
          <w:p w:rsidR="00C450A0">
            <w:pPr>
              <w:spacing w:after="0"/>
              <w:ind w:left="30"/>
              <w:jc w:val="both"/>
            </w:pPr>
            <w:r>
              <w:rPr>
                <w:sz w:val="23"/>
              </w:rPr>
              <w:t>00 0000</w:t>
            </w:r>
          </w:p>
          <w:p w:rsidR="00C450A0">
            <w:pPr>
              <w:spacing w:after="0"/>
              <w:ind w:right="8"/>
              <w:jc w:val="center"/>
            </w:pPr>
            <w:r>
              <w:rPr>
                <w:sz w:val="23"/>
              </w:rPr>
              <w:t>610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23"/>
              </w:rPr>
              <w:t>Уменьшение прочих остатков денежных средств бюджетов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right="11"/>
              <w:jc w:val="right"/>
            </w:pPr>
            <w:r>
              <w:rPr>
                <w:sz w:val="23"/>
              </w:rPr>
              <w:t>641,964.1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left="180"/>
            </w:pPr>
            <w:r>
              <w:rPr>
                <w:sz w:val="23"/>
              </w:rPr>
              <w:t>308,562.3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139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left="96"/>
              <w:jc w:val="both"/>
            </w:pPr>
            <w:r>
              <w:rPr>
                <w:sz w:val="23"/>
              </w:rPr>
              <w:t>000 01</w:t>
            </w:r>
          </w:p>
          <w:p w:rsidR="00C450A0">
            <w:pPr>
              <w:spacing w:after="0"/>
              <w:jc w:val="both"/>
            </w:pPr>
            <w:r>
              <w:rPr>
                <w:sz w:val="23"/>
              </w:rPr>
              <w:t>05 02 01</w:t>
            </w:r>
          </w:p>
          <w:p w:rsidR="00C450A0">
            <w:pPr>
              <w:spacing w:after="0"/>
              <w:ind w:left="30"/>
              <w:jc w:val="both"/>
            </w:pPr>
            <w:r>
              <w:rPr>
                <w:sz w:val="23"/>
              </w:rPr>
              <w:t>05 0000</w:t>
            </w:r>
          </w:p>
          <w:p w:rsidR="00C450A0">
            <w:pPr>
              <w:spacing w:after="0"/>
              <w:ind w:right="8"/>
              <w:jc w:val="center"/>
            </w:pPr>
            <w:r>
              <w:rPr>
                <w:sz w:val="23"/>
              </w:rPr>
              <w:t>610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23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right="11"/>
              <w:jc w:val="right"/>
            </w:pPr>
            <w:r>
              <w:rPr>
                <w:sz w:val="23"/>
              </w:rPr>
              <w:t>641,964.1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50A0">
            <w:pPr>
              <w:spacing w:after="0"/>
              <w:ind w:left="180"/>
            </w:pPr>
            <w:r>
              <w:rPr>
                <w:sz w:val="23"/>
              </w:rPr>
              <w:t>308,562.3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50A0">
            <w:pPr>
              <w:spacing w:after="0"/>
              <w:ind w:left="48"/>
              <w:jc w:val="both"/>
            </w:pPr>
            <w:r>
              <w:rPr>
                <w:b/>
                <w:sz w:val="23"/>
              </w:rPr>
              <w:t>ИТОГО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50A0"/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ind w:right="5"/>
              <w:jc w:val="right"/>
            </w:pPr>
            <w:r>
              <w:rPr>
                <w:b/>
                <w:sz w:val="23"/>
              </w:rPr>
              <w:t>11,363.0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  <w:jc w:val="right"/>
            </w:pPr>
            <w:r>
              <w:rPr>
                <w:b/>
                <w:sz w:val="23"/>
              </w:rPr>
              <w:t>8,707.8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17"/>
        </w:trPr>
        <w:tc>
          <w:tcPr>
            <w:tcW w:w="7346" w:type="dxa"/>
            <w:gridSpan w:val="3"/>
            <w:vMerge w:val="restart"/>
            <w:tcBorders>
              <w:top w:val="single" w:sz="10" w:space="0" w:color="000000"/>
              <w:left w:val="nil"/>
              <w:bottom w:val="nil"/>
              <w:right w:val="single" w:sz="5" w:space="0" w:color="000000"/>
            </w:tcBorders>
          </w:tcPr>
          <w:p w:rsidR="00C450A0">
            <w:pPr>
              <w:spacing w:after="0"/>
              <w:ind w:right="1"/>
              <w:jc w:val="righ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1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450A0"/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46" w:type="dxa"/>
            <w:gridSpan w:val="2"/>
            <w:tcBorders>
              <w:top w:val="nil"/>
              <w:left w:val="dashed" w:sz="5" w:space="0" w:color="000000"/>
              <w:bottom w:val="nil"/>
              <w:right w:val="single" w:sz="5" w:space="0" w:color="000000"/>
            </w:tcBorders>
          </w:tcPr>
          <w:p w:rsidR="00C450A0"/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3" w:type="dxa"/>
            <w:vMerge w:val="restart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  <w:vAlign w:val="center"/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W w:w="8558" w:type="dxa"/>
          <w:tblInd w:w="0" w:type="dxa"/>
          <w:tblCellMar>
            <w:top w:w="105" w:type="dxa"/>
            <w:left w:w="6" w:type="dxa"/>
            <w:bottom w:w="69" w:type="dxa"/>
            <w:right w:w="2" w:type="dxa"/>
          </w:tblCellMar>
          <w:tblLook w:val="04A0"/>
        </w:tblPrEx>
        <w:trPr>
          <w:trHeight w:val="300"/>
        </w:trPr>
        <w:tc>
          <w:tcPr>
            <w:tcW w:w="9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50A0"/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C450A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:rsidR="00C450A0">
      <w:pPr>
        <w:spacing w:after="0"/>
        <w:ind w:left="-1440" w:right="996"/>
      </w:pPr>
      <w:r>
        <w:br w:type="page"/>
      </w:r>
    </w:p>
    <w:p w:rsidR="00C450A0">
      <w:pPr>
        <w:spacing w:after="0"/>
        <w:ind w:left="-1440" w:right="98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566928</wp:posOffset>
            </wp:positionH>
            <wp:positionV relativeFrom="page">
              <wp:posOffset>0</wp:posOffset>
            </wp:positionV>
            <wp:extent cx="585216" cy="9537192"/>
            <wp:effectExtent l="0" t="0" r="0" b="0"/>
            <wp:wrapTopAndBottom/>
            <wp:docPr id="24258" name="Picture 24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8" name="Picture 24258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953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2709672</wp:posOffset>
            </wp:positionH>
            <wp:positionV relativeFrom="page">
              <wp:posOffset>0</wp:posOffset>
            </wp:positionV>
            <wp:extent cx="3307080" cy="9537192"/>
            <wp:effectExtent l="0" t="0" r="0" b="0"/>
            <wp:wrapSquare wrapText="bothSides"/>
            <wp:docPr id="24260" name="Picture 24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60" name="Picture 24260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953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0A0">
      <w:pPr>
        <w:sectPr>
          <w:pgSz w:w="11900" w:h="16840"/>
          <w:pgMar w:top="6" w:right="1440" w:bottom="210" w:left="1440" w:header="720" w:footer="720" w:gutter="0"/>
          <w:cols w:space="720"/>
        </w:sectPr>
      </w:pPr>
    </w:p>
    <w:p w:rsidR="00C450A0">
      <w:pPr>
        <w:spacing w:after="0"/>
      </w:pPr>
    </w:p>
    <w:sectPr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1313595"/>
    <w:multiLevelType w:val="hybridMultilevel"/>
    <w:tmpl w:val="7B5AAE9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DE9504D"/>
    <w:multiLevelType w:val="hybridMultilevel"/>
    <w:tmpl w:val="24BC919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defaultTableStyle w:val="Normal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3A0"/>
    <w:rsid w:val="000042B4"/>
    <w:rsid w:val="00012195"/>
    <w:rsid w:val="00016599"/>
    <w:rsid w:val="00016789"/>
    <w:rsid w:val="00020F39"/>
    <w:rsid w:val="00027F33"/>
    <w:rsid w:val="0003411D"/>
    <w:rsid w:val="00036081"/>
    <w:rsid w:val="00040DCF"/>
    <w:rsid w:val="000426D5"/>
    <w:rsid w:val="00044312"/>
    <w:rsid w:val="00053F29"/>
    <w:rsid w:val="00056EC4"/>
    <w:rsid w:val="000606C8"/>
    <w:rsid w:val="000654AC"/>
    <w:rsid w:val="00073CC6"/>
    <w:rsid w:val="000811F4"/>
    <w:rsid w:val="0008781B"/>
    <w:rsid w:val="000927AB"/>
    <w:rsid w:val="0009354C"/>
    <w:rsid w:val="000A004B"/>
    <w:rsid w:val="000B0FB4"/>
    <w:rsid w:val="000B31E7"/>
    <w:rsid w:val="000B6880"/>
    <w:rsid w:val="000B7A5D"/>
    <w:rsid w:val="000C5AB6"/>
    <w:rsid w:val="000D00BC"/>
    <w:rsid w:val="000D1B21"/>
    <w:rsid w:val="000D3CB3"/>
    <w:rsid w:val="000E5A98"/>
    <w:rsid w:val="000F38D9"/>
    <w:rsid w:val="00100A5F"/>
    <w:rsid w:val="00102360"/>
    <w:rsid w:val="00107478"/>
    <w:rsid w:val="00122F1A"/>
    <w:rsid w:val="00125E25"/>
    <w:rsid w:val="00127679"/>
    <w:rsid w:val="00135218"/>
    <w:rsid w:val="00136784"/>
    <w:rsid w:val="00140160"/>
    <w:rsid w:val="00141995"/>
    <w:rsid w:val="00151DA1"/>
    <w:rsid w:val="00162264"/>
    <w:rsid w:val="00162495"/>
    <w:rsid w:val="00162BD8"/>
    <w:rsid w:val="00166C83"/>
    <w:rsid w:val="00170ED1"/>
    <w:rsid w:val="00173526"/>
    <w:rsid w:val="0018100B"/>
    <w:rsid w:val="0018186D"/>
    <w:rsid w:val="00181D8A"/>
    <w:rsid w:val="00183110"/>
    <w:rsid w:val="00184EBE"/>
    <w:rsid w:val="001875D0"/>
    <w:rsid w:val="0019640C"/>
    <w:rsid w:val="001A0075"/>
    <w:rsid w:val="001A1363"/>
    <w:rsid w:val="001A171B"/>
    <w:rsid w:val="001A621E"/>
    <w:rsid w:val="001A6872"/>
    <w:rsid w:val="001B1BE8"/>
    <w:rsid w:val="001B3975"/>
    <w:rsid w:val="001B4108"/>
    <w:rsid w:val="001F4B82"/>
    <w:rsid w:val="001F51E0"/>
    <w:rsid w:val="002024A3"/>
    <w:rsid w:val="00206212"/>
    <w:rsid w:val="00207B64"/>
    <w:rsid w:val="00211AD7"/>
    <w:rsid w:val="00211C44"/>
    <w:rsid w:val="00211E97"/>
    <w:rsid w:val="00214C4A"/>
    <w:rsid w:val="00216088"/>
    <w:rsid w:val="00221060"/>
    <w:rsid w:val="0022532F"/>
    <w:rsid w:val="002262F6"/>
    <w:rsid w:val="00226B5C"/>
    <w:rsid w:val="002478BF"/>
    <w:rsid w:val="0025016A"/>
    <w:rsid w:val="002522B9"/>
    <w:rsid w:val="0025293B"/>
    <w:rsid w:val="002571DE"/>
    <w:rsid w:val="00266647"/>
    <w:rsid w:val="00270E50"/>
    <w:rsid w:val="00281713"/>
    <w:rsid w:val="00284BF1"/>
    <w:rsid w:val="00297DE6"/>
    <w:rsid w:val="002A06BA"/>
    <w:rsid w:val="002A109F"/>
    <w:rsid w:val="002A657D"/>
    <w:rsid w:val="002B09B0"/>
    <w:rsid w:val="002D0033"/>
    <w:rsid w:val="002D0371"/>
    <w:rsid w:val="002D1290"/>
    <w:rsid w:val="002D4116"/>
    <w:rsid w:val="002D435B"/>
    <w:rsid w:val="002D5747"/>
    <w:rsid w:val="002D6C10"/>
    <w:rsid w:val="002D71C1"/>
    <w:rsid w:val="002E5486"/>
    <w:rsid w:val="002E579F"/>
    <w:rsid w:val="002E799C"/>
    <w:rsid w:val="002F07FE"/>
    <w:rsid w:val="002F598D"/>
    <w:rsid w:val="00304CBE"/>
    <w:rsid w:val="0030556B"/>
    <w:rsid w:val="0031334D"/>
    <w:rsid w:val="00315185"/>
    <w:rsid w:val="00316E1E"/>
    <w:rsid w:val="00322099"/>
    <w:rsid w:val="00330064"/>
    <w:rsid w:val="00341CC9"/>
    <w:rsid w:val="00342B3C"/>
    <w:rsid w:val="003519C1"/>
    <w:rsid w:val="00352392"/>
    <w:rsid w:val="00352471"/>
    <w:rsid w:val="0035353D"/>
    <w:rsid w:val="00357136"/>
    <w:rsid w:val="00361937"/>
    <w:rsid w:val="00364ADF"/>
    <w:rsid w:val="00371576"/>
    <w:rsid w:val="00377B48"/>
    <w:rsid w:val="00384449"/>
    <w:rsid w:val="003929A1"/>
    <w:rsid w:val="00392BF0"/>
    <w:rsid w:val="00396594"/>
    <w:rsid w:val="00396B47"/>
    <w:rsid w:val="003C1179"/>
    <w:rsid w:val="003C6423"/>
    <w:rsid w:val="003D1263"/>
    <w:rsid w:val="003D1FCB"/>
    <w:rsid w:val="003D218A"/>
    <w:rsid w:val="003D29F0"/>
    <w:rsid w:val="003F1C94"/>
    <w:rsid w:val="003F773D"/>
    <w:rsid w:val="00404345"/>
    <w:rsid w:val="004102AB"/>
    <w:rsid w:val="00411014"/>
    <w:rsid w:val="00411B47"/>
    <w:rsid w:val="00411CFB"/>
    <w:rsid w:val="004264FC"/>
    <w:rsid w:val="00434EE6"/>
    <w:rsid w:val="00437FC0"/>
    <w:rsid w:val="00445FB6"/>
    <w:rsid w:val="0045517F"/>
    <w:rsid w:val="004606D5"/>
    <w:rsid w:val="0046306D"/>
    <w:rsid w:val="0046533B"/>
    <w:rsid w:val="00465576"/>
    <w:rsid w:val="00467F24"/>
    <w:rsid w:val="00473228"/>
    <w:rsid w:val="00473E8A"/>
    <w:rsid w:val="004775CB"/>
    <w:rsid w:val="00477D9C"/>
    <w:rsid w:val="00483735"/>
    <w:rsid w:val="00485197"/>
    <w:rsid w:val="00486314"/>
    <w:rsid w:val="00491198"/>
    <w:rsid w:val="00491398"/>
    <w:rsid w:val="00497BAD"/>
    <w:rsid w:val="004D25C7"/>
    <w:rsid w:val="004D3A66"/>
    <w:rsid w:val="004D3E90"/>
    <w:rsid w:val="004D768C"/>
    <w:rsid w:val="004E0F49"/>
    <w:rsid w:val="004E2083"/>
    <w:rsid w:val="005003BC"/>
    <w:rsid w:val="005064D6"/>
    <w:rsid w:val="00511D29"/>
    <w:rsid w:val="005133AE"/>
    <w:rsid w:val="00514005"/>
    <w:rsid w:val="00515BD8"/>
    <w:rsid w:val="00516768"/>
    <w:rsid w:val="005171C1"/>
    <w:rsid w:val="00521BB0"/>
    <w:rsid w:val="00524A21"/>
    <w:rsid w:val="005251A5"/>
    <w:rsid w:val="00532832"/>
    <w:rsid w:val="0053364D"/>
    <w:rsid w:val="005565E0"/>
    <w:rsid w:val="00562881"/>
    <w:rsid w:val="00562EA1"/>
    <w:rsid w:val="005631D7"/>
    <w:rsid w:val="00563924"/>
    <w:rsid w:val="0056759C"/>
    <w:rsid w:val="00583F15"/>
    <w:rsid w:val="00584010"/>
    <w:rsid w:val="00587429"/>
    <w:rsid w:val="00594711"/>
    <w:rsid w:val="00595762"/>
    <w:rsid w:val="005A0E93"/>
    <w:rsid w:val="005A25E1"/>
    <w:rsid w:val="005B6377"/>
    <w:rsid w:val="005B78F5"/>
    <w:rsid w:val="005C04FF"/>
    <w:rsid w:val="005C43F4"/>
    <w:rsid w:val="005C7000"/>
    <w:rsid w:val="005E2247"/>
    <w:rsid w:val="005E2E68"/>
    <w:rsid w:val="005E6F2E"/>
    <w:rsid w:val="005F0A10"/>
    <w:rsid w:val="005F3988"/>
    <w:rsid w:val="005F77CF"/>
    <w:rsid w:val="00600A3B"/>
    <w:rsid w:val="00601357"/>
    <w:rsid w:val="006037B6"/>
    <w:rsid w:val="00612DDE"/>
    <w:rsid w:val="0061416B"/>
    <w:rsid w:val="00622BA2"/>
    <w:rsid w:val="006233F1"/>
    <w:rsid w:val="006236D9"/>
    <w:rsid w:val="006244FE"/>
    <w:rsid w:val="006266F0"/>
    <w:rsid w:val="0062728A"/>
    <w:rsid w:val="006303A5"/>
    <w:rsid w:val="006358BC"/>
    <w:rsid w:val="00644933"/>
    <w:rsid w:val="006449FE"/>
    <w:rsid w:val="00650094"/>
    <w:rsid w:val="00650188"/>
    <w:rsid w:val="006528F8"/>
    <w:rsid w:val="00652E03"/>
    <w:rsid w:val="0065354C"/>
    <w:rsid w:val="00655DA4"/>
    <w:rsid w:val="006601EA"/>
    <w:rsid w:val="00664FD5"/>
    <w:rsid w:val="0066550D"/>
    <w:rsid w:val="006A1FD1"/>
    <w:rsid w:val="006A4A01"/>
    <w:rsid w:val="006B11B5"/>
    <w:rsid w:val="006B52AB"/>
    <w:rsid w:val="006B5D22"/>
    <w:rsid w:val="006C38E6"/>
    <w:rsid w:val="006C5833"/>
    <w:rsid w:val="006D1C59"/>
    <w:rsid w:val="006D2E7D"/>
    <w:rsid w:val="006D588B"/>
    <w:rsid w:val="006E473B"/>
    <w:rsid w:val="00704326"/>
    <w:rsid w:val="00704966"/>
    <w:rsid w:val="00704A55"/>
    <w:rsid w:val="00704ACF"/>
    <w:rsid w:val="0071223D"/>
    <w:rsid w:val="00721ED1"/>
    <w:rsid w:val="00732321"/>
    <w:rsid w:val="007433CF"/>
    <w:rsid w:val="00745D63"/>
    <w:rsid w:val="0075356D"/>
    <w:rsid w:val="00763F0D"/>
    <w:rsid w:val="00766E2D"/>
    <w:rsid w:val="00782711"/>
    <w:rsid w:val="00784F39"/>
    <w:rsid w:val="007878F5"/>
    <w:rsid w:val="007934D9"/>
    <w:rsid w:val="007A0735"/>
    <w:rsid w:val="007A16B1"/>
    <w:rsid w:val="007A2AB6"/>
    <w:rsid w:val="007A6E09"/>
    <w:rsid w:val="007B2139"/>
    <w:rsid w:val="007B2DE1"/>
    <w:rsid w:val="007B3AA7"/>
    <w:rsid w:val="007B6C13"/>
    <w:rsid w:val="007C3561"/>
    <w:rsid w:val="007D065C"/>
    <w:rsid w:val="007D1119"/>
    <w:rsid w:val="007D702A"/>
    <w:rsid w:val="007D7A7F"/>
    <w:rsid w:val="007E0683"/>
    <w:rsid w:val="007F0051"/>
    <w:rsid w:val="00800A18"/>
    <w:rsid w:val="00803E3B"/>
    <w:rsid w:val="00804112"/>
    <w:rsid w:val="00811672"/>
    <w:rsid w:val="00812A52"/>
    <w:rsid w:val="008131CF"/>
    <w:rsid w:val="00815C0D"/>
    <w:rsid w:val="00817421"/>
    <w:rsid w:val="00817C45"/>
    <w:rsid w:val="00820BF9"/>
    <w:rsid w:val="008355D6"/>
    <w:rsid w:val="0083658A"/>
    <w:rsid w:val="00836632"/>
    <w:rsid w:val="008371A1"/>
    <w:rsid w:val="008425F7"/>
    <w:rsid w:val="00843198"/>
    <w:rsid w:val="008464CB"/>
    <w:rsid w:val="00850DF8"/>
    <w:rsid w:val="00861BC9"/>
    <w:rsid w:val="00861C56"/>
    <w:rsid w:val="0086231D"/>
    <w:rsid w:val="00863129"/>
    <w:rsid w:val="00872EE2"/>
    <w:rsid w:val="00880396"/>
    <w:rsid w:val="00881C57"/>
    <w:rsid w:val="00886928"/>
    <w:rsid w:val="00891351"/>
    <w:rsid w:val="00892C55"/>
    <w:rsid w:val="008946DE"/>
    <w:rsid w:val="008A08A3"/>
    <w:rsid w:val="008A2AC8"/>
    <w:rsid w:val="008B1408"/>
    <w:rsid w:val="008B35C8"/>
    <w:rsid w:val="008B7623"/>
    <w:rsid w:val="008C0C90"/>
    <w:rsid w:val="008E4FE5"/>
    <w:rsid w:val="008E60F4"/>
    <w:rsid w:val="008E7A5E"/>
    <w:rsid w:val="008F3186"/>
    <w:rsid w:val="00901B08"/>
    <w:rsid w:val="00906AE7"/>
    <w:rsid w:val="00911596"/>
    <w:rsid w:val="00912831"/>
    <w:rsid w:val="00921269"/>
    <w:rsid w:val="009268C1"/>
    <w:rsid w:val="00927710"/>
    <w:rsid w:val="009278D1"/>
    <w:rsid w:val="00945AA2"/>
    <w:rsid w:val="009510A1"/>
    <w:rsid w:val="00954204"/>
    <w:rsid w:val="00957B90"/>
    <w:rsid w:val="00960416"/>
    <w:rsid w:val="009616C8"/>
    <w:rsid w:val="00963E4C"/>
    <w:rsid w:val="0098077D"/>
    <w:rsid w:val="00992564"/>
    <w:rsid w:val="0099606B"/>
    <w:rsid w:val="0099677E"/>
    <w:rsid w:val="009B0367"/>
    <w:rsid w:val="009B6AA3"/>
    <w:rsid w:val="009C1ACF"/>
    <w:rsid w:val="009C62CD"/>
    <w:rsid w:val="009C689C"/>
    <w:rsid w:val="009D0273"/>
    <w:rsid w:val="009D287C"/>
    <w:rsid w:val="009D31D5"/>
    <w:rsid w:val="009D50E1"/>
    <w:rsid w:val="009D5427"/>
    <w:rsid w:val="009D6662"/>
    <w:rsid w:val="009E5A26"/>
    <w:rsid w:val="009E6A99"/>
    <w:rsid w:val="009E7EB0"/>
    <w:rsid w:val="009F07E9"/>
    <w:rsid w:val="009F51EC"/>
    <w:rsid w:val="00A01462"/>
    <w:rsid w:val="00A11570"/>
    <w:rsid w:val="00A14243"/>
    <w:rsid w:val="00A21B9E"/>
    <w:rsid w:val="00A30DF7"/>
    <w:rsid w:val="00A312A5"/>
    <w:rsid w:val="00A417F5"/>
    <w:rsid w:val="00A42D2F"/>
    <w:rsid w:val="00A52346"/>
    <w:rsid w:val="00A56728"/>
    <w:rsid w:val="00A610F7"/>
    <w:rsid w:val="00A63569"/>
    <w:rsid w:val="00A670BA"/>
    <w:rsid w:val="00A7714D"/>
    <w:rsid w:val="00A810DD"/>
    <w:rsid w:val="00A815B1"/>
    <w:rsid w:val="00A8477B"/>
    <w:rsid w:val="00A854F8"/>
    <w:rsid w:val="00A96702"/>
    <w:rsid w:val="00AA2D0C"/>
    <w:rsid w:val="00AB000E"/>
    <w:rsid w:val="00AB444C"/>
    <w:rsid w:val="00AB50A8"/>
    <w:rsid w:val="00AC388F"/>
    <w:rsid w:val="00AE4213"/>
    <w:rsid w:val="00AE7494"/>
    <w:rsid w:val="00AF0EA4"/>
    <w:rsid w:val="00AF3380"/>
    <w:rsid w:val="00AF3A86"/>
    <w:rsid w:val="00AF7317"/>
    <w:rsid w:val="00B04C0E"/>
    <w:rsid w:val="00B15145"/>
    <w:rsid w:val="00B17405"/>
    <w:rsid w:val="00B373B4"/>
    <w:rsid w:val="00B479BC"/>
    <w:rsid w:val="00B54CDE"/>
    <w:rsid w:val="00B63B90"/>
    <w:rsid w:val="00B676EB"/>
    <w:rsid w:val="00B71A20"/>
    <w:rsid w:val="00B764D5"/>
    <w:rsid w:val="00B861E0"/>
    <w:rsid w:val="00B926E7"/>
    <w:rsid w:val="00B93616"/>
    <w:rsid w:val="00B96513"/>
    <w:rsid w:val="00B97BF7"/>
    <w:rsid w:val="00BA12CA"/>
    <w:rsid w:val="00BA3F17"/>
    <w:rsid w:val="00BC0A07"/>
    <w:rsid w:val="00BC0D0E"/>
    <w:rsid w:val="00BC1369"/>
    <w:rsid w:val="00BC6707"/>
    <w:rsid w:val="00BC6B13"/>
    <w:rsid w:val="00BD212D"/>
    <w:rsid w:val="00BE2B2D"/>
    <w:rsid w:val="00BE4F7C"/>
    <w:rsid w:val="00BF0AE1"/>
    <w:rsid w:val="00BF31DD"/>
    <w:rsid w:val="00BF7745"/>
    <w:rsid w:val="00C00F4D"/>
    <w:rsid w:val="00C01123"/>
    <w:rsid w:val="00C03F26"/>
    <w:rsid w:val="00C17BB4"/>
    <w:rsid w:val="00C23C37"/>
    <w:rsid w:val="00C27F48"/>
    <w:rsid w:val="00C35230"/>
    <w:rsid w:val="00C3597E"/>
    <w:rsid w:val="00C35A22"/>
    <w:rsid w:val="00C4092D"/>
    <w:rsid w:val="00C42E79"/>
    <w:rsid w:val="00C450A0"/>
    <w:rsid w:val="00C6180E"/>
    <w:rsid w:val="00C61E2A"/>
    <w:rsid w:val="00C646B6"/>
    <w:rsid w:val="00C64F18"/>
    <w:rsid w:val="00C660FA"/>
    <w:rsid w:val="00C70CD0"/>
    <w:rsid w:val="00C748BC"/>
    <w:rsid w:val="00C807FB"/>
    <w:rsid w:val="00C81A7E"/>
    <w:rsid w:val="00C827FD"/>
    <w:rsid w:val="00C91361"/>
    <w:rsid w:val="00C92495"/>
    <w:rsid w:val="00CA28D2"/>
    <w:rsid w:val="00CB0A70"/>
    <w:rsid w:val="00CB1CAC"/>
    <w:rsid w:val="00CB3074"/>
    <w:rsid w:val="00CB5E88"/>
    <w:rsid w:val="00CC0F18"/>
    <w:rsid w:val="00CC6903"/>
    <w:rsid w:val="00CE001D"/>
    <w:rsid w:val="00CE05F0"/>
    <w:rsid w:val="00CE15BD"/>
    <w:rsid w:val="00CE1CAD"/>
    <w:rsid w:val="00CE5462"/>
    <w:rsid w:val="00CE7EF5"/>
    <w:rsid w:val="00CF26CA"/>
    <w:rsid w:val="00D0618D"/>
    <w:rsid w:val="00D06BE6"/>
    <w:rsid w:val="00D07576"/>
    <w:rsid w:val="00D128D9"/>
    <w:rsid w:val="00D22D63"/>
    <w:rsid w:val="00D236AD"/>
    <w:rsid w:val="00D23B15"/>
    <w:rsid w:val="00D2424A"/>
    <w:rsid w:val="00D30668"/>
    <w:rsid w:val="00D371C4"/>
    <w:rsid w:val="00D422A6"/>
    <w:rsid w:val="00D5121D"/>
    <w:rsid w:val="00D518ED"/>
    <w:rsid w:val="00D52ABB"/>
    <w:rsid w:val="00D53036"/>
    <w:rsid w:val="00D578E1"/>
    <w:rsid w:val="00D66572"/>
    <w:rsid w:val="00D702E7"/>
    <w:rsid w:val="00D71D26"/>
    <w:rsid w:val="00D77386"/>
    <w:rsid w:val="00D808FA"/>
    <w:rsid w:val="00D84A8C"/>
    <w:rsid w:val="00D90315"/>
    <w:rsid w:val="00D967CE"/>
    <w:rsid w:val="00DA4673"/>
    <w:rsid w:val="00DB265B"/>
    <w:rsid w:val="00DC0BD6"/>
    <w:rsid w:val="00DC501E"/>
    <w:rsid w:val="00DD5C3D"/>
    <w:rsid w:val="00DE0CDC"/>
    <w:rsid w:val="00DE541D"/>
    <w:rsid w:val="00E01CF4"/>
    <w:rsid w:val="00E02E07"/>
    <w:rsid w:val="00E07E46"/>
    <w:rsid w:val="00E13319"/>
    <w:rsid w:val="00E26CEA"/>
    <w:rsid w:val="00E3538C"/>
    <w:rsid w:val="00E43476"/>
    <w:rsid w:val="00E45A43"/>
    <w:rsid w:val="00E47DAD"/>
    <w:rsid w:val="00E53AC3"/>
    <w:rsid w:val="00E62AAA"/>
    <w:rsid w:val="00E62B24"/>
    <w:rsid w:val="00E67950"/>
    <w:rsid w:val="00E7334C"/>
    <w:rsid w:val="00E81FA8"/>
    <w:rsid w:val="00E827EA"/>
    <w:rsid w:val="00E83DC5"/>
    <w:rsid w:val="00E84C53"/>
    <w:rsid w:val="00E875D5"/>
    <w:rsid w:val="00E926A0"/>
    <w:rsid w:val="00EA7F6A"/>
    <w:rsid w:val="00EB4823"/>
    <w:rsid w:val="00EC1A88"/>
    <w:rsid w:val="00ED3BA1"/>
    <w:rsid w:val="00ED6C2D"/>
    <w:rsid w:val="00ED7568"/>
    <w:rsid w:val="00EE2153"/>
    <w:rsid w:val="00EE3E26"/>
    <w:rsid w:val="00EF3EF9"/>
    <w:rsid w:val="00EF56C8"/>
    <w:rsid w:val="00EF68B8"/>
    <w:rsid w:val="00EF74D6"/>
    <w:rsid w:val="00F05D1E"/>
    <w:rsid w:val="00F1444F"/>
    <w:rsid w:val="00F1623E"/>
    <w:rsid w:val="00F21FE3"/>
    <w:rsid w:val="00F24C2F"/>
    <w:rsid w:val="00F24E76"/>
    <w:rsid w:val="00F3136F"/>
    <w:rsid w:val="00F323A0"/>
    <w:rsid w:val="00F32DB7"/>
    <w:rsid w:val="00F34CBE"/>
    <w:rsid w:val="00F4102C"/>
    <w:rsid w:val="00F41114"/>
    <w:rsid w:val="00F42655"/>
    <w:rsid w:val="00F45DE5"/>
    <w:rsid w:val="00F50F19"/>
    <w:rsid w:val="00F5436F"/>
    <w:rsid w:val="00F57780"/>
    <w:rsid w:val="00F6093B"/>
    <w:rsid w:val="00F63034"/>
    <w:rsid w:val="00F63D16"/>
    <w:rsid w:val="00F65EDB"/>
    <w:rsid w:val="00F81292"/>
    <w:rsid w:val="00F87CFC"/>
    <w:rsid w:val="00F9124A"/>
    <w:rsid w:val="00F93953"/>
    <w:rsid w:val="00F94F86"/>
    <w:rsid w:val="00F95D16"/>
    <w:rsid w:val="00F96F06"/>
    <w:rsid w:val="00FA01DA"/>
    <w:rsid w:val="00FA3F02"/>
    <w:rsid w:val="00FA4F71"/>
    <w:rsid w:val="00FB4533"/>
    <w:rsid w:val="00FC4A8D"/>
    <w:rsid w:val="00FC665E"/>
    <w:rsid w:val="00FC6CAD"/>
    <w:rsid w:val="00FD01E6"/>
    <w:rsid w:val="00FD25B2"/>
    <w:rsid w:val="00FE0526"/>
    <w:rsid w:val="00FE2FE9"/>
    <w:rsid w:val="00FE6880"/>
    <w:rsid w:val="00FF1CF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ar-SA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1">
    <w:name w:val="Основной шрифт абзаца1"/>
  </w:style>
  <w:style w:type="character" w:customStyle="1" w:styleId="a">
    <w:name w:val="Текст выноски Знак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a3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next w:val="BodyText"/>
    <w:qFormat/>
    <w:pPr>
      <w:jc w:val="center"/>
    </w:pPr>
    <w:rPr>
      <w:sz w:val="3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character" w:customStyle="1" w:styleId="a3">
    <w:name w:val="Название Знак"/>
    <w:link w:val="Title"/>
    <w:rsid w:val="00D128D9"/>
    <w:rPr>
      <w:b/>
      <w:bCs/>
      <w:sz w:val="36"/>
      <w:szCs w:val="24"/>
      <w:lang w:eastAsia="ar-SA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DE71-96D4-44A9-ADB9-A912B1E2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TEST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Кокоянина</cp:lastModifiedBy>
  <cp:revision>231</cp:revision>
  <cp:lastPrinted>2022-04-13T08:15:00Z</cp:lastPrinted>
  <dcterms:created xsi:type="dcterms:W3CDTF">2011-05-04T08:05:00Z</dcterms:created>
  <dcterms:modified xsi:type="dcterms:W3CDTF">2022-07-27T07:03:00Z</dcterms:modified>
</cp:coreProperties>
</file>