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18739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4755AD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812EB3">
        <w:rPr>
          <w:rFonts w:ascii="Times New Roman CYR" w:hAnsi="Times New Roman CYR"/>
          <w:bCs/>
          <w:sz w:val="28"/>
          <w:szCs w:val="28"/>
        </w:rPr>
        <w:t>43/233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756849">
        <w:rPr>
          <w:b/>
          <w:sz w:val="28"/>
          <w:szCs w:val="28"/>
        </w:rPr>
        <w:t>Яруничевой</w:t>
      </w:r>
      <w:proofErr w:type="spellEnd"/>
      <w:r w:rsidR="00756849">
        <w:rPr>
          <w:b/>
          <w:sz w:val="28"/>
          <w:szCs w:val="28"/>
        </w:rPr>
        <w:t xml:space="preserve"> Евгении Николаевны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756849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756849">
        <w:rPr>
          <w:sz w:val="28"/>
          <w:szCs w:val="28"/>
        </w:rPr>
        <w:t xml:space="preserve">2 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756849">
        <w:rPr>
          <w:b/>
          <w:sz w:val="28"/>
          <w:szCs w:val="28"/>
        </w:rPr>
        <w:t>ЯРУНИЧЕВОЙ ЕВГЕНИИ НИКОЛАЕВНЫ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756849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756849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756849">
        <w:rPr>
          <w:b/>
          <w:sz w:val="28"/>
          <w:szCs w:val="28"/>
        </w:rPr>
        <w:t>ЯРУНИЧЕВУ ЕВГЕНИЮ НИКОЛАЕВНУ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755AD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0361C8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 w:rsidR="000361C8">
        <w:rPr>
          <w:sz w:val="28"/>
          <w:szCs w:val="28"/>
        </w:rPr>
        <w:t>00</w:t>
      </w:r>
      <w:bookmarkStart w:id="0" w:name="_GoBack"/>
      <w:bookmarkEnd w:id="0"/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proofErr w:type="spellStart"/>
      <w:r w:rsidR="00756849">
        <w:rPr>
          <w:sz w:val="28"/>
          <w:szCs w:val="28"/>
        </w:rPr>
        <w:t>Яруничевой</w:t>
      </w:r>
      <w:proofErr w:type="spellEnd"/>
      <w:r w:rsidR="00756849">
        <w:rPr>
          <w:sz w:val="28"/>
          <w:szCs w:val="28"/>
        </w:rPr>
        <w:t xml:space="preserve"> Евгении Николаевне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361C8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755AD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56849"/>
    <w:rsid w:val="007F1F65"/>
    <w:rsid w:val="00812EB3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6FDE-A03D-4757-BA79-BAF06632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2022-07-27T06:19:00Z</cp:lastPrinted>
  <dcterms:created xsi:type="dcterms:W3CDTF">2022-07-26T12:49:00Z</dcterms:created>
  <dcterms:modified xsi:type="dcterms:W3CDTF">2022-07-27T06:19:00Z</dcterms:modified>
</cp:coreProperties>
</file>