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62" w:rsidRDefault="00491B62" w:rsidP="00491B62">
      <w:pPr>
        <w:jc w:val="center"/>
        <w:rPr>
          <w:sz w:val="16"/>
          <w:szCs w:val="16"/>
        </w:rPr>
      </w:pPr>
      <w: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3pt" o:ole="">
            <v:imagedata r:id="rId6" o:title=""/>
          </v:shape>
          <o:OLEObject Type="Embed" ProgID="Word.Document.8" ShapeID="_x0000_i1025" DrawAspect="Content" ObjectID="_1720776549" r:id="rId7"/>
        </w:object>
      </w:r>
    </w:p>
    <w:p w:rsidR="00491B62" w:rsidRDefault="00491B62" w:rsidP="00491B62">
      <w:pPr>
        <w:pStyle w:val="1"/>
        <w:rPr>
          <w:spacing w:val="120"/>
          <w:sz w:val="34"/>
        </w:rPr>
      </w:pPr>
      <w:r>
        <w:rPr>
          <w:spacing w:val="-8"/>
          <w:sz w:val="32"/>
        </w:rPr>
        <w:t xml:space="preserve">ТЕРРИТОРИАЛЬНАЯ ИЗБИРАТЕЛЬНАЯ </w:t>
      </w:r>
      <w:proofErr w:type="gramStart"/>
      <w:r>
        <w:rPr>
          <w:spacing w:val="-8"/>
          <w:sz w:val="32"/>
        </w:rPr>
        <w:t xml:space="preserve">КОМИССИЯ </w:t>
      </w:r>
      <w:r>
        <w:rPr>
          <w:spacing w:val="-8"/>
          <w:sz w:val="32"/>
        </w:rPr>
        <w:br/>
        <w:t xml:space="preserve"> </w:t>
      </w:r>
      <w:r w:rsidR="00C72031">
        <w:rPr>
          <w:spacing w:val="-8"/>
          <w:sz w:val="32"/>
        </w:rPr>
        <w:t>БЕЛОЗЕРСКОГО</w:t>
      </w:r>
      <w:proofErr w:type="gramEnd"/>
      <w:r>
        <w:rPr>
          <w:spacing w:val="-8"/>
          <w:sz w:val="32"/>
        </w:rPr>
        <w:t xml:space="preserve"> МУНИЦИПАЛЬНОГО РАЙОНА </w:t>
      </w:r>
    </w:p>
    <w:p w:rsidR="00491B62" w:rsidRDefault="00491B62" w:rsidP="00491B62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491B62" w:rsidRDefault="00491B62" w:rsidP="00491B62">
      <w:pPr>
        <w:jc w:val="center"/>
        <w:rPr>
          <w:b/>
          <w:spacing w:val="60"/>
          <w:sz w:val="16"/>
        </w:rPr>
      </w:pPr>
    </w:p>
    <w:p w:rsidR="00491B62" w:rsidRPr="00C72031" w:rsidRDefault="00C72031" w:rsidP="00491B62">
      <w:pPr>
        <w:jc w:val="center"/>
        <w:rPr>
          <w:rFonts w:ascii="Times New Roman CYR" w:hAnsi="Times New Roman CYR"/>
          <w:bCs/>
        </w:rPr>
      </w:pPr>
      <w:r>
        <w:rPr>
          <w:rFonts w:ascii="Times New Roman CYR" w:hAnsi="Times New Roman CYR"/>
          <w:bCs/>
        </w:rPr>
        <w:t>г. Белозерск</w:t>
      </w:r>
    </w:p>
    <w:p w:rsidR="00491B62" w:rsidRPr="0043455B" w:rsidRDefault="00DA5936" w:rsidP="00491B62">
      <w:pPr>
        <w:jc w:val="both"/>
        <w:rPr>
          <w:b/>
          <w:color w:val="FF0000"/>
        </w:rPr>
      </w:pPr>
      <w:r>
        <w:rPr>
          <w:rFonts w:ascii="Times New Roman CYR" w:hAnsi="Times New Roman CYR"/>
          <w:bCs/>
          <w:sz w:val="28"/>
          <w:szCs w:val="28"/>
        </w:rPr>
        <w:t>02 августа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202</w:t>
      </w:r>
      <w:r w:rsidR="0025443F" w:rsidRPr="00501592">
        <w:rPr>
          <w:rFonts w:ascii="Times New Roman CYR" w:hAnsi="Times New Roman CYR"/>
          <w:bCs/>
          <w:sz w:val="28"/>
          <w:szCs w:val="28"/>
        </w:rPr>
        <w:t>2</w:t>
      </w:r>
      <w:r w:rsidR="00491B62" w:rsidRPr="00501592">
        <w:rPr>
          <w:rFonts w:ascii="Times New Roman CYR" w:hAnsi="Times New Roman CYR"/>
          <w:bCs/>
          <w:sz w:val="28"/>
          <w:szCs w:val="28"/>
        </w:rPr>
        <w:t xml:space="preserve"> года                                                        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            </w:t>
      </w:r>
      <w:r w:rsidR="00501592">
        <w:rPr>
          <w:rFonts w:ascii="Times New Roman CYR" w:hAnsi="Times New Roman CYR"/>
          <w:bCs/>
          <w:sz w:val="28"/>
          <w:szCs w:val="28"/>
        </w:rPr>
        <w:t xml:space="preserve">   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          №</w:t>
      </w:r>
      <w:r w:rsidR="004315A9" w:rsidRPr="00501592">
        <w:rPr>
          <w:rFonts w:ascii="Times New Roman CYR" w:hAnsi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/>
          <w:bCs/>
          <w:sz w:val="28"/>
          <w:szCs w:val="28"/>
        </w:rPr>
        <w:t>44/249</w:t>
      </w:r>
    </w:p>
    <w:p w:rsidR="00491B62" w:rsidRDefault="00491B62" w:rsidP="00491B62">
      <w:pPr>
        <w:jc w:val="center"/>
        <w:rPr>
          <w:b/>
        </w:rPr>
      </w:pPr>
    </w:p>
    <w:p w:rsidR="008B2927" w:rsidRPr="00C72031" w:rsidRDefault="008B2927" w:rsidP="00C72031">
      <w:pPr>
        <w:ind w:left="360"/>
        <w:jc w:val="center"/>
        <w:rPr>
          <w:b/>
          <w:sz w:val="28"/>
          <w:szCs w:val="28"/>
        </w:rPr>
      </w:pPr>
      <w:r w:rsidRPr="00943FC1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 xml:space="preserve">представительного органа </w:t>
      </w:r>
      <w:r w:rsidR="00C72031">
        <w:rPr>
          <w:b/>
          <w:sz w:val="28"/>
          <w:szCs w:val="28"/>
        </w:rPr>
        <w:t>Белозерского</w:t>
      </w:r>
      <w:r>
        <w:rPr>
          <w:b/>
          <w:sz w:val="28"/>
          <w:szCs w:val="28"/>
        </w:rPr>
        <w:t xml:space="preserve"> муниципального округа</w:t>
      </w:r>
      <w:r w:rsidRPr="00943FC1">
        <w:rPr>
          <w:b/>
          <w:sz w:val="28"/>
          <w:szCs w:val="28"/>
        </w:rPr>
        <w:t xml:space="preserve"> Вологодской области </w:t>
      </w:r>
      <w:r>
        <w:rPr>
          <w:b/>
          <w:sz w:val="28"/>
          <w:szCs w:val="28"/>
        </w:rPr>
        <w:t>первого созыва</w:t>
      </w:r>
      <w:r w:rsidR="00C72031">
        <w:rPr>
          <w:b/>
          <w:sz w:val="28"/>
          <w:szCs w:val="28"/>
        </w:rPr>
        <w:t xml:space="preserve"> </w:t>
      </w:r>
      <w:r w:rsidR="00DA5936">
        <w:rPr>
          <w:b/>
          <w:sz w:val="28"/>
          <w:szCs w:val="28"/>
        </w:rPr>
        <w:t>Каштанова Андрея Михайловича</w:t>
      </w:r>
      <w:r w:rsidRPr="00943FC1">
        <w:rPr>
          <w:b/>
          <w:sz w:val="28"/>
          <w:szCs w:val="28"/>
        </w:rPr>
        <w:t xml:space="preserve">, выдвинутого избирательным объединением </w:t>
      </w:r>
      <w:r w:rsidRPr="008E008B">
        <w:rPr>
          <w:b/>
          <w:sz w:val="28"/>
          <w:szCs w:val="28"/>
        </w:rPr>
        <w:t>«</w:t>
      </w:r>
      <w:r w:rsidR="008E008B" w:rsidRPr="008E008B">
        <w:rPr>
          <w:b/>
          <w:sz w:val="28"/>
          <w:szCs w:val="28"/>
        </w:rPr>
        <w:t>Белозерское местное отделение Всероссийской политической партии "ЕДИНАЯ РОССИЯ"</w:t>
      </w:r>
      <w:r w:rsidRPr="008E008B">
        <w:rPr>
          <w:b/>
          <w:sz w:val="28"/>
          <w:szCs w:val="28"/>
        </w:rPr>
        <w:t>»</w:t>
      </w:r>
      <w:r w:rsidR="008E008B">
        <w:rPr>
          <w:b/>
          <w:sz w:val="28"/>
          <w:szCs w:val="28"/>
        </w:rPr>
        <w:t>»</w:t>
      </w:r>
    </w:p>
    <w:p w:rsidR="008B2927" w:rsidRDefault="008B2927" w:rsidP="008B2927">
      <w:pPr>
        <w:rPr>
          <w:b/>
          <w:szCs w:val="28"/>
        </w:rPr>
      </w:pPr>
    </w:p>
    <w:p w:rsidR="008B2927" w:rsidRPr="00D418D8" w:rsidRDefault="008B2927" w:rsidP="008B2927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8D8">
        <w:rPr>
          <w:sz w:val="28"/>
          <w:szCs w:val="28"/>
        </w:rPr>
        <w:t>Проверив соответствие требованиям статей</w:t>
      </w:r>
      <w:r w:rsidR="006C460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D418D8">
        <w:rPr>
          <w:sz w:val="28"/>
          <w:szCs w:val="28"/>
        </w:rPr>
        <w:t>, 3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, </w:t>
      </w:r>
      <w:r>
        <w:rPr>
          <w:sz w:val="28"/>
          <w:szCs w:val="28"/>
        </w:rPr>
        <w:t>36</w:t>
      </w:r>
      <w:r w:rsidR="006C460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закона Вологодской области </w:t>
      </w:r>
      <w:r>
        <w:rPr>
          <w:sz w:val="28"/>
          <w:szCs w:val="28"/>
        </w:rPr>
        <w:t>от 15 ноября 2011 года № 2643-ОЗ</w:t>
      </w:r>
      <w:r w:rsidRPr="00D418D8">
        <w:rPr>
          <w:sz w:val="28"/>
          <w:szCs w:val="28"/>
        </w:rPr>
        <w:t xml:space="preserve"> «О выборах депутатов </w:t>
      </w:r>
      <w:r>
        <w:rPr>
          <w:sz w:val="28"/>
          <w:szCs w:val="28"/>
        </w:rPr>
        <w:t>представительного органа муниципального образования, избираемых по мажоритарной избирательной системе относительно большинства</w:t>
      </w:r>
      <w:r w:rsidRPr="00D418D8">
        <w:rPr>
          <w:sz w:val="28"/>
          <w:szCs w:val="28"/>
        </w:rPr>
        <w:t xml:space="preserve">», порядок выдвижения и представленные документы для регистрации кандидата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Pr="00D418D8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, выдвинутого избирательным объединением </w:t>
      </w:r>
      <w:r w:rsidR="008E008B">
        <w:rPr>
          <w:sz w:val="28"/>
          <w:szCs w:val="28"/>
        </w:rPr>
        <w:t>«</w:t>
      </w:r>
      <w:r w:rsidR="008E008B" w:rsidRPr="008E008B">
        <w:rPr>
          <w:sz w:val="28"/>
          <w:szCs w:val="28"/>
        </w:rPr>
        <w:t>Белозерское местное отделение Всероссийской политической партии</w:t>
      </w:r>
      <w:r w:rsidR="008E008B" w:rsidRPr="008E008B">
        <w:rPr>
          <w:b/>
          <w:sz w:val="28"/>
          <w:szCs w:val="28"/>
        </w:rPr>
        <w:t xml:space="preserve"> "ЕДИНАЯ РОССИЯ"»</w:t>
      </w:r>
      <w:r w:rsidR="008E008B" w:rsidRPr="008E008B">
        <w:rPr>
          <w:sz w:val="28"/>
          <w:szCs w:val="28"/>
        </w:rPr>
        <w:t>»</w:t>
      </w:r>
      <w:r w:rsidR="008E008B">
        <w:rPr>
          <w:b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по </w:t>
      </w:r>
      <w:r w:rsidR="00984003">
        <w:rPr>
          <w:sz w:val="28"/>
          <w:szCs w:val="28"/>
        </w:rPr>
        <w:t>Центральному</w:t>
      </w:r>
      <w:r w:rsidR="00C72031">
        <w:rPr>
          <w:sz w:val="28"/>
          <w:szCs w:val="28"/>
        </w:rPr>
        <w:t xml:space="preserve"> </w:t>
      </w:r>
      <w:proofErr w:type="spellStart"/>
      <w:r w:rsidR="00C72031">
        <w:rPr>
          <w:sz w:val="28"/>
          <w:szCs w:val="28"/>
        </w:rPr>
        <w:t>четырехмандатному</w:t>
      </w:r>
      <w:proofErr w:type="spellEnd"/>
      <w:r w:rsidR="00C72031" w:rsidRPr="006B3988">
        <w:rPr>
          <w:sz w:val="28"/>
          <w:szCs w:val="28"/>
        </w:rPr>
        <w:t xml:space="preserve"> избирательному округу </w:t>
      </w:r>
      <w:r w:rsidR="00C72031">
        <w:rPr>
          <w:sz w:val="28"/>
          <w:szCs w:val="28"/>
        </w:rPr>
        <w:t xml:space="preserve">№ </w:t>
      </w:r>
      <w:r w:rsidR="00984003">
        <w:rPr>
          <w:sz w:val="28"/>
          <w:szCs w:val="28"/>
        </w:rPr>
        <w:t>2</w:t>
      </w:r>
      <w:r w:rsidR="00C72031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>на  выборах депутатов</w:t>
      </w:r>
      <w:r>
        <w:rPr>
          <w:sz w:val="28"/>
          <w:szCs w:val="28"/>
        </w:rPr>
        <w:t xml:space="preserve"> представительного органа 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Pr="00D418D8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, </w:t>
      </w:r>
      <w:r w:rsidR="00DA5936">
        <w:rPr>
          <w:b/>
          <w:sz w:val="28"/>
          <w:szCs w:val="28"/>
        </w:rPr>
        <w:t>КАШТАНОВА АНДРЕЯ МИХАЙЛОВИЧА</w:t>
      </w:r>
      <w:r w:rsidRPr="00D418D8">
        <w:rPr>
          <w:b/>
          <w:sz w:val="28"/>
          <w:szCs w:val="28"/>
        </w:rPr>
        <w:t>,</w:t>
      </w:r>
      <w:r w:rsidRPr="00D418D8">
        <w:rPr>
          <w:sz w:val="28"/>
          <w:szCs w:val="28"/>
        </w:rPr>
        <w:t xml:space="preserve"> руководствуясь статьей </w:t>
      </w:r>
      <w:r>
        <w:rPr>
          <w:sz w:val="28"/>
          <w:szCs w:val="28"/>
        </w:rPr>
        <w:t>38</w:t>
      </w:r>
      <w:r w:rsidRPr="00D418D8">
        <w:rPr>
          <w:sz w:val="28"/>
          <w:szCs w:val="28"/>
        </w:rPr>
        <w:t xml:space="preserve"> закона Вологодской области</w:t>
      </w:r>
      <w:r w:rsidRPr="008B2927">
        <w:rPr>
          <w:sz w:val="28"/>
          <w:szCs w:val="28"/>
        </w:rPr>
        <w:t xml:space="preserve"> </w:t>
      </w:r>
      <w:r>
        <w:rPr>
          <w:sz w:val="28"/>
          <w:szCs w:val="28"/>
        </w:rPr>
        <w:t>от 15 ноября 2011 года № 2643-ОЗ</w:t>
      </w:r>
      <w:r w:rsidRPr="00D418D8">
        <w:rPr>
          <w:sz w:val="28"/>
          <w:szCs w:val="28"/>
        </w:rPr>
        <w:t xml:space="preserve"> «О выборах депутатов </w:t>
      </w:r>
      <w:r>
        <w:rPr>
          <w:sz w:val="28"/>
          <w:szCs w:val="28"/>
        </w:rPr>
        <w:t>представительного органа муниципального образования, избираемых по мажоритарной избирательной системе относительно большинства</w:t>
      </w:r>
      <w:r w:rsidRPr="00D418D8">
        <w:rPr>
          <w:sz w:val="28"/>
          <w:szCs w:val="28"/>
        </w:rPr>
        <w:t xml:space="preserve">» и постановлением Избирательной комиссии Вологодской области от </w:t>
      </w:r>
      <w:r>
        <w:rPr>
          <w:sz w:val="28"/>
          <w:szCs w:val="28"/>
        </w:rPr>
        <w:t>19</w:t>
      </w:r>
      <w:r w:rsidRPr="00D41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D418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</w:t>
      </w:r>
      <w:r w:rsidRPr="00D418D8">
        <w:rPr>
          <w:sz w:val="28"/>
          <w:szCs w:val="28"/>
        </w:rPr>
        <w:t>/</w:t>
      </w:r>
      <w:r>
        <w:rPr>
          <w:sz w:val="28"/>
          <w:szCs w:val="28"/>
        </w:rPr>
        <w:t>43</w:t>
      </w:r>
      <w:r w:rsidRPr="00D418D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возложении полномочий избирательных комиссий, организующих выборы в представительные органы </w:t>
      </w:r>
      <w:r>
        <w:rPr>
          <w:sz w:val="28"/>
          <w:szCs w:val="28"/>
        </w:rPr>
        <w:lastRenderedPageBreak/>
        <w:t>первого созыва вновь образованных муниципальных образований, наделенных статусом муниципальных округов Вологодской области, на соответствующие территориальные избирательные комиссии»</w:t>
      </w:r>
      <w:r w:rsidRPr="00D418D8">
        <w:rPr>
          <w:sz w:val="28"/>
          <w:szCs w:val="28"/>
        </w:rPr>
        <w:t xml:space="preserve">»   территориальная избирательная комиссия </w:t>
      </w:r>
      <w:r w:rsidR="00C72031">
        <w:rPr>
          <w:sz w:val="28"/>
          <w:szCs w:val="28"/>
        </w:rPr>
        <w:t>Белозерского</w:t>
      </w:r>
      <w:r w:rsidRPr="00D418D8">
        <w:rPr>
          <w:sz w:val="28"/>
          <w:szCs w:val="28"/>
        </w:rPr>
        <w:t xml:space="preserve"> муниципального района  п о с т а н о в л я е т:</w:t>
      </w:r>
    </w:p>
    <w:p w:rsidR="008B2927" w:rsidRPr="00D418D8" w:rsidRDefault="008B2927" w:rsidP="008B2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8D8">
        <w:rPr>
          <w:sz w:val="28"/>
          <w:szCs w:val="28"/>
        </w:rPr>
        <w:t xml:space="preserve">1. Зарегистрировать кандидата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 Вологодской области первого созыва по </w:t>
      </w:r>
      <w:r w:rsidR="00984003">
        <w:rPr>
          <w:sz w:val="28"/>
          <w:szCs w:val="28"/>
        </w:rPr>
        <w:t>Центральному</w:t>
      </w:r>
      <w:r w:rsidR="00C72031">
        <w:rPr>
          <w:sz w:val="28"/>
          <w:szCs w:val="28"/>
        </w:rPr>
        <w:t xml:space="preserve"> </w:t>
      </w:r>
      <w:proofErr w:type="spellStart"/>
      <w:r w:rsidR="00C72031">
        <w:rPr>
          <w:sz w:val="28"/>
          <w:szCs w:val="28"/>
        </w:rPr>
        <w:t>четырехмандатному</w:t>
      </w:r>
      <w:proofErr w:type="spellEnd"/>
      <w:r w:rsidR="00C72031" w:rsidRPr="006B3988">
        <w:rPr>
          <w:sz w:val="28"/>
          <w:szCs w:val="28"/>
        </w:rPr>
        <w:t xml:space="preserve"> избирательному округу </w:t>
      </w:r>
      <w:r w:rsidR="00C72031">
        <w:rPr>
          <w:sz w:val="28"/>
          <w:szCs w:val="28"/>
        </w:rPr>
        <w:t xml:space="preserve">№ </w:t>
      </w:r>
      <w:r w:rsidR="00984003"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, выдвинутого избирательным объединением </w:t>
      </w:r>
      <w:r w:rsidR="008E008B">
        <w:rPr>
          <w:sz w:val="28"/>
          <w:szCs w:val="28"/>
        </w:rPr>
        <w:t>«</w:t>
      </w:r>
      <w:r w:rsidR="008E008B" w:rsidRPr="008E008B">
        <w:rPr>
          <w:sz w:val="28"/>
          <w:szCs w:val="28"/>
        </w:rPr>
        <w:t>Белозерское местное отделение Всероссийской политической партии</w:t>
      </w:r>
      <w:r w:rsidR="008E008B" w:rsidRPr="008E008B">
        <w:rPr>
          <w:b/>
          <w:sz w:val="28"/>
          <w:szCs w:val="28"/>
        </w:rPr>
        <w:t xml:space="preserve"> "ЕДИНАЯ РОССИЯ"»</w:t>
      </w:r>
      <w:r w:rsidR="008E008B" w:rsidRPr="008E008B">
        <w:rPr>
          <w:sz w:val="28"/>
          <w:szCs w:val="28"/>
        </w:rPr>
        <w:t>»</w:t>
      </w:r>
      <w:r w:rsidR="008E008B">
        <w:rPr>
          <w:b/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на  выборах депутатов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="008E008B">
        <w:rPr>
          <w:sz w:val="28"/>
          <w:szCs w:val="28"/>
        </w:rPr>
        <w:t xml:space="preserve"> Вологодской области</w:t>
      </w:r>
      <w:r>
        <w:rPr>
          <w:sz w:val="28"/>
          <w:szCs w:val="28"/>
        </w:rPr>
        <w:t xml:space="preserve"> первого созыва</w:t>
      </w:r>
      <w:r w:rsidRPr="00D418D8">
        <w:rPr>
          <w:sz w:val="28"/>
          <w:szCs w:val="28"/>
        </w:rPr>
        <w:t xml:space="preserve">  1</w:t>
      </w:r>
      <w:r>
        <w:rPr>
          <w:sz w:val="28"/>
          <w:szCs w:val="28"/>
        </w:rPr>
        <w:t>1 сентября 2022</w:t>
      </w:r>
      <w:r w:rsidRPr="00D418D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="00DA5936">
        <w:rPr>
          <w:b/>
          <w:sz w:val="28"/>
          <w:szCs w:val="28"/>
        </w:rPr>
        <w:t>КАШТАНОВА АНДРЕЯ МИХАЙЛОВИЧА</w:t>
      </w:r>
      <w:r w:rsidRPr="00D418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A5936">
        <w:rPr>
          <w:sz w:val="28"/>
          <w:szCs w:val="28"/>
        </w:rPr>
        <w:t>02 августа</w:t>
      </w:r>
      <w:r w:rsidR="008E008B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 года в 1</w:t>
      </w:r>
      <w:r w:rsidR="00691500">
        <w:rPr>
          <w:sz w:val="28"/>
          <w:szCs w:val="28"/>
        </w:rPr>
        <w:t>0</w:t>
      </w:r>
      <w:r w:rsidRPr="00D418D8">
        <w:rPr>
          <w:sz w:val="28"/>
          <w:szCs w:val="28"/>
        </w:rPr>
        <w:t xml:space="preserve"> часов</w:t>
      </w:r>
      <w:r w:rsidR="00DA5936">
        <w:rPr>
          <w:sz w:val="28"/>
          <w:szCs w:val="28"/>
        </w:rPr>
        <w:t xml:space="preserve"> 25 </w:t>
      </w:r>
      <w:r w:rsidRPr="00D418D8">
        <w:rPr>
          <w:sz w:val="28"/>
          <w:szCs w:val="28"/>
        </w:rPr>
        <w:t xml:space="preserve">минут. </w:t>
      </w:r>
    </w:p>
    <w:p w:rsidR="008B2927" w:rsidRDefault="008B2927" w:rsidP="008B2927">
      <w:pPr>
        <w:pStyle w:val="14-1512-114-1"/>
        <w:rPr>
          <w:sz w:val="28"/>
          <w:szCs w:val="28"/>
        </w:rPr>
      </w:pPr>
      <w:r>
        <w:rPr>
          <w:sz w:val="28"/>
          <w:szCs w:val="28"/>
        </w:rPr>
        <w:t xml:space="preserve">2. Выдать зарегистрированному кандидату в депутаты 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 Вологодской области первого созыва удостоверение установленного образца. </w:t>
      </w:r>
    </w:p>
    <w:p w:rsidR="008B2927" w:rsidRDefault="008B2927" w:rsidP="008B2927">
      <w:pPr>
        <w:pStyle w:val="pboth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0F4">
        <w:rPr>
          <w:sz w:val="28"/>
          <w:szCs w:val="28"/>
        </w:rPr>
        <w:t xml:space="preserve">Опубликовать в </w:t>
      </w:r>
      <w:r w:rsidR="00691500">
        <w:rPr>
          <w:sz w:val="28"/>
          <w:szCs w:val="28"/>
        </w:rPr>
        <w:t xml:space="preserve">районной </w:t>
      </w:r>
      <w:r w:rsidRPr="001B30F4">
        <w:rPr>
          <w:sz w:val="28"/>
          <w:szCs w:val="28"/>
        </w:rPr>
        <w:t>газете «</w:t>
      </w:r>
      <w:proofErr w:type="spellStart"/>
      <w:r w:rsidR="00C72031">
        <w:rPr>
          <w:sz w:val="28"/>
          <w:szCs w:val="28"/>
        </w:rPr>
        <w:t>Белозерье</w:t>
      </w:r>
      <w:proofErr w:type="spellEnd"/>
      <w:r w:rsidRPr="001B30F4">
        <w:rPr>
          <w:sz w:val="28"/>
          <w:szCs w:val="28"/>
        </w:rPr>
        <w:t xml:space="preserve">» сведения </w:t>
      </w:r>
      <w:r w:rsidR="0039764D">
        <w:rPr>
          <w:sz w:val="28"/>
          <w:szCs w:val="28"/>
        </w:rPr>
        <w:t>о</w:t>
      </w:r>
      <w:r w:rsidR="008E008B">
        <w:rPr>
          <w:sz w:val="28"/>
          <w:szCs w:val="28"/>
        </w:rPr>
        <w:t xml:space="preserve"> </w:t>
      </w:r>
      <w:r w:rsidR="00DA5936">
        <w:rPr>
          <w:sz w:val="28"/>
          <w:szCs w:val="28"/>
        </w:rPr>
        <w:t xml:space="preserve">Каштанове Андрее Михайловиче </w:t>
      </w:r>
      <w:r w:rsidRPr="001B30F4">
        <w:rPr>
          <w:sz w:val="28"/>
          <w:szCs w:val="28"/>
        </w:rPr>
        <w:t xml:space="preserve">кандидате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 xml:space="preserve">Белозерского муниципального округа </w:t>
      </w:r>
      <w:r>
        <w:rPr>
          <w:sz w:val="28"/>
          <w:szCs w:val="28"/>
        </w:rPr>
        <w:t>Вологодской области первого созыва.</w:t>
      </w:r>
    </w:p>
    <w:p w:rsidR="008B2927" w:rsidRPr="001B30F4" w:rsidRDefault="008B2927" w:rsidP="008B2927">
      <w:pPr>
        <w:pStyle w:val="pboth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0F4">
        <w:rPr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sz w:val="28"/>
          <w:szCs w:val="28"/>
        </w:rPr>
        <w:t xml:space="preserve">администрации </w:t>
      </w:r>
      <w:r w:rsidR="00C72031">
        <w:rPr>
          <w:sz w:val="28"/>
          <w:szCs w:val="28"/>
        </w:rPr>
        <w:t>Белозерского</w:t>
      </w:r>
      <w:r w:rsidRPr="001B30F4">
        <w:rPr>
          <w:sz w:val="28"/>
          <w:szCs w:val="28"/>
        </w:rPr>
        <w:t xml:space="preserve"> муниципального района в разделе «Территориальная избирательная комис</w:t>
      </w:r>
      <w:bookmarkStart w:id="0" w:name="_GoBack"/>
      <w:bookmarkEnd w:id="0"/>
      <w:r w:rsidRPr="001B30F4">
        <w:rPr>
          <w:sz w:val="28"/>
          <w:szCs w:val="28"/>
        </w:rPr>
        <w:t xml:space="preserve">сия </w:t>
      </w:r>
      <w:r w:rsidR="00C72031">
        <w:rPr>
          <w:sz w:val="28"/>
          <w:szCs w:val="28"/>
        </w:rPr>
        <w:t>Белозерского</w:t>
      </w:r>
      <w:r w:rsidRPr="001B30F4">
        <w:rPr>
          <w:sz w:val="28"/>
          <w:szCs w:val="28"/>
        </w:rPr>
        <w:t xml:space="preserve"> муниципального района» в </w:t>
      </w:r>
      <w:r w:rsidRPr="001B30F4">
        <w:rPr>
          <w:bCs/>
          <w:sz w:val="28"/>
          <w:szCs w:val="28"/>
        </w:rPr>
        <w:t>информационно-телекоммуникационной сети «Интернет».</w:t>
      </w:r>
    </w:p>
    <w:p w:rsidR="008B2927" w:rsidRDefault="008B2927" w:rsidP="008B2927">
      <w:pPr>
        <w:ind w:left="360"/>
        <w:jc w:val="center"/>
        <w:rPr>
          <w:sz w:val="16"/>
          <w:szCs w:val="16"/>
        </w:rPr>
      </w:pPr>
    </w:p>
    <w:p w:rsidR="00491B62" w:rsidRDefault="00491B62" w:rsidP="0043455B">
      <w:pPr>
        <w:spacing w:line="276" w:lineRule="auto"/>
        <w:jc w:val="both"/>
        <w:rPr>
          <w:sz w:val="28"/>
        </w:rPr>
      </w:pPr>
      <w:r>
        <w:rPr>
          <w:sz w:val="28"/>
        </w:rPr>
        <w:t>Председатель территориальной</w:t>
      </w:r>
    </w:p>
    <w:p w:rsidR="00491B62" w:rsidRDefault="00491B62" w:rsidP="00751A87">
      <w:pPr>
        <w:spacing w:line="276" w:lineRule="auto"/>
        <w:rPr>
          <w:sz w:val="28"/>
        </w:rPr>
      </w:pPr>
      <w:r>
        <w:rPr>
          <w:sz w:val="28"/>
        </w:rPr>
        <w:t>избирательной комиссии</w:t>
      </w:r>
    </w:p>
    <w:p w:rsidR="00491B62" w:rsidRDefault="00C72031" w:rsidP="00751A87">
      <w:pPr>
        <w:spacing w:line="276" w:lineRule="auto"/>
        <w:rPr>
          <w:sz w:val="28"/>
        </w:rPr>
      </w:pPr>
      <w:r>
        <w:rPr>
          <w:sz w:val="28"/>
        </w:rPr>
        <w:t>Белозерского</w:t>
      </w:r>
      <w:r w:rsidR="00491B62">
        <w:rPr>
          <w:sz w:val="28"/>
        </w:rPr>
        <w:t xml:space="preserve"> муниц</w:t>
      </w:r>
      <w:r w:rsidR="00491644">
        <w:rPr>
          <w:sz w:val="28"/>
        </w:rPr>
        <w:t xml:space="preserve">ипального района        </w:t>
      </w:r>
      <w:r w:rsidR="00491B62">
        <w:rPr>
          <w:sz w:val="28"/>
        </w:rPr>
        <w:t xml:space="preserve">                         </w:t>
      </w:r>
      <w:r w:rsidR="00751A87">
        <w:rPr>
          <w:sz w:val="28"/>
        </w:rPr>
        <w:t xml:space="preserve"> </w:t>
      </w:r>
      <w:r w:rsidR="00491B62">
        <w:rPr>
          <w:sz w:val="28"/>
        </w:rPr>
        <w:t xml:space="preserve">   </w:t>
      </w:r>
      <w:r w:rsidR="00751A87">
        <w:rPr>
          <w:sz w:val="28"/>
        </w:rPr>
        <w:t>Н.</w:t>
      </w:r>
      <w:r>
        <w:rPr>
          <w:sz w:val="28"/>
        </w:rPr>
        <w:t>А. Ганичева</w:t>
      </w:r>
    </w:p>
    <w:p w:rsidR="00C72031" w:rsidRDefault="00C72031" w:rsidP="00751A87">
      <w:pPr>
        <w:spacing w:line="276" w:lineRule="auto"/>
        <w:rPr>
          <w:sz w:val="28"/>
        </w:rPr>
      </w:pPr>
    </w:p>
    <w:p w:rsidR="00491B62" w:rsidRDefault="00A218EA" w:rsidP="00751A87">
      <w:pPr>
        <w:spacing w:line="276" w:lineRule="auto"/>
        <w:rPr>
          <w:sz w:val="28"/>
        </w:rPr>
      </w:pPr>
      <w:r>
        <w:rPr>
          <w:sz w:val="28"/>
        </w:rPr>
        <w:t xml:space="preserve">Секретарь </w:t>
      </w:r>
      <w:r w:rsidR="00491B62">
        <w:rPr>
          <w:sz w:val="28"/>
        </w:rPr>
        <w:t>территориальной</w:t>
      </w:r>
    </w:p>
    <w:p w:rsidR="00491B62" w:rsidRDefault="00491B62" w:rsidP="00751A87">
      <w:pPr>
        <w:spacing w:line="276" w:lineRule="auto"/>
        <w:rPr>
          <w:sz w:val="28"/>
        </w:rPr>
      </w:pPr>
      <w:r>
        <w:rPr>
          <w:sz w:val="28"/>
        </w:rPr>
        <w:t>избирательной комиссии</w:t>
      </w:r>
    </w:p>
    <w:p w:rsidR="00491B62" w:rsidRDefault="00C72031" w:rsidP="00751A87">
      <w:pPr>
        <w:spacing w:line="276" w:lineRule="auto"/>
        <w:rPr>
          <w:sz w:val="28"/>
        </w:rPr>
      </w:pPr>
      <w:r>
        <w:rPr>
          <w:sz w:val="28"/>
        </w:rPr>
        <w:t>Белозерского</w:t>
      </w:r>
      <w:r w:rsidR="00491B62">
        <w:rPr>
          <w:sz w:val="28"/>
        </w:rPr>
        <w:t xml:space="preserve"> муниципального рай</w:t>
      </w:r>
      <w:r w:rsidR="00491644">
        <w:rPr>
          <w:sz w:val="28"/>
        </w:rPr>
        <w:t xml:space="preserve">она                         </w:t>
      </w:r>
      <w:r w:rsidR="00491B62">
        <w:rPr>
          <w:sz w:val="28"/>
        </w:rPr>
        <w:t xml:space="preserve">           </w:t>
      </w:r>
      <w:r>
        <w:rPr>
          <w:sz w:val="28"/>
        </w:rPr>
        <w:t>Н.И. Герасимова</w:t>
      </w:r>
    </w:p>
    <w:p w:rsidR="00491B62" w:rsidRDefault="00491B62" w:rsidP="00751A87">
      <w:pPr>
        <w:pStyle w:val="a3"/>
        <w:spacing w:line="276" w:lineRule="auto"/>
        <w:ind w:firstLine="0"/>
        <w:jc w:val="both"/>
        <w:rPr>
          <w:rFonts w:ascii="Times New Roman" w:hAnsi="Times New Roman"/>
        </w:rPr>
      </w:pPr>
    </w:p>
    <w:p w:rsidR="00156D88" w:rsidRDefault="00156D88" w:rsidP="00751A87">
      <w:pPr>
        <w:spacing w:line="276" w:lineRule="auto"/>
      </w:pPr>
    </w:p>
    <w:sectPr w:rsidR="00156D88" w:rsidSect="00C72031">
      <w:pgSz w:w="11906" w:h="16838"/>
      <w:pgMar w:top="851" w:right="108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p Symbol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2B0F"/>
    <w:multiLevelType w:val="hybridMultilevel"/>
    <w:tmpl w:val="8CF4FCB6"/>
    <w:lvl w:ilvl="0" w:tplc="3292517C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21956D4"/>
    <w:multiLevelType w:val="hybridMultilevel"/>
    <w:tmpl w:val="AAC4CB12"/>
    <w:lvl w:ilvl="0" w:tplc="28549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19"/>
    <w:rsid w:val="001311F5"/>
    <w:rsid w:val="00156D88"/>
    <w:rsid w:val="001A1A1E"/>
    <w:rsid w:val="001B6DB7"/>
    <w:rsid w:val="0025443F"/>
    <w:rsid w:val="0030036E"/>
    <w:rsid w:val="00386319"/>
    <w:rsid w:val="0039764D"/>
    <w:rsid w:val="003F6694"/>
    <w:rsid w:val="004315A9"/>
    <w:rsid w:val="0043455B"/>
    <w:rsid w:val="00491644"/>
    <w:rsid w:val="00491B62"/>
    <w:rsid w:val="004A44D4"/>
    <w:rsid w:val="00501592"/>
    <w:rsid w:val="00513419"/>
    <w:rsid w:val="005176D4"/>
    <w:rsid w:val="0060550F"/>
    <w:rsid w:val="00633D2A"/>
    <w:rsid w:val="00691500"/>
    <w:rsid w:val="006C4605"/>
    <w:rsid w:val="006D19CB"/>
    <w:rsid w:val="00751A87"/>
    <w:rsid w:val="007F1F65"/>
    <w:rsid w:val="008B2927"/>
    <w:rsid w:val="008E008B"/>
    <w:rsid w:val="00984003"/>
    <w:rsid w:val="00994EFD"/>
    <w:rsid w:val="009F4C35"/>
    <w:rsid w:val="00A218EA"/>
    <w:rsid w:val="00A21A4A"/>
    <w:rsid w:val="00A3481D"/>
    <w:rsid w:val="00A536CE"/>
    <w:rsid w:val="00A570A1"/>
    <w:rsid w:val="00A97A75"/>
    <w:rsid w:val="00B72B8D"/>
    <w:rsid w:val="00BD0158"/>
    <w:rsid w:val="00C56CB3"/>
    <w:rsid w:val="00C67B53"/>
    <w:rsid w:val="00C72031"/>
    <w:rsid w:val="00DA5936"/>
    <w:rsid w:val="00EA229A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C15A8-18EE-4B35-AB77-D6241A3F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91B62"/>
    <w:pPr>
      <w:keepNext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D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rsid w:val="00491B62"/>
    <w:pPr>
      <w:autoSpaceDE w:val="0"/>
      <w:autoSpaceDN w:val="0"/>
      <w:ind w:firstLine="851"/>
    </w:pPr>
    <w:rPr>
      <w:rFonts w:ascii="Map Symbols" w:hAnsi="Map Symbols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91B62"/>
    <w:rPr>
      <w:rFonts w:ascii="Map Symbols" w:eastAsia="Times New Roman" w:hAnsi="Map Symbols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44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4D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51A8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3455B"/>
    <w:rPr>
      <w:color w:val="0563C1" w:themeColor="hyperlink"/>
      <w:u w:val="single"/>
    </w:rPr>
  </w:style>
  <w:style w:type="paragraph" w:customStyle="1" w:styleId="a9">
    <w:name w:val="Знак"/>
    <w:basedOn w:val="4"/>
    <w:rsid w:val="001B6DB7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6DB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a">
    <w:name w:val="Body Text"/>
    <w:basedOn w:val="a"/>
    <w:link w:val="ab"/>
    <w:rsid w:val="00A3481D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A348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-1512-114-1">
    <w:name w:val="Текст 14-1.5.Стиль12-1.Текст14-1"/>
    <w:basedOn w:val="a"/>
    <w:rsid w:val="00A3481D"/>
    <w:pPr>
      <w:spacing w:line="360" w:lineRule="auto"/>
      <w:ind w:firstLine="709"/>
      <w:jc w:val="both"/>
    </w:pPr>
    <w:rPr>
      <w:szCs w:val="20"/>
    </w:rPr>
  </w:style>
  <w:style w:type="paragraph" w:customStyle="1" w:styleId="pboth">
    <w:name w:val="pboth"/>
    <w:basedOn w:val="a"/>
    <w:rsid w:val="00A348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092E3-637E-45B8-8843-EB0076D3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2022-07-27T05:50:00Z</cp:lastPrinted>
  <dcterms:created xsi:type="dcterms:W3CDTF">2022-07-31T09:43:00Z</dcterms:created>
  <dcterms:modified xsi:type="dcterms:W3CDTF">2022-07-31T09:43:00Z</dcterms:modified>
</cp:coreProperties>
</file>