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1" w:rsidRDefault="00E14701" w:rsidP="00742567">
      <w:pPr>
        <w:pStyle w:val="a8"/>
        <w:ind w:left="426"/>
        <w:rPr>
          <w:b w:val="0"/>
          <w:bCs w:val="0"/>
          <w:sz w:val="20"/>
        </w:rPr>
      </w:pPr>
    </w:p>
    <w:p w:rsidR="00E14701" w:rsidRDefault="00E14701" w:rsidP="00E14701">
      <w:pPr>
        <w:pStyle w:val="a8"/>
        <w:rPr>
          <w:b w:val="0"/>
          <w:bCs w:val="0"/>
          <w:sz w:val="22"/>
          <w:szCs w:val="22"/>
          <w:lang w:val="en-US"/>
        </w:rPr>
      </w:pPr>
      <w:r>
        <w:rPr>
          <w:b w:val="0"/>
          <w:bCs w:val="0"/>
          <w:noProof/>
          <w:sz w:val="20"/>
          <w:lang w:eastAsia="ru-RU"/>
        </w:rPr>
        <w:drawing>
          <wp:inline distT="0" distB="0" distL="0" distR="0" wp14:anchorId="66B5452F" wp14:editId="532BFADC">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E14701" w:rsidRDefault="00E14701" w:rsidP="00E14701">
      <w:pPr>
        <w:pStyle w:val="a8"/>
        <w:rPr>
          <w:b w:val="0"/>
          <w:bCs w:val="0"/>
          <w:sz w:val="22"/>
          <w:szCs w:val="22"/>
          <w:lang w:val="en-US"/>
        </w:rPr>
      </w:pPr>
    </w:p>
    <w:p w:rsidR="00E14701" w:rsidRDefault="00E14701" w:rsidP="00E14701">
      <w:pPr>
        <w:pStyle w:val="a8"/>
        <w:rPr>
          <w:b w:val="0"/>
          <w:bCs w:val="0"/>
          <w:sz w:val="22"/>
          <w:szCs w:val="22"/>
          <w:lang w:val="en-US"/>
        </w:rPr>
      </w:pPr>
    </w:p>
    <w:p w:rsidR="00E14701" w:rsidRDefault="00E14701" w:rsidP="00E14701">
      <w:pPr>
        <w:pStyle w:val="a8"/>
        <w:rPr>
          <w:b w:val="0"/>
          <w:bCs w:val="0"/>
          <w:sz w:val="20"/>
        </w:rPr>
      </w:pPr>
      <w:r>
        <w:rPr>
          <w:b w:val="0"/>
          <w:bCs w:val="0"/>
          <w:sz w:val="20"/>
        </w:rPr>
        <w:t>АДМИНИСТРАЦИЯ БЕЛОЗЕРСКОГО  МУНИЦИПАЛЬНОГО РАЙОНА ВОЛОГОДСКОЙ ОБЛАСТИ</w:t>
      </w:r>
    </w:p>
    <w:p w:rsidR="00E14701" w:rsidRDefault="00E14701" w:rsidP="00E14701">
      <w:pPr>
        <w:pStyle w:val="a8"/>
      </w:pPr>
    </w:p>
    <w:p w:rsidR="00E14701" w:rsidRPr="00123166" w:rsidRDefault="00E14701" w:rsidP="00E14701">
      <w:pPr>
        <w:pStyle w:val="a8"/>
      </w:pPr>
      <w:proofErr w:type="gramStart"/>
      <w:r w:rsidRPr="00123166">
        <w:rPr>
          <w:szCs w:val="36"/>
        </w:rPr>
        <w:t>П</w:t>
      </w:r>
      <w:proofErr w:type="gramEnd"/>
      <w:r w:rsidRPr="00123166">
        <w:rPr>
          <w:szCs w:val="36"/>
        </w:rPr>
        <w:t xml:space="preserve"> О С Т А Н О В Л Е Н И Е</w:t>
      </w:r>
    </w:p>
    <w:p w:rsidR="00BF6178" w:rsidRPr="00B64DD0" w:rsidRDefault="00BF6178" w:rsidP="00BF6178">
      <w:pPr>
        <w:spacing w:after="0" w:line="240" w:lineRule="auto"/>
        <w:jc w:val="center"/>
        <w:rPr>
          <w:rFonts w:ascii="Times New Roman" w:hAnsi="Times New Roman" w:cs="Times New Roman"/>
          <w:b/>
          <w:bCs/>
          <w:sz w:val="36"/>
          <w:szCs w:val="24"/>
        </w:rPr>
      </w:pPr>
    </w:p>
    <w:p w:rsidR="00BF6178" w:rsidRPr="00B64DD0" w:rsidRDefault="00BF6178" w:rsidP="00BF6178">
      <w:pPr>
        <w:spacing w:after="0" w:line="240" w:lineRule="auto"/>
        <w:jc w:val="center"/>
        <w:rPr>
          <w:rFonts w:ascii="Times New Roman" w:hAnsi="Times New Roman" w:cs="Times New Roman"/>
          <w:sz w:val="28"/>
          <w:szCs w:val="24"/>
        </w:rPr>
      </w:pPr>
    </w:p>
    <w:p w:rsidR="00BF6178" w:rsidRPr="00B64DD0" w:rsidRDefault="00BF6178" w:rsidP="005403E2">
      <w:pPr>
        <w:spacing w:after="0" w:line="240" w:lineRule="auto"/>
        <w:ind w:left="284"/>
        <w:jc w:val="center"/>
        <w:rPr>
          <w:rFonts w:ascii="Times New Roman" w:hAnsi="Times New Roman" w:cs="Times New Roman"/>
          <w:sz w:val="28"/>
          <w:szCs w:val="24"/>
        </w:rPr>
      </w:pPr>
    </w:p>
    <w:p w:rsidR="00BF6178" w:rsidRPr="00B64DD0" w:rsidRDefault="00BF6178" w:rsidP="00742567">
      <w:pPr>
        <w:keepNext/>
        <w:spacing w:after="0" w:line="240" w:lineRule="auto"/>
        <w:ind w:left="426"/>
        <w:jc w:val="both"/>
        <w:outlineLvl w:val="0"/>
        <w:rPr>
          <w:rFonts w:ascii="Times New Roman" w:hAnsi="Times New Roman" w:cs="Times New Roman"/>
          <w:sz w:val="28"/>
          <w:szCs w:val="24"/>
        </w:rPr>
      </w:pPr>
      <w:r w:rsidRPr="00B64DD0">
        <w:rPr>
          <w:rFonts w:ascii="Times New Roman" w:hAnsi="Times New Roman" w:cs="Times New Roman"/>
          <w:sz w:val="28"/>
          <w:szCs w:val="24"/>
        </w:rPr>
        <w:t xml:space="preserve">От </w:t>
      </w:r>
      <w:r w:rsidR="00375DF6">
        <w:rPr>
          <w:rFonts w:ascii="Times New Roman" w:hAnsi="Times New Roman" w:cs="Times New Roman"/>
          <w:sz w:val="28"/>
          <w:szCs w:val="24"/>
        </w:rPr>
        <w:t>28.06.2022</w:t>
      </w:r>
      <w:r w:rsidR="0003709D">
        <w:rPr>
          <w:rFonts w:ascii="Times New Roman" w:hAnsi="Times New Roman" w:cs="Times New Roman"/>
          <w:sz w:val="28"/>
          <w:szCs w:val="24"/>
        </w:rPr>
        <w:t xml:space="preserve"> </w:t>
      </w:r>
      <w:r w:rsidRPr="00B64DD0">
        <w:rPr>
          <w:rFonts w:ascii="Times New Roman" w:hAnsi="Times New Roman" w:cs="Times New Roman"/>
          <w:sz w:val="28"/>
          <w:szCs w:val="24"/>
        </w:rPr>
        <w:t>№</w:t>
      </w:r>
      <w:r w:rsidR="00E03494">
        <w:rPr>
          <w:rFonts w:ascii="Times New Roman" w:hAnsi="Times New Roman" w:cs="Times New Roman"/>
          <w:sz w:val="28"/>
          <w:szCs w:val="24"/>
        </w:rPr>
        <w:t xml:space="preserve"> </w:t>
      </w:r>
      <w:r w:rsidR="00375DF6">
        <w:rPr>
          <w:rFonts w:ascii="Times New Roman" w:hAnsi="Times New Roman" w:cs="Times New Roman"/>
          <w:sz w:val="28"/>
          <w:szCs w:val="24"/>
        </w:rPr>
        <w:t>218</w:t>
      </w:r>
      <w:bookmarkStart w:id="0" w:name="_GoBack"/>
      <w:bookmarkEnd w:id="0"/>
    </w:p>
    <w:p w:rsidR="00BF6178" w:rsidRPr="00B64DD0" w:rsidRDefault="00BF6178" w:rsidP="00742567">
      <w:pPr>
        <w:spacing w:after="0" w:line="240" w:lineRule="auto"/>
        <w:ind w:left="426"/>
        <w:rPr>
          <w:rFonts w:ascii="Times New Roman" w:hAnsi="Times New Roman" w:cs="Times New Roman"/>
          <w:sz w:val="24"/>
          <w:szCs w:val="24"/>
        </w:rPr>
      </w:pPr>
    </w:p>
    <w:p w:rsidR="00BF6178" w:rsidRPr="00B64DD0" w:rsidRDefault="007002EA" w:rsidP="00742567">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BF6178" w:rsidRPr="00B64DD0" w:rsidRDefault="007002EA" w:rsidP="00742567">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администрации района от 10.02.2021 №34</w:t>
      </w:r>
    </w:p>
    <w:p w:rsidR="005E7E12" w:rsidRDefault="005E7E12" w:rsidP="00742567">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p>
    <w:p w:rsidR="005E7E12" w:rsidRDefault="005E7E12" w:rsidP="00742567">
      <w:pPr>
        <w:spacing w:after="0" w:line="240" w:lineRule="auto"/>
        <w:ind w:left="426"/>
        <w:rPr>
          <w:rFonts w:ascii="Times New Roman" w:hAnsi="Times New Roman" w:cs="Times New Roman"/>
          <w:sz w:val="28"/>
          <w:szCs w:val="28"/>
        </w:rPr>
      </w:pPr>
    </w:p>
    <w:p w:rsidR="00BF6178" w:rsidRPr="00B64DD0" w:rsidRDefault="005E7E12" w:rsidP="005E7E12">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Порядком разработки, реализации и оценки эффективности муниципальных программ Белозерского района, утвержденным постановлением администрации района от 30.09.2015 №810 (с изменениями и дополнениями)  </w:t>
      </w:r>
    </w:p>
    <w:p w:rsidR="00BF6178" w:rsidRPr="00B64DD0" w:rsidRDefault="00BF6178" w:rsidP="00742567">
      <w:pPr>
        <w:spacing w:after="0" w:line="240" w:lineRule="auto"/>
        <w:ind w:left="426"/>
        <w:rPr>
          <w:rFonts w:ascii="Times New Roman" w:hAnsi="Times New Roman" w:cs="Times New Roman"/>
          <w:sz w:val="24"/>
          <w:szCs w:val="24"/>
        </w:rPr>
      </w:pPr>
    </w:p>
    <w:p w:rsidR="00BF6178" w:rsidRPr="00B64DD0" w:rsidRDefault="00BF6178" w:rsidP="00742567">
      <w:pPr>
        <w:spacing w:after="0" w:line="240" w:lineRule="auto"/>
        <w:ind w:left="426"/>
        <w:rPr>
          <w:rFonts w:ascii="Times New Roman" w:hAnsi="Times New Roman" w:cs="Times New Roman"/>
          <w:sz w:val="28"/>
          <w:szCs w:val="28"/>
        </w:rPr>
      </w:pPr>
      <w:r w:rsidRPr="00B64DD0">
        <w:rPr>
          <w:rFonts w:ascii="Times New Roman" w:hAnsi="Times New Roman" w:cs="Times New Roman"/>
          <w:sz w:val="24"/>
          <w:szCs w:val="24"/>
        </w:rPr>
        <w:tab/>
      </w:r>
      <w:r w:rsidRPr="00B64DD0">
        <w:rPr>
          <w:rFonts w:ascii="Times New Roman" w:hAnsi="Times New Roman" w:cs="Times New Roman"/>
          <w:sz w:val="28"/>
          <w:szCs w:val="28"/>
        </w:rPr>
        <w:t>ПОСТАНОВЛЯЮ:</w:t>
      </w:r>
    </w:p>
    <w:p w:rsidR="00BF6178" w:rsidRPr="00B64DD0" w:rsidRDefault="00BF6178" w:rsidP="00742567">
      <w:pPr>
        <w:spacing w:after="0" w:line="240" w:lineRule="auto"/>
        <w:ind w:left="426"/>
        <w:rPr>
          <w:rFonts w:ascii="Times New Roman" w:hAnsi="Times New Roman" w:cs="Times New Roman"/>
          <w:sz w:val="28"/>
          <w:szCs w:val="28"/>
        </w:rPr>
      </w:pPr>
    </w:p>
    <w:p w:rsidR="005E7E12" w:rsidRDefault="005E7E12" w:rsidP="005E7E12">
      <w:pPr>
        <w:tabs>
          <w:tab w:val="left" w:pos="180"/>
        </w:tabs>
        <w:spacing w:after="0" w:line="240" w:lineRule="auto"/>
        <w:ind w:left="426"/>
        <w:jc w:val="both"/>
        <w:rPr>
          <w:rFonts w:ascii="Times New Roman" w:eastAsiaTheme="minorHAnsi" w:hAnsi="Times New Roman" w:cs="Times New Roman"/>
          <w:sz w:val="28"/>
          <w:lang w:eastAsia="en-US"/>
        </w:rPr>
      </w:pPr>
      <w:r>
        <w:rPr>
          <w:rFonts w:ascii="Times New Roman" w:hAnsi="Times New Roman" w:cs="Times New Roman"/>
          <w:sz w:val="28"/>
          <w:szCs w:val="20"/>
          <w:lang w:eastAsia="ar-SA"/>
        </w:rPr>
        <w:t xml:space="preserve">             </w:t>
      </w:r>
      <w:r w:rsidR="007002EA" w:rsidRPr="00EA5922">
        <w:rPr>
          <w:rFonts w:ascii="Times New Roman" w:hAnsi="Times New Roman" w:cs="Times New Roman"/>
          <w:sz w:val="28"/>
          <w:szCs w:val="20"/>
          <w:lang w:eastAsia="ar-SA"/>
        </w:rPr>
        <w:t xml:space="preserve">Внести в </w:t>
      </w:r>
      <w:r w:rsidR="005A0FAF" w:rsidRPr="00EA5922">
        <w:rPr>
          <w:rFonts w:ascii="Times New Roman" w:hAnsi="Times New Roman" w:cs="Times New Roman"/>
          <w:sz w:val="28"/>
          <w:szCs w:val="20"/>
          <w:lang w:eastAsia="ar-SA"/>
        </w:rPr>
        <w:t xml:space="preserve">муниципальную программу </w:t>
      </w:r>
      <w:r w:rsidR="005A0FAF" w:rsidRPr="00EA5922">
        <w:rPr>
          <w:rFonts w:ascii="Times New Roman" w:eastAsiaTheme="minorHAnsi" w:hAnsi="Times New Roman" w:cs="Times New Roman"/>
          <w:sz w:val="28"/>
          <w:lang w:eastAsia="en-US"/>
        </w:rPr>
        <w:t xml:space="preserve">«Управление и распоряжение муниципальным имуществом Белозерского муниципального района на 2021-2025 годы», утвержденную </w:t>
      </w:r>
      <w:r w:rsidR="007002EA" w:rsidRPr="00EA5922">
        <w:rPr>
          <w:rFonts w:ascii="Times New Roman" w:hAnsi="Times New Roman" w:cs="Times New Roman"/>
          <w:sz w:val="28"/>
          <w:szCs w:val="20"/>
          <w:lang w:eastAsia="ar-SA"/>
        </w:rPr>
        <w:t>постановление</w:t>
      </w:r>
      <w:r w:rsidR="005A0FAF" w:rsidRPr="00EA5922">
        <w:rPr>
          <w:rFonts w:ascii="Times New Roman" w:hAnsi="Times New Roman" w:cs="Times New Roman"/>
          <w:sz w:val="28"/>
          <w:szCs w:val="20"/>
          <w:lang w:eastAsia="ar-SA"/>
        </w:rPr>
        <w:t>м</w:t>
      </w:r>
      <w:r w:rsidR="007002EA" w:rsidRPr="00EA5922">
        <w:rPr>
          <w:rFonts w:ascii="Times New Roman" w:hAnsi="Times New Roman" w:cs="Times New Roman"/>
          <w:sz w:val="28"/>
          <w:szCs w:val="20"/>
          <w:lang w:eastAsia="ar-SA"/>
        </w:rPr>
        <w:t xml:space="preserve"> администрации района от 10.02.2021 №34</w:t>
      </w:r>
      <w:r w:rsidR="005A0FAF" w:rsidRPr="00EA5922">
        <w:rPr>
          <w:rFonts w:ascii="Times New Roman" w:hAnsi="Times New Roman" w:cs="Times New Roman"/>
          <w:sz w:val="28"/>
          <w:szCs w:val="20"/>
          <w:lang w:eastAsia="ar-SA"/>
        </w:rPr>
        <w:t>,</w:t>
      </w:r>
      <w:r w:rsidR="007002EA" w:rsidRPr="00EA5922">
        <w:rPr>
          <w:rFonts w:ascii="Times New Roman" w:hAnsi="Times New Roman" w:cs="Times New Roman"/>
          <w:sz w:val="28"/>
          <w:szCs w:val="20"/>
          <w:lang w:eastAsia="ar-SA"/>
        </w:rPr>
        <w:t xml:space="preserve"> </w:t>
      </w:r>
      <w:r w:rsidR="00EA5922" w:rsidRPr="005E7E12">
        <w:rPr>
          <w:rFonts w:ascii="Times New Roman" w:hAnsi="Times New Roman" w:cs="Times New Roman"/>
          <w:sz w:val="28"/>
          <w:szCs w:val="20"/>
          <w:lang w:eastAsia="ar-SA"/>
        </w:rPr>
        <w:t xml:space="preserve">следующие </w:t>
      </w:r>
      <w:r w:rsidR="007002EA" w:rsidRPr="00EA5922">
        <w:rPr>
          <w:rFonts w:ascii="Times New Roman" w:eastAsiaTheme="minorHAnsi" w:hAnsi="Times New Roman" w:cs="Times New Roman"/>
          <w:sz w:val="28"/>
          <w:lang w:eastAsia="en-US"/>
        </w:rPr>
        <w:t>изменения</w:t>
      </w:r>
      <w:r w:rsidR="00EA5922" w:rsidRPr="00EA5922">
        <w:rPr>
          <w:rFonts w:ascii="Times New Roman" w:eastAsiaTheme="minorHAnsi" w:hAnsi="Times New Roman" w:cs="Times New Roman"/>
          <w:sz w:val="28"/>
          <w:lang w:eastAsia="en-US"/>
        </w:rPr>
        <w:t>:</w:t>
      </w:r>
    </w:p>
    <w:p w:rsidR="00EA5922" w:rsidRPr="005E7E12" w:rsidRDefault="00EA5922" w:rsidP="005E7E12">
      <w:pPr>
        <w:tabs>
          <w:tab w:val="left" w:pos="180"/>
        </w:tabs>
        <w:spacing w:after="0" w:line="240" w:lineRule="auto"/>
        <w:ind w:left="426"/>
        <w:jc w:val="both"/>
        <w:rPr>
          <w:rFonts w:ascii="Times New Roman" w:eastAsiaTheme="minorHAnsi" w:hAnsi="Times New Roman" w:cs="Times New Roman"/>
          <w:sz w:val="28"/>
          <w:lang w:eastAsia="en-US"/>
        </w:rPr>
      </w:pPr>
      <w:r w:rsidRPr="00EA5922">
        <w:rPr>
          <w:rFonts w:ascii="Times New Roman" w:eastAsiaTheme="minorHAnsi" w:hAnsi="Times New Roman" w:cs="Times New Roman"/>
          <w:sz w:val="28"/>
          <w:lang w:eastAsia="en-US"/>
        </w:rPr>
        <w:br/>
      </w:r>
      <w:r w:rsidRPr="005E7E12">
        <w:rPr>
          <w:rFonts w:ascii="Times New Roman" w:eastAsiaTheme="minorHAnsi" w:hAnsi="Times New Roman" w:cs="Times New Roman"/>
          <w:sz w:val="28"/>
          <w:lang w:eastAsia="en-US"/>
        </w:rPr>
        <w:t>1. В паспорте программы строку «</w:t>
      </w:r>
      <w:r w:rsidRPr="005E7E12">
        <w:rPr>
          <w:rFonts w:ascii="Times New Roman" w:hAnsi="Times New Roman" w:cs="Times New Roman"/>
          <w:sz w:val="28"/>
          <w:szCs w:val="28"/>
        </w:rPr>
        <w:t>Объем бюджетных ассигнований Программы» изложить в следующей редакции</w:t>
      </w:r>
      <w:proofErr w:type="gramStart"/>
      <w:r w:rsidRPr="005E7E12">
        <w:rPr>
          <w:rFonts w:ascii="Times New Roman" w:hAnsi="Times New Roman" w:cs="Times New Roman"/>
          <w:sz w:val="28"/>
          <w:szCs w:val="28"/>
        </w:rPr>
        <w:t>:</w:t>
      </w:r>
      <w:r w:rsidR="00ED00F7">
        <w:rPr>
          <w:rFonts w:ascii="Times New Roman" w:hAnsi="Times New Roman" w:cs="Times New Roman"/>
          <w:sz w:val="28"/>
          <w:szCs w:val="28"/>
        </w:rPr>
        <w:t xml:space="preserve"> «</w:t>
      </w:r>
      <w:proofErr w:type="gramEnd"/>
    </w:p>
    <w:tbl>
      <w:tblPr>
        <w:tblW w:w="9540" w:type="dxa"/>
        <w:tblInd w:w="70" w:type="dxa"/>
        <w:tblLayout w:type="fixed"/>
        <w:tblCellMar>
          <w:left w:w="70" w:type="dxa"/>
          <w:right w:w="70" w:type="dxa"/>
        </w:tblCellMar>
        <w:tblLook w:val="0000" w:firstRow="0" w:lastRow="0" w:firstColumn="0" w:lastColumn="0" w:noHBand="0" w:noVBand="0"/>
      </w:tblPr>
      <w:tblGrid>
        <w:gridCol w:w="2410"/>
        <w:gridCol w:w="7130"/>
      </w:tblGrid>
      <w:tr w:rsidR="00EA5922" w:rsidRPr="00EA5922" w:rsidTr="00213F3C">
        <w:trPr>
          <w:trHeight w:val="415"/>
        </w:trPr>
        <w:tc>
          <w:tcPr>
            <w:tcW w:w="2410" w:type="dxa"/>
            <w:tcBorders>
              <w:top w:val="single" w:sz="6" w:space="0" w:color="auto"/>
              <w:left w:val="single" w:sz="6" w:space="0" w:color="auto"/>
              <w:bottom w:val="single" w:sz="6" w:space="0" w:color="auto"/>
              <w:right w:val="single" w:sz="6" w:space="0" w:color="auto"/>
            </w:tcBorders>
          </w:tcPr>
          <w:p w:rsidR="00EA5922" w:rsidRPr="00EA5922" w:rsidRDefault="00EA5922" w:rsidP="00213F3C">
            <w:pPr>
              <w:pStyle w:val="ConsPlusCell"/>
              <w:widowControl/>
              <w:rPr>
                <w:rFonts w:ascii="Times New Roman" w:hAnsi="Times New Roman" w:cs="Times New Roman"/>
                <w:color w:val="C00000"/>
                <w:sz w:val="28"/>
                <w:szCs w:val="28"/>
              </w:rPr>
            </w:pPr>
            <w:r w:rsidRPr="005E7E12">
              <w:rPr>
                <w:rFonts w:ascii="Times New Roman" w:hAnsi="Times New Roman" w:cs="Times New Roman"/>
                <w:sz w:val="28"/>
                <w:szCs w:val="28"/>
              </w:rPr>
              <w:t>Объем бюджетных  ассигнований Программы</w:t>
            </w:r>
          </w:p>
        </w:tc>
        <w:tc>
          <w:tcPr>
            <w:tcW w:w="7130" w:type="dxa"/>
            <w:tcBorders>
              <w:top w:val="single" w:sz="6" w:space="0" w:color="auto"/>
              <w:left w:val="single" w:sz="6" w:space="0" w:color="auto"/>
              <w:bottom w:val="single" w:sz="6" w:space="0" w:color="auto"/>
              <w:right w:val="single" w:sz="6" w:space="0" w:color="auto"/>
            </w:tcBorders>
          </w:tcPr>
          <w:p w:rsidR="00EA5922" w:rsidRPr="00213F3C" w:rsidRDefault="00EA5922" w:rsidP="00283A67">
            <w:pPr>
              <w:spacing w:after="0"/>
              <w:ind w:right="72"/>
              <w:rPr>
                <w:rFonts w:ascii="Times New Roman" w:hAnsi="Times New Roman" w:cs="Times New Roman"/>
                <w:sz w:val="28"/>
                <w:szCs w:val="28"/>
              </w:rPr>
            </w:pPr>
            <w:r w:rsidRPr="00213F3C">
              <w:rPr>
                <w:rFonts w:ascii="Times New Roman" w:hAnsi="Times New Roman" w:cs="Times New Roman"/>
                <w:sz w:val="28"/>
                <w:szCs w:val="28"/>
              </w:rPr>
              <w:t xml:space="preserve">   Всего –  </w:t>
            </w:r>
            <w:r w:rsidR="00213F3C" w:rsidRPr="00213F3C">
              <w:rPr>
                <w:rFonts w:ascii="Times New Roman" w:hAnsi="Times New Roman" w:cs="Times New Roman"/>
                <w:sz w:val="28"/>
                <w:szCs w:val="28"/>
              </w:rPr>
              <w:t>47 568,7</w:t>
            </w:r>
            <w:r w:rsidRPr="00213F3C">
              <w:rPr>
                <w:rFonts w:ascii="Times New Roman" w:hAnsi="Times New Roman" w:cs="Times New Roman"/>
                <w:sz w:val="28"/>
                <w:szCs w:val="28"/>
              </w:rPr>
              <w:t xml:space="preserve">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r w:rsidRPr="00213F3C">
              <w:rPr>
                <w:rFonts w:ascii="Times New Roman" w:hAnsi="Times New Roman" w:cs="Times New Roman"/>
                <w:sz w:val="28"/>
                <w:szCs w:val="28"/>
              </w:rPr>
              <w:t xml:space="preserve">, в </w:t>
            </w:r>
            <w:proofErr w:type="spellStart"/>
            <w:r w:rsidRPr="00213F3C">
              <w:rPr>
                <w:rFonts w:ascii="Times New Roman" w:hAnsi="Times New Roman" w:cs="Times New Roman"/>
                <w:sz w:val="28"/>
                <w:szCs w:val="28"/>
              </w:rPr>
              <w:t>т.ч</w:t>
            </w:r>
            <w:proofErr w:type="spellEnd"/>
            <w:r w:rsidRPr="00213F3C">
              <w:rPr>
                <w:rFonts w:ascii="Times New Roman" w:hAnsi="Times New Roman" w:cs="Times New Roman"/>
                <w:sz w:val="28"/>
                <w:szCs w:val="28"/>
              </w:rPr>
              <w:t>. по годам:</w:t>
            </w:r>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2021 год –10 869, 5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2022 год – 9 184,3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2023 год – </w:t>
            </w:r>
            <w:r w:rsidR="00213F3C">
              <w:rPr>
                <w:rFonts w:ascii="Times New Roman" w:hAnsi="Times New Roman" w:cs="Times New Roman"/>
                <w:sz w:val="28"/>
                <w:szCs w:val="28"/>
              </w:rPr>
              <w:t>8 712,4</w:t>
            </w:r>
            <w:r w:rsidRPr="00213F3C">
              <w:rPr>
                <w:rFonts w:ascii="Times New Roman" w:hAnsi="Times New Roman" w:cs="Times New Roman"/>
                <w:sz w:val="28"/>
                <w:szCs w:val="28"/>
              </w:rPr>
              <w:t xml:space="preserve">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2024 год – </w:t>
            </w:r>
            <w:r w:rsidR="00213F3C">
              <w:rPr>
                <w:rFonts w:ascii="Times New Roman" w:hAnsi="Times New Roman" w:cs="Times New Roman"/>
                <w:sz w:val="28"/>
                <w:szCs w:val="28"/>
              </w:rPr>
              <w:t>8 712,4</w:t>
            </w:r>
            <w:r w:rsidRPr="00213F3C">
              <w:rPr>
                <w:rFonts w:ascii="Times New Roman" w:hAnsi="Times New Roman" w:cs="Times New Roman"/>
                <w:sz w:val="28"/>
                <w:szCs w:val="28"/>
              </w:rPr>
              <w:t xml:space="preserve">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2025 год – 10 090,1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2"/>
              <w:rPr>
                <w:rFonts w:ascii="Times New Roman" w:hAnsi="Times New Roman" w:cs="Times New Roman"/>
                <w:sz w:val="28"/>
                <w:szCs w:val="28"/>
              </w:rPr>
            </w:pPr>
            <w:r w:rsidRPr="00213F3C">
              <w:rPr>
                <w:rFonts w:ascii="Times New Roman" w:hAnsi="Times New Roman" w:cs="Times New Roman"/>
                <w:sz w:val="28"/>
                <w:szCs w:val="28"/>
              </w:rPr>
              <w:t xml:space="preserve">  Из них районный бюджет всего – 2</w:t>
            </w:r>
            <w:r w:rsidR="00213F3C" w:rsidRPr="00213F3C">
              <w:rPr>
                <w:rFonts w:ascii="Times New Roman" w:hAnsi="Times New Roman" w:cs="Times New Roman"/>
                <w:sz w:val="28"/>
                <w:szCs w:val="28"/>
              </w:rPr>
              <w:t>5</w:t>
            </w:r>
            <w:r w:rsidRPr="00213F3C">
              <w:rPr>
                <w:rFonts w:ascii="Times New Roman" w:hAnsi="Times New Roman" w:cs="Times New Roman"/>
                <w:sz w:val="28"/>
                <w:szCs w:val="28"/>
              </w:rPr>
              <w:t> </w:t>
            </w:r>
            <w:r w:rsidR="00213F3C" w:rsidRPr="00213F3C">
              <w:rPr>
                <w:rFonts w:ascii="Times New Roman" w:hAnsi="Times New Roman" w:cs="Times New Roman"/>
                <w:sz w:val="28"/>
                <w:szCs w:val="28"/>
              </w:rPr>
              <w:t>482</w:t>
            </w:r>
            <w:r w:rsidRPr="00213F3C">
              <w:rPr>
                <w:rFonts w:ascii="Times New Roman" w:hAnsi="Times New Roman" w:cs="Times New Roman"/>
                <w:sz w:val="28"/>
                <w:szCs w:val="28"/>
              </w:rPr>
              <w:t>,</w:t>
            </w:r>
            <w:r w:rsidR="00213F3C" w:rsidRPr="00213F3C">
              <w:rPr>
                <w:rFonts w:ascii="Times New Roman" w:hAnsi="Times New Roman" w:cs="Times New Roman"/>
                <w:sz w:val="28"/>
                <w:szCs w:val="28"/>
              </w:rPr>
              <w:t>8</w:t>
            </w:r>
            <w:r w:rsidRPr="00213F3C">
              <w:rPr>
                <w:rFonts w:ascii="Times New Roman" w:hAnsi="Times New Roman" w:cs="Times New Roman"/>
                <w:sz w:val="28"/>
                <w:szCs w:val="28"/>
              </w:rPr>
              <w:t xml:space="preserve">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r w:rsidRPr="00213F3C">
              <w:rPr>
                <w:rFonts w:ascii="Times New Roman" w:hAnsi="Times New Roman" w:cs="Times New Roman"/>
                <w:sz w:val="28"/>
                <w:szCs w:val="28"/>
              </w:rPr>
              <w:t xml:space="preserve">, в </w:t>
            </w:r>
            <w:proofErr w:type="spellStart"/>
            <w:r w:rsidRPr="00213F3C">
              <w:rPr>
                <w:rFonts w:ascii="Times New Roman" w:hAnsi="Times New Roman" w:cs="Times New Roman"/>
                <w:sz w:val="28"/>
                <w:szCs w:val="28"/>
              </w:rPr>
              <w:t>т.ч</w:t>
            </w:r>
            <w:proofErr w:type="spellEnd"/>
            <w:r w:rsidRPr="00213F3C">
              <w:rPr>
                <w:rFonts w:ascii="Times New Roman" w:hAnsi="Times New Roman" w:cs="Times New Roman"/>
                <w:sz w:val="28"/>
                <w:szCs w:val="28"/>
              </w:rPr>
              <w:t>. по годам:</w:t>
            </w:r>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2021 год –  4 874,8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2022 год – 5 111,1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2023 год –  </w:t>
            </w:r>
            <w:r w:rsidR="00213F3C">
              <w:rPr>
                <w:rFonts w:ascii="Times New Roman" w:hAnsi="Times New Roman" w:cs="Times New Roman"/>
                <w:sz w:val="28"/>
                <w:szCs w:val="28"/>
              </w:rPr>
              <w:t>5 311</w:t>
            </w:r>
            <w:r w:rsidRPr="00213F3C">
              <w:rPr>
                <w:rFonts w:ascii="Times New Roman" w:hAnsi="Times New Roman" w:cs="Times New Roman"/>
                <w:sz w:val="28"/>
                <w:szCs w:val="28"/>
              </w:rPr>
              <w:t>,</w:t>
            </w:r>
            <w:r w:rsidR="00213F3C">
              <w:rPr>
                <w:rFonts w:ascii="Times New Roman" w:hAnsi="Times New Roman" w:cs="Times New Roman"/>
                <w:sz w:val="28"/>
                <w:szCs w:val="28"/>
              </w:rPr>
              <w:t>1</w:t>
            </w:r>
            <w:r w:rsidRPr="00213F3C">
              <w:rPr>
                <w:rFonts w:ascii="Times New Roman" w:hAnsi="Times New Roman" w:cs="Times New Roman"/>
                <w:sz w:val="28"/>
                <w:szCs w:val="28"/>
              </w:rPr>
              <w:t xml:space="preserve">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2024 год –  </w:t>
            </w:r>
            <w:r w:rsidR="00213F3C">
              <w:rPr>
                <w:rFonts w:ascii="Times New Roman" w:hAnsi="Times New Roman" w:cs="Times New Roman"/>
                <w:sz w:val="28"/>
                <w:szCs w:val="28"/>
              </w:rPr>
              <w:t>5</w:t>
            </w:r>
            <w:r w:rsidRPr="00213F3C">
              <w:rPr>
                <w:rFonts w:ascii="Times New Roman" w:hAnsi="Times New Roman" w:cs="Times New Roman"/>
                <w:sz w:val="28"/>
                <w:szCs w:val="28"/>
              </w:rPr>
              <w:t> </w:t>
            </w:r>
            <w:r w:rsidR="00213F3C">
              <w:rPr>
                <w:rFonts w:ascii="Times New Roman" w:hAnsi="Times New Roman" w:cs="Times New Roman"/>
                <w:sz w:val="28"/>
                <w:szCs w:val="28"/>
              </w:rPr>
              <w:t>311</w:t>
            </w:r>
            <w:r w:rsidRPr="00213F3C">
              <w:rPr>
                <w:rFonts w:ascii="Times New Roman" w:hAnsi="Times New Roman" w:cs="Times New Roman"/>
                <w:sz w:val="28"/>
                <w:szCs w:val="28"/>
              </w:rPr>
              <w:t>,</w:t>
            </w:r>
            <w:r w:rsidR="00213F3C">
              <w:rPr>
                <w:rFonts w:ascii="Times New Roman" w:hAnsi="Times New Roman" w:cs="Times New Roman"/>
                <w:sz w:val="28"/>
                <w:szCs w:val="28"/>
              </w:rPr>
              <w:t>1</w:t>
            </w:r>
            <w:r w:rsidRPr="00213F3C">
              <w:rPr>
                <w:rFonts w:ascii="Times New Roman" w:hAnsi="Times New Roman" w:cs="Times New Roman"/>
                <w:sz w:val="28"/>
                <w:szCs w:val="28"/>
              </w:rPr>
              <w:t xml:space="preserve">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lastRenderedPageBreak/>
              <w:t xml:space="preserve">   2025 год –  4 874,7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2"/>
              <w:rPr>
                <w:rFonts w:ascii="Times New Roman" w:hAnsi="Times New Roman" w:cs="Times New Roman"/>
                <w:sz w:val="28"/>
                <w:szCs w:val="28"/>
              </w:rPr>
            </w:pPr>
            <w:r w:rsidRPr="00213F3C">
              <w:rPr>
                <w:rFonts w:ascii="Times New Roman" w:hAnsi="Times New Roman" w:cs="Times New Roman"/>
                <w:sz w:val="28"/>
                <w:szCs w:val="28"/>
              </w:rPr>
              <w:t xml:space="preserve">   областной бюджет всего –   2</w:t>
            </w:r>
            <w:r w:rsidR="00213F3C" w:rsidRPr="00213F3C">
              <w:rPr>
                <w:rFonts w:ascii="Times New Roman" w:hAnsi="Times New Roman" w:cs="Times New Roman"/>
                <w:sz w:val="28"/>
                <w:szCs w:val="28"/>
              </w:rPr>
              <w:t>0</w:t>
            </w:r>
            <w:r w:rsidRPr="00213F3C">
              <w:rPr>
                <w:rFonts w:ascii="Times New Roman" w:hAnsi="Times New Roman" w:cs="Times New Roman"/>
                <w:sz w:val="28"/>
                <w:szCs w:val="28"/>
              </w:rPr>
              <w:t> </w:t>
            </w:r>
            <w:r w:rsidR="00213F3C" w:rsidRPr="00213F3C">
              <w:rPr>
                <w:rFonts w:ascii="Times New Roman" w:hAnsi="Times New Roman" w:cs="Times New Roman"/>
                <w:sz w:val="28"/>
                <w:szCs w:val="28"/>
              </w:rPr>
              <w:t>883</w:t>
            </w:r>
            <w:r w:rsidRPr="00213F3C">
              <w:rPr>
                <w:rFonts w:ascii="Times New Roman" w:hAnsi="Times New Roman" w:cs="Times New Roman"/>
                <w:sz w:val="28"/>
                <w:szCs w:val="28"/>
              </w:rPr>
              <w:t xml:space="preserve">,4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r w:rsidRPr="00213F3C">
              <w:rPr>
                <w:rFonts w:ascii="Times New Roman" w:hAnsi="Times New Roman" w:cs="Times New Roman"/>
                <w:sz w:val="28"/>
                <w:szCs w:val="28"/>
              </w:rPr>
              <w:t xml:space="preserve">, в </w:t>
            </w:r>
            <w:proofErr w:type="spellStart"/>
            <w:r w:rsidRPr="00213F3C">
              <w:rPr>
                <w:rFonts w:ascii="Times New Roman" w:hAnsi="Times New Roman" w:cs="Times New Roman"/>
                <w:sz w:val="28"/>
                <w:szCs w:val="28"/>
              </w:rPr>
              <w:t>т.ч</w:t>
            </w:r>
            <w:proofErr w:type="spellEnd"/>
            <w:r w:rsidRPr="00213F3C">
              <w:rPr>
                <w:rFonts w:ascii="Times New Roman" w:hAnsi="Times New Roman" w:cs="Times New Roman"/>
                <w:sz w:val="28"/>
                <w:szCs w:val="28"/>
              </w:rPr>
              <w:t>. по годам:</w:t>
            </w:r>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2021 год –  5 215,3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2022 год –  3 650,2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2023 год –  </w:t>
            </w:r>
            <w:r w:rsidR="00213F3C">
              <w:rPr>
                <w:rFonts w:ascii="Times New Roman" w:hAnsi="Times New Roman" w:cs="Times New Roman"/>
                <w:sz w:val="28"/>
                <w:szCs w:val="28"/>
              </w:rPr>
              <w:t>3 401,3</w:t>
            </w:r>
            <w:r w:rsidRPr="00213F3C">
              <w:rPr>
                <w:rFonts w:ascii="Times New Roman" w:hAnsi="Times New Roman" w:cs="Times New Roman"/>
                <w:sz w:val="28"/>
                <w:szCs w:val="28"/>
              </w:rPr>
              <w:t xml:space="preserve">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2024 год –  </w:t>
            </w:r>
            <w:r w:rsidR="00213F3C">
              <w:rPr>
                <w:rFonts w:ascii="Times New Roman" w:hAnsi="Times New Roman" w:cs="Times New Roman"/>
                <w:sz w:val="28"/>
                <w:szCs w:val="28"/>
              </w:rPr>
              <w:t>3 401,3</w:t>
            </w:r>
            <w:r w:rsidRPr="00213F3C">
              <w:rPr>
                <w:rFonts w:ascii="Times New Roman" w:hAnsi="Times New Roman" w:cs="Times New Roman"/>
                <w:sz w:val="28"/>
                <w:szCs w:val="28"/>
              </w:rPr>
              <w:t xml:space="preserve"> </w:t>
            </w:r>
            <w:proofErr w:type="spellStart"/>
            <w:r w:rsidRPr="00213F3C">
              <w:rPr>
                <w:rFonts w:ascii="Times New Roman" w:hAnsi="Times New Roman" w:cs="Times New Roman"/>
                <w:sz w:val="28"/>
                <w:szCs w:val="28"/>
              </w:rPr>
              <w:t>тыс</w:t>
            </w:r>
            <w:proofErr w:type="gramStart"/>
            <w:r w:rsidRPr="00213F3C">
              <w:rPr>
                <w:rFonts w:ascii="Times New Roman" w:hAnsi="Times New Roman" w:cs="Times New Roman"/>
                <w:sz w:val="28"/>
                <w:szCs w:val="28"/>
              </w:rPr>
              <w:t>.р</w:t>
            </w:r>
            <w:proofErr w:type="gramEnd"/>
            <w:r w:rsidRPr="00213F3C">
              <w:rPr>
                <w:rFonts w:ascii="Times New Roman" w:hAnsi="Times New Roman" w:cs="Times New Roman"/>
                <w:sz w:val="28"/>
                <w:szCs w:val="28"/>
              </w:rPr>
              <w:t>ублей</w:t>
            </w:r>
            <w:proofErr w:type="spellEnd"/>
          </w:p>
          <w:p w:rsidR="00EA5922" w:rsidRPr="00213F3C" w:rsidRDefault="00EA5922" w:rsidP="00283A67">
            <w:pPr>
              <w:spacing w:after="0"/>
              <w:ind w:right="72"/>
              <w:rPr>
                <w:rFonts w:ascii="Times New Roman" w:hAnsi="Times New Roman" w:cs="Times New Roman"/>
                <w:sz w:val="28"/>
                <w:szCs w:val="28"/>
              </w:rPr>
            </w:pPr>
            <w:r w:rsidRPr="00213F3C">
              <w:rPr>
                <w:rFonts w:ascii="Times New Roman" w:hAnsi="Times New Roman" w:cs="Times New Roman"/>
                <w:sz w:val="28"/>
                <w:szCs w:val="28"/>
              </w:rPr>
              <w:t xml:space="preserve">   2025 год –  5 215,3 тыс. рублей</w:t>
            </w:r>
          </w:p>
          <w:p w:rsidR="00EA5922" w:rsidRPr="00464A67" w:rsidRDefault="00EA5922" w:rsidP="00283A67">
            <w:pPr>
              <w:spacing w:after="0"/>
              <w:ind w:right="72"/>
              <w:rPr>
                <w:rFonts w:ascii="Times New Roman" w:hAnsi="Times New Roman" w:cs="Times New Roman"/>
                <w:sz w:val="28"/>
                <w:szCs w:val="28"/>
              </w:rPr>
            </w:pPr>
            <w:r w:rsidRPr="00213F3C">
              <w:rPr>
                <w:rFonts w:ascii="Times New Roman" w:hAnsi="Times New Roman" w:cs="Times New Roman"/>
                <w:sz w:val="28"/>
                <w:szCs w:val="28"/>
              </w:rPr>
              <w:t xml:space="preserve">   бюджет МО «Город Белозерск» всего –</w:t>
            </w:r>
            <w:r w:rsidRPr="00464A67">
              <w:rPr>
                <w:rFonts w:ascii="Times New Roman" w:hAnsi="Times New Roman" w:cs="Times New Roman"/>
                <w:sz w:val="28"/>
                <w:szCs w:val="28"/>
              </w:rPr>
              <w:t xml:space="preserve">1 202,5 </w:t>
            </w:r>
            <w:proofErr w:type="spellStart"/>
            <w:r w:rsidRPr="00464A67">
              <w:rPr>
                <w:rFonts w:ascii="Times New Roman" w:hAnsi="Times New Roman" w:cs="Times New Roman"/>
                <w:sz w:val="28"/>
                <w:szCs w:val="28"/>
              </w:rPr>
              <w:t>тыс</w:t>
            </w:r>
            <w:proofErr w:type="gramStart"/>
            <w:r w:rsidRPr="00464A67">
              <w:rPr>
                <w:rFonts w:ascii="Times New Roman" w:hAnsi="Times New Roman" w:cs="Times New Roman"/>
                <w:sz w:val="28"/>
                <w:szCs w:val="28"/>
              </w:rPr>
              <w:t>.р</w:t>
            </w:r>
            <w:proofErr w:type="gramEnd"/>
            <w:r w:rsidRPr="00464A67">
              <w:rPr>
                <w:rFonts w:ascii="Times New Roman" w:hAnsi="Times New Roman" w:cs="Times New Roman"/>
                <w:sz w:val="28"/>
                <w:szCs w:val="28"/>
              </w:rPr>
              <w:t>ублей</w:t>
            </w:r>
            <w:proofErr w:type="spellEnd"/>
            <w:r w:rsidRPr="00464A67">
              <w:rPr>
                <w:rFonts w:ascii="Times New Roman" w:hAnsi="Times New Roman" w:cs="Times New Roman"/>
                <w:sz w:val="28"/>
                <w:szCs w:val="28"/>
              </w:rPr>
              <w:t xml:space="preserve">, в </w:t>
            </w:r>
            <w:proofErr w:type="spellStart"/>
            <w:r w:rsidRPr="00464A67">
              <w:rPr>
                <w:rFonts w:ascii="Times New Roman" w:hAnsi="Times New Roman" w:cs="Times New Roman"/>
                <w:sz w:val="28"/>
                <w:szCs w:val="28"/>
              </w:rPr>
              <w:t>т.ч</w:t>
            </w:r>
            <w:proofErr w:type="spellEnd"/>
            <w:r w:rsidRPr="00464A67">
              <w:rPr>
                <w:rFonts w:ascii="Times New Roman" w:hAnsi="Times New Roman" w:cs="Times New Roman"/>
                <w:sz w:val="28"/>
                <w:szCs w:val="28"/>
              </w:rPr>
              <w:t>. по годам:</w:t>
            </w:r>
          </w:p>
          <w:p w:rsidR="00EA5922" w:rsidRPr="00464A67" w:rsidRDefault="00EA5922" w:rsidP="00283A67">
            <w:pPr>
              <w:spacing w:after="0"/>
              <w:ind w:right="74"/>
              <w:rPr>
                <w:rFonts w:ascii="Times New Roman" w:hAnsi="Times New Roman" w:cs="Times New Roman"/>
                <w:sz w:val="28"/>
                <w:szCs w:val="28"/>
              </w:rPr>
            </w:pPr>
            <w:r w:rsidRPr="00464A67">
              <w:rPr>
                <w:rFonts w:ascii="Times New Roman" w:hAnsi="Times New Roman" w:cs="Times New Roman"/>
                <w:sz w:val="28"/>
                <w:szCs w:val="28"/>
              </w:rPr>
              <w:t xml:space="preserve">   2021 год –779, 5 </w:t>
            </w:r>
            <w:proofErr w:type="spellStart"/>
            <w:r w:rsidRPr="00464A67">
              <w:rPr>
                <w:rFonts w:ascii="Times New Roman" w:hAnsi="Times New Roman" w:cs="Times New Roman"/>
                <w:sz w:val="28"/>
                <w:szCs w:val="28"/>
              </w:rPr>
              <w:t>тыс</w:t>
            </w:r>
            <w:proofErr w:type="gramStart"/>
            <w:r w:rsidRPr="00464A67">
              <w:rPr>
                <w:rFonts w:ascii="Times New Roman" w:hAnsi="Times New Roman" w:cs="Times New Roman"/>
                <w:sz w:val="28"/>
                <w:szCs w:val="28"/>
              </w:rPr>
              <w:t>.р</w:t>
            </w:r>
            <w:proofErr w:type="gramEnd"/>
            <w:r w:rsidRPr="00464A67">
              <w:rPr>
                <w:rFonts w:ascii="Times New Roman" w:hAnsi="Times New Roman" w:cs="Times New Roman"/>
                <w:sz w:val="28"/>
                <w:szCs w:val="28"/>
              </w:rPr>
              <w:t>ублей</w:t>
            </w:r>
            <w:proofErr w:type="spellEnd"/>
          </w:p>
          <w:p w:rsidR="00EA5922" w:rsidRPr="00213F3C" w:rsidRDefault="00EA5922" w:rsidP="00283A67">
            <w:pPr>
              <w:spacing w:after="0"/>
              <w:ind w:right="74"/>
              <w:rPr>
                <w:rFonts w:ascii="Times New Roman" w:hAnsi="Times New Roman" w:cs="Times New Roman"/>
                <w:sz w:val="28"/>
                <w:szCs w:val="28"/>
              </w:rPr>
            </w:pPr>
            <w:r w:rsidRPr="00464A67">
              <w:rPr>
                <w:rFonts w:ascii="Times New Roman" w:hAnsi="Times New Roman" w:cs="Times New Roman"/>
                <w:sz w:val="28"/>
                <w:szCs w:val="28"/>
              </w:rPr>
              <w:t xml:space="preserve">   2022 год – 423,00 тыс. рублей</w:t>
            </w:r>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2023 год – 0,00 тыс. рублей   </w:t>
            </w:r>
          </w:p>
          <w:p w:rsidR="00EA5922" w:rsidRPr="00213F3C" w:rsidRDefault="00EA5922" w:rsidP="00283A67">
            <w:pPr>
              <w:spacing w:after="0"/>
              <w:ind w:right="74"/>
              <w:rPr>
                <w:rFonts w:ascii="Times New Roman" w:hAnsi="Times New Roman" w:cs="Times New Roman"/>
                <w:sz w:val="28"/>
                <w:szCs w:val="28"/>
              </w:rPr>
            </w:pPr>
            <w:r w:rsidRPr="00213F3C">
              <w:rPr>
                <w:rFonts w:ascii="Times New Roman" w:hAnsi="Times New Roman" w:cs="Times New Roman"/>
                <w:sz w:val="28"/>
                <w:szCs w:val="28"/>
              </w:rPr>
              <w:t xml:space="preserve">   2024 год – 0,00 тыс. рублей   </w:t>
            </w:r>
          </w:p>
          <w:p w:rsidR="00EA5922" w:rsidRPr="00213F3C" w:rsidRDefault="00EA5922" w:rsidP="00283A67">
            <w:pPr>
              <w:spacing w:after="0"/>
              <w:ind w:right="74"/>
              <w:rPr>
                <w:rFonts w:ascii="Times New Roman" w:hAnsi="Times New Roman" w:cs="Times New Roman"/>
                <w:sz w:val="28"/>
                <w:szCs w:val="28"/>
                <w:highlight w:val="yellow"/>
              </w:rPr>
            </w:pPr>
            <w:r w:rsidRPr="00213F3C">
              <w:rPr>
                <w:rFonts w:ascii="Times New Roman" w:hAnsi="Times New Roman" w:cs="Times New Roman"/>
                <w:sz w:val="28"/>
                <w:szCs w:val="28"/>
              </w:rPr>
              <w:t xml:space="preserve">   2025 год – 0,00 тыс. рублей   </w:t>
            </w:r>
          </w:p>
        </w:tc>
      </w:tr>
    </w:tbl>
    <w:p w:rsidR="00EA5922" w:rsidRDefault="00ED00F7" w:rsidP="00EA5922">
      <w:pPr>
        <w:pStyle w:val="ae"/>
        <w:tabs>
          <w:tab w:val="left" w:pos="180"/>
        </w:tabs>
        <w:spacing w:after="0" w:line="240" w:lineRule="auto"/>
        <w:ind w:left="1776"/>
        <w:jc w:val="both"/>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lastRenderedPageBreak/>
        <w:t>».</w:t>
      </w:r>
    </w:p>
    <w:p w:rsidR="005A0FAF" w:rsidRDefault="00464A67" w:rsidP="00416F13">
      <w:pPr>
        <w:spacing w:after="0"/>
        <w:jc w:val="both"/>
        <w:rPr>
          <w:rFonts w:ascii="Times New Roman" w:hAnsi="Times New Roman" w:cs="Times New Roman"/>
          <w:sz w:val="28"/>
          <w:szCs w:val="28"/>
        </w:rPr>
      </w:pPr>
      <w:r>
        <w:rPr>
          <w:rFonts w:ascii="Times New Roman" w:eastAsiaTheme="minorHAnsi" w:hAnsi="Times New Roman" w:cs="Times New Roman"/>
          <w:sz w:val="28"/>
          <w:lang w:eastAsia="en-US"/>
        </w:rPr>
        <w:t>2. Приложение 4 «</w:t>
      </w:r>
      <w:r w:rsidRPr="005B1C04">
        <w:rPr>
          <w:rFonts w:ascii="Times New Roman" w:hAnsi="Times New Roman" w:cs="Times New Roman"/>
          <w:sz w:val="28"/>
          <w:szCs w:val="28"/>
        </w:rPr>
        <w:t>Р</w:t>
      </w:r>
      <w:r>
        <w:rPr>
          <w:rFonts w:ascii="Times New Roman" w:hAnsi="Times New Roman" w:cs="Times New Roman"/>
          <w:sz w:val="28"/>
          <w:szCs w:val="28"/>
        </w:rPr>
        <w:t>есурсное обеспечение реализации муниципальной программы</w:t>
      </w:r>
      <w:r w:rsidRPr="005B1C04">
        <w:rPr>
          <w:rFonts w:ascii="Times New Roman" w:hAnsi="Times New Roman" w:cs="Times New Roman"/>
          <w:sz w:val="28"/>
          <w:szCs w:val="28"/>
        </w:rPr>
        <w:t xml:space="preserve"> </w:t>
      </w:r>
      <w:r>
        <w:rPr>
          <w:rFonts w:ascii="Times New Roman" w:hAnsi="Times New Roman" w:cs="Times New Roman"/>
          <w:sz w:val="28"/>
          <w:szCs w:val="28"/>
        </w:rPr>
        <w:t>за счет средств районного</w:t>
      </w:r>
      <w:r w:rsidRPr="005B1C04">
        <w:rPr>
          <w:rFonts w:ascii="Times New Roman" w:hAnsi="Times New Roman" w:cs="Times New Roman"/>
          <w:sz w:val="28"/>
          <w:szCs w:val="28"/>
        </w:rPr>
        <w:t xml:space="preserve"> </w:t>
      </w:r>
      <w:r>
        <w:rPr>
          <w:rFonts w:ascii="Times New Roman" w:hAnsi="Times New Roman" w:cs="Times New Roman"/>
          <w:sz w:val="28"/>
          <w:szCs w:val="28"/>
        </w:rPr>
        <w:t>бюджета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r w:rsidRPr="005B1C04">
        <w:rPr>
          <w:rFonts w:ascii="Times New Roman" w:hAnsi="Times New Roman" w:cs="Times New Roman"/>
          <w:sz w:val="28"/>
          <w:szCs w:val="28"/>
        </w:rPr>
        <w:t>)</w:t>
      </w:r>
      <w:r w:rsidR="00416F13">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w:t>
      </w:r>
      <w:r w:rsidR="005A0FAF" w:rsidRPr="005B1C04">
        <w:rPr>
          <w:rFonts w:ascii="Times New Roman" w:hAnsi="Times New Roman" w:cs="Times New Roman"/>
          <w:sz w:val="28"/>
          <w:szCs w:val="28"/>
        </w:rPr>
        <w:t xml:space="preserve">                                                                                                                                                     </w:t>
      </w:r>
    </w:p>
    <w:p w:rsidR="005A0FAF" w:rsidRPr="005B1C04" w:rsidRDefault="005A0FAF" w:rsidP="00416F13">
      <w:pPr>
        <w:spacing w:after="0"/>
        <w:rPr>
          <w:rFonts w:ascii="Times New Roman" w:hAnsi="Times New Roman" w:cs="Times New Roman"/>
          <w:sz w:val="28"/>
          <w:szCs w:val="28"/>
        </w:rPr>
      </w:pPr>
      <w:r w:rsidRPr="005B1C04">
        <w:rPr>
          <w:rFonts w:ascii="Times New Roman" w:hAnsi="Times New Roman" w:cs="Times New Roman"/>
          <w:sz w:val="28"/>
          <w:szCs w:val="28"/>
        </w:rPr>
        <w:t xml:space="preserve">   </w:t>
      </w:r>
      <w:r w:rsidR="00416F13">
        <w:rPr>
          <w:rFonts w:ascii="Times New Roman" w:hAnsi="Times New Roman" w:cs="Times New Roman"/>
          <w:sz w:val="28"/>
          <w:szCs w:val="28"/>
        </w:rPr>
        <w:t xml:space="preserve">                                                                                                        </w:t>
      </w:r>
      <w:r w:rsidRPr="005B1C04">
        <w:rPr>
          <w:rFonts w:ascii="Times New Roman" w:hAnsi="Times New Roman" w:cs="Times New Roman"/>
          <w:sz w:val="28"/>
          <w:szCs w:val="28"/>
        </w:rPr>
        <w:t xml:space="preserve"> </w:t>
      </w:r>
      <w:r w:rsidR="00464A67">
        <w:rPr>
          <w:rFonts w:ascii="Times New Roman" w:hAnsi="Times New Roman" w:cs="Times New Roman"/>
          <w:sz w:val="28"/>
          <w:szCs w:val="28"/>
        </w:rPr>
        <w:t>«</w:t>
      </w:r>
      <w:r w:rsidRPr="005B1C04">
        <w:rPr>
          <w:rFonts w:ascii="Times New Roman" w:hAnsi="Times New Roman" w:cs="Times New Roman"/>
          <w:sz w:val="28"/>
          <w:szCs w:val="28"/>
        </w:rPr>
        <w:t>Приложение 4</w:t>
      </w:r>
    </w:p>
    <w:p w:rsidR="005A0FAF" w:rsidRPr="005B1C04" w:rsidRDefault="005A0FAF" w:rsidP="00416F13">
      <w:pPr>
        <w:spacing w:after="0"/>
        <w:rPr>
          <w:rFonts w:ascii="Times New Roman" w:hAnsi="Times New Roman" w:cs="Times New Roman"/>
          <w:sz w:val="28"/>
          <w:szCs w:val="28"/>
        </w:rPr>
      </w:pPr>
      <w:r w:rsidRPr="005B1C04">
        <w:rPr>
          <w:rFonts w:ascii="Times New Roman" w:hAnsi="Times New Roman" w:cs="Times New Roman"/>
          <w:sz w:val="28"/>
          <w:szCs w:val="28"/>
        </w:rPr>
        <w:t xml:space="preserve">                                  </w:t>
      </w:r>
      <w:r w:rsidR="00416F13">
        <w:rPr>
          <w:rFonts w:ascii="Times New Roman" w:hAnsi="Times New Roman" w:cs="Times New Roman"/>
          <w:sz w:val="28"/>
          <w:szCs w:val="28"/>
        </w:rPr>
        <w:t xml:space="preserve">                                                                       </w:t>
      </w:r>
      <w:r w:rsidRPr="005B1C04">
        <w:rPr>
          <w:rFonts w:ascii="Times New Roman" w:hAnsi="Times New Roman" w:cs="Times New Roman"/>
          <w:sz w:val="28"/>
          <w:szCs w:val="28"/>
        </w:rPr>
        <w:t xml:space="preserve">   к Программе </w:t>
      </w:r>
    </w:p>
    <w:p w:rsidR="005A0FAF" w:rsidRPr="005B1C04" w:rsidRDefault="005A0FAF" w:rsidP="00416F13">
      <w:pPr>
        <w:spacing w:after="0"/>
        <w:jc w:val="center"/>
        <w:rPr>
          <w:rFonts w:ascii="Times New Roman" w:hAnsi="Times New Roman" w:cs="Times New Roman"/>
          <w:sz w:val="28"/>
          <w:szCs w:val="28"/>
        </w:rPr>
      </w:pPr>
      <w:r w:rsidRPr="005B1C04">
        <w:rPr>
          <w:rFonts w:ascii="Times New Roman" w:hAnsi="Times New Roman" w:cs="Times New Roman"/>
          <w:sz w:val="28"/>
          <w:szCs w:val="28"/>
        </w:rPr>
        <w:t>РЕСУРСНОЕ ОБЕСПЕЧЕНИЕ</w:t>
      </w:r>
    </w:p>
    <w:p w:rsidR="005A0FAF" w:rsidRPr="005B1C04" w:rsidRDefault="005A0FAF" w:rsidP="00416F13">
      <w:pPr>
        <w:spacing w:after="0"/>
        <w:jc w:val="center"/>
        <w:rPr>
          <w:rFonts w:ascii="Times New Roman" w:hAnsi="Times New Roman" w:cs="Times New Roman"/>
          <w:sz w:val="28"/>
          <w:szCs w:val="28"/>
        </w:rPr>
      </w:pPr>
      <w:r w:rsidRPr="005B1C04">
        <w:rPr>
          <w:rFonts w:ascii="Times New Roman" w:hAnsi="Times New Roman" w:cs="Times New Roman"/>
          <w:sz w:val="28"/>
          <w:szCs w:val="28"/>
        </w:rPr>
        <w:t>РЕАЛИЗАЦИИ МУНИЦИПАЛЬНОЙ ПРОГРАММЫ ЗА СЧЕТ</w:t>
      </w:r>
    </w:p>
    <w:p w:rsidR="005A0FAF" w:rsidRPr="005B1C04" w:rsidRDefault="005A0FAF" w:rsidP="00416F13">
      <w:pPr>
        <w:spacing w:after="0"/>
        <w:jc w:val="center"/>
        <w:rPr>
          <w:rFonts w:ascii="Times New Roman" w:hAnsi="Times New Roman" w:cs="Times New Roman"/>
          <w:sz w:val="28"/>
          <w:szCs w:val="28"/>
        </w:rPr>
      </w:pPr>
      <w:r w:rsidRPr="005B1C04">
        <w:rPr>
          <w:rFonts w:ascii="Times New Roman" w:hAnsi="Times New Roman" w:cs="Times New Roman"/>
          <w:sz w:val="28"/>
          <w:szCs w:val="28"/>
        </w:rPr>
        <w:t>СРЕДСТВ РАЙОННОГО БЮДЖЕТА (ТЫС</w:t>
      </w:r>
      <w:proofErr w:type="gramStart"/>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276"/>
        <w:gridCol w:w="1275"/>
        <w:gridCol w:w="1418"/>
        <w:gridCol w:w="1276"/>
      </w:tblGrid>
      <w:tr w:rsidR="005A0FAF" w:rsidRPr="005B1C04" w:rsidTr="00A35B83">
        <w:trPr>
          <w:trHeight w:val="1262"/>
        </w:trPr>
        <w:tc>
          <w:tcPr>
            <w:tcW w:w="2410" w:type="dxa"/>
          </w:tcPr>
          <w:p w:rsidR="005A0FAF" w:rsidRPr="00CF46DA" w:rsidRDefault="005A0FAF" w:rsidP="005A0FAF">
            <w:pPr>
              <w:jc w:val="center"/>
              <w:rPr>
                <w:rFonts w:ascii="Times New Roman" w:hAnsi="Times New Roman" w:cs="Times New Roman"/>
                <w:sz w:val="24"/>
                <w:szCs w:val="24"/>
              </w:rPr>
            </w:pPr>
            <w:r w:rsidRPr="00CF46DA">
              <w:rPr>
                <w:rFonts w:ascii="Times New Roman" w:hAnsi="Times New Roman" w:cs="Times New Roman"/>
                <w:sz w:val="24"/>
                <w:szCs w:val="24"/>
              </w:rPr>
              <w:t>Ответственный исполнитель, соисполнитель, участник</w:t>
            </w:r>
          </w:p>
        </w:tc>
        <w:tc>
          <w:tcPr>
            <w:tcW w:w="7088" w:type="dxa"/>
            <w:gridSpan w:val="5"/>
            <w:shd w:val="clear" w:color="auto" w:fill="auto"/>
          </w:tcPr>
          <w:p w:rsidR="005A0FAF" w:rsidRPr="00CF46DA" w:rsidRDefault="005A0FAF" w:rsidP="005A0FAF">
            <w:pPr>
              <w:spacing w:after="0"/>
              <w:jc w:val="center"/>
              <w:rPr>
                <w:rFonts w:ascii="Times New Roman" w:hAnsi="Times New Roman" w:cs="Times New Roman"/>
                <w:sz w:val="24"/>
                <w:szCs w:val="24"/>
              </w:rPr>
            </w:pPr>
            <w:r w:rsidRPr="00CF46DA">
              <w:rPr>
                <w:rFonts w:ascii="Times New Roman" w:hAnsi="Times New Roman" w:cs="Times New Roman"/>
                <w:sz w:val="24"/>
                <w:szCs w:val="24"/>
              </w:rPr>
              <w:t xml:space="preserve">Расходы </w:t>
            </w:r>
            <w:r>
              <w:rPr>
                <w:rFonts w:ascii="Times New Roman" w:hAnsi="Times New Roman" w:cs="Times New Roman"/>
                <w:sz w:val="24"/>
                <w:szCs w:val="24"/>
              </w:rPr>
              <w:t>(</w:t>
            </w:r>
            <w:proofErr w:type="spellStart"/>
            <w:r w:rsidRPr="00CF46DA">
              <w:rPr>
                <w:rFonts w:ascii="Times New Roman" w:hAnsi="Times New Roman" w:cs="Times New Roman"/>
                <w:sz w:val="24"/>
                <w:szCs w:val="24"/>
              </w:rPr>
              <w:t>тыс</w:t>
            </w:r>
            <w:proofErr w:type="gramStart"/>
            <w:r w:rsidRPr="00CF46DA">
              <w:rPr>
                <w:rFonts w:ascii="Times New Roman" w:hAnsi="Times New Roman" w:cs="Times New Roman"/>
                <w:sz w:val="24"/>
                <w:szCs w:val="24"/>
              </w:rPr>
              <w:t>.р</w:t>
            </w:r>
            <w:proofErr w:type="gramEnd"/>
            <w:r w:rsidRPr="00CF46DA">
              <w:rPr>
                <w:rFonts w:ascii="Times New Roman" w:hAnsi="Times New Roman" w:cs="Times New Roman"/>
                <w:sz w:val="24"/>
                <w:szCs w:val="24"/>
              </w:rPr>
              <w:t>уб</w:t>
            </w:r>
            <w:proofErr w:type="spellEnd"/>
            <w:r w:rsidRPr="00CF46DA">
              <w:rPr>
                <w:rFonts w:ascii="Times New Roman" w:hAnsi="Times New Roman" w:cs="Times New Roman"/>
                <w:sz w:val="24"/>
                <w:szCs w:val="24"/>
              </w:rPr>
              <w:t>.)</w:t>
            </w:r>
          </w:p>
        </w:tc>
      </w:tr>
      <w:tr w:rsidR="00416F13" w:rsidRPr="005B1C04" w:rsidTr="00A35B83">
        <w:tc>
          <w:tcPr>
            <w:tcW w:w="2410" w:type="dxa"/>
          </w:tcPr>
          <w:p w:rsidR="005A0FAF" w:rsidRPr="00CF46DA" w:rsidRDefault="005A0FAF" w:rsidP="005A0FAF">
            <w:pPr>
              <w:jc w:val="center"/>
              <w:rPr>
                <w:rFonts w:ascii="Times New Roman" w:hAnsi="Times New Roman" w:cs="Times New Roman"/>
                <w:sz w:val="24"/>
                <w:szCs w:val="24"/>
              </w:rPr>
            </w:pPr>
            <w:r>
              <w:br w:type="page"/>
            </w:r>
          </w:p>
        </w:tc>
        <w:tc>
          <w:tcPr>
            <w:tcW w:w="1843" w:type="dxa"/>
          </w:tcPr>
          <w:p w:rsidR="005A0FAF" w:rsidRPr="00CF46DA" w:rsidRDefault="005A0FAF" w:rsidP="005A0FAF">
            <w:pPr>
              <w:jc w:val="center"/>
              <w:rPr>
                <w:rFonts w:ascii="Times New Roman" w:hAnsi="Times New Roman" w:cs="Times New Roman"/>
                <w:sz w:val="24"/>
                <w:szCs w:val="24"/>
              </w:rPr>
            </w:pPr>
            <w:r w:rsidRPr="00CF46DA">
              <w:rPr>
                <w:rFonts w:ascii="Times New Roman" w:hAnsi="Times New Roman" w:cs="Times New Roman"/>
                <w:sz w:val="24"/>
                <w:szCs w:val="24"/>
              </w:rPr>
              <w:t>2021</w:t>
            </w:r>
          </w:p>
        </w:tc>
        <w:tc>
          <w:tcPr>
            <w:tcW w:w="1276" w:type="dxa"/>
          </w:tcPr>
          <w:p w:rsidR="005A0FAF" w:rsidRPr="00CF46DA" w:rsidRDefault="005A0FAF" w:rsidP="005A0FAF">
            <w:pPr>
              <w:jc w:val="center"/>
              <w:rPr>
                <w:rFonts w:ascii="Times New Roman" w:hAnsi="Times New Roman" w:cs="Times New Roman"/>
                <w:sz w:val="24"/>
                <w:szCs w:val="24"/>
              </w:rPr>
            </w:pPr>
            <w:r w:rsidRPr="00CF46DA">
              <w:rPr>
                <w:rFonts w:ascii="Times New Roman" w:hAnsi="Times New Roman" w:cs="Times New Roman"/>
                <w:sz w:val="24"/>
                <w:szCs w:val="24"/>
              </w:rPr>
              <w:t>2022</w:t>
            </w:r>
          </w:p>
        </w:tc>
        <w:tc>
          <w:tcPr>
            <w:tcW w:w="1275" w:type="dxa"/>
          </w:tcPr>
          <w:p w:rsidR="005A0FAF" w:rsidRPr="00CF46DA" w:rsidRDefault="005A0FAF" w:rsidP="005A0FAF">
            <w:pPr>
              <w:jc w:val="center"/>
              <w:rPr>
                <w:rFonts w:ascii="Times New Roman" w:hAnsi="Times New Roman" w:cs="Times New Roman"/>
                <w:sz w:val="24"/>
                <w:szCs w:val="24"/>
              </w:rPr>
            </w:pPr>
            <w:r w:rsidRPr="00CF46DA">
              <w:rPr>
                <w:rFonts w:ascii="Times New Roman" w:hAnsi="Times New Roman" w:cs="Times New Roman"/>
                <w:sz w:val="24"/>
                <w:szCs w:val="24"/>
              </w:rPr>
              <w:t>2023</w:t>
            </w:r>
          </w:p>
        </w:tc>
        <w:tc>
          <w:tcPr>
            <w:tcW w:w="1418" w:type="dxa"/>
          </w:tcPr>
          <w:p w:rsidR="005A0FAF" w:rsidRPr="00CF46DA" w:rsidRDefault="005A0FAF" w:rsidP="005A0FAF">
            <w:pPr>
              <w:jc w:val="center"/>
              <w:rPr>
                <w:rFonts w:ascii="Times New Roman" w:hAnsi="Times New Roman" w:cs="Times New Roman"/>
                <w:sz w:val="24"/>
                <w:szCs w:val="24"/>
              </w:rPr>
            </w:pPr>
            <w:r>
              <w:rPr>
                <w:rFonts w:ascii="Times New Roman" w:hAnsi="Times New Roman" w:cs="Times New Roman"/>
                <w:sz w:val="24"/>
                <w:szCs w:val="24"/>
              </w:rPr>
              <w:t>2024</w:t>
            </w:r>
          </w:p>
        </w:tc>
        <w:tc>
          <w:tcPr>
            <w:tcW w:w="1276" w:type="dxa"/>
          </w:tcPr>
          <w:p w:rsidR="005A0FAF" w:rsidRPr="00CF46DA" w:rsidRDefault="005A0FAF" w:rsidP="005A0FAF">
            <w:pPr>
              <w:jc w:val="center"/>
              <w:rPr>
                <w:rFonts w:ascii="Times New Roman" w:hAnsi="Times New Roman" w:cs="Times New Roman"/>
                <w:sz w:val="24"/>
                <w:szCs w:val="24"/>
              </w:rPr>
            </w:pPr>
            <w:r>
              <w:rPr>
                <w:rFonts w:ascii="Times New Roman" w:hAnsi="Times New Roman" w:cs="Times New Roman"/>
                <w:sz w:val="24"/>
                <w:szCs w:val="24"/>
              </w:rPr>
              <w:t>2025</w:t>
            </w:r>
          </w:p>
        </w:tc>
      </w:tr>
      <w:tr w:rsidR="00416F13" w:rsidRPr="005B1C04" w:rsidTr="00A35B83">
        <w:trPr>
          <w:trHeight w:val="311"/>
        </w:trPr>
        <w:tc>
          <w:tcPr>
            <w:tcW w:w="2410" w:type="dxa"/>
          </w:tcPr>
          <w:p w:rsidR="005A0FAF" w:rsidRPr="00CF46DA" w:rsidRDefault="005A0FAF" w:rsidP="005A0FAF">
            <w:pPr>
              <w:jc w:val="center"/>
              <w:rPr>
                <w:rFonts w:ascii="Times New Roman" w:hAnsi="Times New Roman" w:cs="Times New Roman"/>
                <w:sz w:val="24"/>
                <w:szCs w:val="24"/>
              </w:rPr>
            </w:pPr>
            <w:r w:rsidRPr="00CF46DA">
              <w:rPr>
                <w:rFonts w:ascii="Times New Roman" w:hAnsi="Times New Roman" w:cs="Times New Roman"/>
                <w:sz w:val="24"/>
                <w:szCs w:val="24"/>
              </w:rPr>
              <w:t>1</w:t>
            </w:r>
          </w:p>
        </w:tc>
        <w:tc>
          <w:tcPr>
            <w:tcW w:w="1843" w:type="dxa"/>
          </w:tcPr>
          <w:p w:rsidR="005A0FAF" w:rsidRPr="00CF46DA" w:rsidRDefault="005A0FAF" w:rsidP="005A0FAF">
            <w:pPr>
              <w:jc w:val="center"/>
              <w:rPr>
                <w:rFonts w:ascii="Times New Roman" w:hAnsi="Times New Roman" w:cs="Times New Roman"/>
                <w:sz w:val="24"/>
                <w:szCs w:val="24"/>
              </w:rPr>
            </w:pPr>
            <w:r w:rsidRPr="00CF46DA">
              <w:rPr>
                <w:rFonts w:ascii="Times New Roman" w:hAnsi="Times New Roman" w:cs="Times New Roman"/>
                <w:sz w:val="24"/>
                <w:szCs w:val="24"/>
              </w:rPr>
              <w:t>4</w:t>
            </w:r>
          </w:p>
        </w:tc>
        <w:tc>
          <w:tcPr>
            <w:tcW w:w="1276" w:type="dxa"/>
          </w:tcPr>
          <w:p w:rsidR="005A0FAF" w:rsidRPr="00CF46DA" w:rsidRDefault="005A0FAF" w:rsidP="005A0FAF">
            <w:pPr>
              <w:jc w:val="center"/>
              <w:rPr>
                <w:rFonts w:ascii="Times New Roman" w:hAnsi="Times New Roman" w:cs="Times New Roman"/>
                <w:sz w:val="24"/>
                <w:szCs w:val="24"/>
              </w:rPr>
            </w:pPr>
            <w:r w:rsidRPr="00CF46DA">
              <w:rPr>
                <w:rFonts w:ascii="Times New Roman" w:hAnsi="Times New Roman" w:cs="Times New Roman"/>
                <w:sz w:val="24"/>
                <w:szCs w:val="24"/>
              </w:rPr>
              <w:t>5</w:t>
            </w:r>
          </w:p>
        </w:tc>
        <w:tc>
          <w:tcPr>
            <w:tcW w:w="1275" w:type="dxa"/>
          </w:tcPr>
          <w:p w:rsidR="005A0FAF" w:rsidRPr="00CF46DA" w:rsidRDefault="005A0FAF" w:rsidP="005A0FAF">
            <w:pPr>
              <w:jc w:val="center"/>
              <w:rPr>
                <w:rFonts w:ascii="Times New Roman" w:hAnsi="Times New Roman" w:cs="Times New Roman"/>
                <w:sz w:val="24"/>
                <w:szCs w:val="24"/>
              </w:rPr>
            </w:pPr>
            <w:r w:rsidRPr="00CF46DA">
              <w:rPr>
                <w:rFonts w:ascii="Times New Roman" w:hAnsi="Times New Roman" w:cs="Times New Roman"/>
                <w:sz w:val="24"/>
                <w:szCs w:val="24"/>
              </w:rPr>
              <w:t>6</w:t>
            </w:r>
          </w:p>
        </w:tc>
        <w:tc>
          <w:tcPr>
            <w:tcW w:w="1418" w:type="dxa"/>
          </w:tcPr>
          <w:p w:rsidR="005A0FAF" w:rsidRPr="00CF46DA" w:rsidRDefault="005A0FAF" w:rsidP="005A0FAF">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5A0FAF" w:rsidRPr="00CF46DA" w:rsidRDefault="005A0FAF" w:rsidP="005A0FAF">
            <w:pPr>
              <w:jc w:val="center"/>
              <w:rPr>
                <w:rFonts w:ascii="Times New Roman" w:hAnsi="Times New Roman" w:cs="Times New Roman"/>
                <w:sz w:val="24"/>
                <w:szCs w:val="24"/>
              </w:rPr>
            </w:pPr>
            <w:r>
              <w:rPr>
                <w:rFonts w:ascii="Times New Roman" w:hAnsi="Times New Roman" w:cs="Times New Roman"/>
                <w:sz w:val="24"/>
                <w:szCs w:val="24"/>
              </w:rPr>
              <w:t>8</w:t>
            </w:r>
          </w:p>
        </w:tc>
      </w:tr>
      <w:tr w:rsidR="00416F13" w:rsidRPr="005B1C04" w:rsidTr="00A35B83">
        <w:trPr>
          <w:trHeight w:val="703"/>
        </w:trPr>
        <w:tc>
          <w:tcPr>
            <w:tcW w:w="2410" w:type="dxa"/>
          </w:tcPr>
          <w:p w:rsidR="005A0FAF" w:rsidRPr="00CF46DA" w:rsidRDefault="005A0FAF" w:rsidP="005A0FAF">
            <w:pPr>
              <w:spacing w:after="0"/>
              <w:jc w:val="center"/>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w:t>
            </w:r>
          </w:p>
        </w:tc>
        <w:tc>
          <w:tcPr>
            <w:tcW w:w="1843" w:type="dxa"/>
          </w:tcPr>
          <w:p w:rsidR="005A0FAF" w:rsidRPr="00CF46DA" w:rsidRDefault="005A0FAF" w:rsidP="005A0FAF">
            <w:pPr>
              <w:spacing w:after="0"/>
              <w:jc w:val="center"/>
              <w:rPr>
                <w:rFonts w:ascii="Times New Roman" w:hAnsi="Times New Roman" w:cs="Times New Roman"/>
                <w:sz w:val="24"/>
                <w:szCs w:val="24"/>
              </w:rPr>
            </w:pPr>
            <w:r w:rsidRPr="00CF46DA">
              <w:rPr>
                <w:rFonts w:ascii="Times New Roman" w:hAnsi="Times New Roman" w:cs="Times New Roman"/>
                <w:sz w:val="24"/>
                <w:szCs w:val="24"/>
              </w:rPr>
              <w:t>10 869,5</w:t>
            </w:r>
          </w:p>
        </w:tc>
        <w:tc>
          <w:tcPr>
            <w:tcW w:w="1276" w:type="dxa"/>
          </w:tcPr>
          <w:p w:rsidR="005A0FAF" w:rsidRPr="00CF46DA" w:rsidRDefault="00C900AC" w:rsidP="005A0FAF">
            <w:pPr>
              <w:spacing w:after="0"/>
              <w:jc w:val="center"/>
              <w:rPr>
                <w:sz w:val="24"/>
                <w:szCs w:val="24"/>
              </w:rPr>
            </w:pPr>
            <w:r w:rsidRPr="007136F9">
              <w:rPr>
                <w:rFonts w:ascii="Times New Roman" w:hAnsi="Times New Roman" w:cs="Times New Roman"/>
                <w:sz w:val="24"/>
                <w:szCs w:val="24"/>
              </w:rPr>
              <w:t>9 184,3</w:t>
            </w:r>
          </w:p>
        </w:tc>
        <w:tc>
          <w:tcPr>
            <w:tcW w:w="1275" w:type="dxa"/>
          </w:tcPr>
          <w:p w:rsidR="005A0FAF" w:rsidRPr="00416F13" w:rsidRDefault="00416F13" w:rsidP="00416F13">
            <w:pPr>
              <w:spacing w:after="0"/>
              <w:jc w:val="center"/>
              <w:rPr>
                <w:sz w:val="24"/>
                <w:szCs w:val="24"/>
              </w:rPr>
            </w:pPr>
            <w:r w:rsidRPr="00416F13">
              <w:rPr>
                <w:rFonts w:ascii="Times New Roman" w:hAnsi="Times New Roman" w:cs="Times New Roman"/>
                <w:sz w:val="24"/>
                <w:szCs w:val="24"/>
              </w:rPr>
              <w:t>8 712,4</w:t>
            </w:r>
          </w:p>
        </w:tc>
        <w:tc>
          <w:tcPr>
            <w:tcW w:w="1418" w:type="dxa"/>
          </w:tcPr>
          <w:p w:rsidR="005A0FAF" w:rsidRPr="00416F13" w:rsidRDefault="00416F13" w:rsidP="005A0FAF">
            <w:pPr>
              <w:spacing w:after="0"/>
              <w:jc w:val="center"/>
              <w:rPr>
                <w:rFonts w:ascii="Times New Roman" w:hAnsi="Times New Roman" w:cs="Times New Roman"/>
                <w:sz w:val="24"/>
                <w:szCs w:val="24"/>
              </w:rPr>
            </w:pPr>
            <w:r w:rsidRPr="00416F13">
              <w:rPr>
                <w:rFonts w:ascii="Times New Roman" w:hAnsi="Times New Roman" w:cs="Times New Roman"/>
                <w:sz w:val="24"/>
                <w:szCs w:val="24"/>
              </w:rPr>
              <w:t>8 712,4</w:t>
            </w:r>
          </w:p>
        </w:tc>
        <w:tc>
          <w:tcPr>
            <w:tcW w:w="1276" w:type="dxa"/>
          </w:tcPr>
          <w:p w:rsidR="005A0FAF" w:rsidRPr="00C81643" w:rsidRDefault="005A0FAF" w:rsidP="005A0FAF">
            <w:pPr>
              <w:spacing w:after="0"/>
              <w:jc w:val="center"/>
              <w:rPr>
                <w:rFonts w:ascii="Times New Roman" w:hAnsi="Times New Roman" w:cs="Times New Roman"/>
                <w:sz w:val="24"/>
                <w:szCs w:val="24"/>
              </w:rPr>
            </w:pPr>
            <w:r w:rsidRPr="00C81643">
              <w:rPr>
                <w:rFonts w:ascii="Times New Roman" w:hAnsi="Times New Roman" w:cs="Times New Roman"/>
                <w:sz w:val="24"/>
                <w:szCs w:val="24"/>
              </w:rPr>
              <w:t>10090,</w:t>
            </w:r>
            <w:r>
              <w:rPr>
                <w:rFonts w:ascii="Times New Roman" w:hAnsi="Times New Roman" w:cs="Times New Roman"/>
                <w:sz w:val="24"/>
                <w:szCs w:val="24"/>
              </w:rPr>
              <w:t>1</w:t>
            </w:r>
          </w:p>
        </w:tc>
      </w:tr>
    </w:tbl>
    <w:p w:rsidR="00416F13" w:rsidRDefault="0079173C" w:rsidP="00416F13">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416F13" w:rsidRPr="005B1C04" w:rsidRDefault="00416F13" w:rsidP="00416F1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w:t>
      </w:r>
      <w:r w:rsidRPr="00416F13">
        <w:rPr>
          <w:rFonts w:ascii="Times New Roman" w:eastAsiaTheme="minorHAnsi" w:hAnsi="Times New Roman" w:cs="Times New Roman"/>
          <w:sz w:val="28"/>
          <w:lang w:eastAsia="en-US"/>
        </w:rPr>
        <w:t xml:space="preserve"> </w:t>
      </w:r>
      <w:r>
        <w:rPr>
          <w:rFonts w:ascii="Times New Roman" w:eastAsiaTheme="minorHAnsi" w:hAnsi="Times New Roman" w:cs="Times New Roman"/>
          <w:sz w:val="28"/>
          <w:lang w:eastAsia="en-US"/>
        </w:rPr>
        <w:t>Приложение 5 «</w:t>
      </w:r>
      <w:r w:rsidRPr="005B1C04">
        <w:rPr>
          <w:rFonts w:ascii="Times New Roman" w:hAnsi="Times New Roman" w:cs="Times New Roman"/>
          <w:sz w:val="28"/>
          <w:szCs w:val="28"/>
        </w:rPr>
        <w:t>П</w:t>
      </w:r>
      <w:r>
        <w:rPr>
          <w:rFonts w:ascii="Times New Roman" w:hAnsi="Times New Roman" w:cs="Times New Roman"/>
          <w:sz w:val="28"/>
          <w:szCs w:val="28"/>
        </w:rPr>
        <w:t xml:space="preserve">рогнозная </w:t>
      </w:r>
      <w:r w:rsidRPr="005B1C04">
        <w:rPr>
          <w:rFonts w:ascii="Times New Roman" w:hAnsi="Times New Roman" w:cs="Times New Roman"/>
          <w:sz w:val="28"/>
          <w:szCs w:val="28"/>
        </w:rPr>
        <w:t>(</w:t>
      </w:r>
      <w:r>
        <w:rPr>
          <w:rFonts w:ascii="Times New Roman" w:hAnsi="Times New Roman" w:cs="Times New Roman"/>
          <w:sz w:val="28"/>
          <w:szCs w:val="28"/>
        </w:rPr>
        <w:t>справочная</w:t>
      </w:r>
      <w:r w:rsidRPr="005B1C04">
        <w:rPr>
          <w:rFonts w:ascii="Times New Roman" w:hAnsi="Times New Roman" w:cs="Times New Roman"/>
          <w:sz w:val="28"/>
          <w:szCs w:val="28"/>
        </w:rPr>
        <w:t xml:space="preserve">) </w:t>
      </w:r>
      <w:r>
        <w:rPr>
          <w:rFonts w:ascii="Times New Roman" w:hAnsi="Times New Roman" w:cs="Times New Roman"/>
          <w:sz w:val="28"/>
          <w:szCs w:val="28"/>
        </w:rPr>
        <w:t>оценка на реализацию целей муниципальной программы</w:t>
      </w:r>
      <w:r w:rsidRPr="005B1C04">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sidRPr="005B1C04">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sidRPr="005B1C04">
        <w:rPr>
          <w:rFonts w:ascii="Times New Roman" w:hAnsi="Times New Roman" w:cs="Times New Roman"/>
          <w:sz w:val="28"/>
          <w:szCs w:val="28"/>
        </w:rPr>
        <w:t>.)</w:t>
      </w:r>
      <w:r>
        <w:rPr>
          <w:rFonts w:ascii="Times New Roman" w:hAnsi="Times New Roman" w:cs="Times New Roman"/>
          <w:sz w:val="28"/>
          <w:szCs w:val="28"/>
        </w:rPr>
        <w:t>» изложить в следующей редакции:</w:t>
      </w:r>
      <w:r w:rsidRPr="005B1C04">
        <w:rPr>
          <w:rFonts w:ascii="Times New Roman" w:hAnsi="Times New Roman" w:cs="Times New Roman"/>
          <w:sz w:val="28"/>
          <w:szCs w:val="28"/>
        </w:rPr>
        <w:t xml:space="preserve">                                                                              </w:t>
      </w:r>
    </w:p>
    <w:p w:rsidR="0079173C" w:rsidRDefault="0079173C" w:rsidP="00283A67">
      <w:pPr>
        <w:widowControl w:val="0"/>
        <w:autoSpaceDE w:val="0"/>
        <w:autoSpaceDN w:val="0"/>
        <w:adjustRightInd w:val="0"/>
        <w:spacing w:after="0"/>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5A0FAF" w:rsidRPr="005B1C04">
        <w:rPr>
          <w:rFonts w:ascii="Times New Roman" w:hAnsi="Times New Roman" w:cs="Times New Roman"/>
          <w:sz w:val="28"/>
          <w:szCs w:val="28"/>
        </w:rPr>
        <w:t xml:space="preserve">                                                                 </w:t>
      </w:r>
      <w:r>
        <w:rPr>
          <w:rFonts w:ascii="Times New Roman" w:hAnsi="Times New Roman" w:cs="Times New Roman"/>
          <w:sz w:val="28"/>
          <w:szCs w:val="28"/>
        </w:rPr>
        <w:t xml:space="preserve">                                       «</w:t>
      </w:r>
      <w:r w:rsidR="005A0FAF" w:rsidRPr="005B1C04">
        <w:rPr>
          <w:rFonts w:ascii="Times New Roman" w:hAnsi="Times New Roman" w:cs="Times New Roman"/>
          <w:sz w:val="28"/>
          <w:szCs w:val="28"/>
        </w:rPr>
        <w:t xml:space="preserve">Приложение 5 </w:t>
      </w:r>
    </w:p>
    <w:p w:rsidR="0079173C" w:rsidRDefault="0079173C" w:rsidP="00283A67">
      <w:pPr>
        <w:widowControl w:val="0"/>
        <w:autoSpaceDE w:val="0"/>
        <w:autoSpaceDN w:val="0"/>
        <w:adjustRightInd w:val="0"/>
        <w:spacing w:after="0"/>
        <w:jc w:val="center"/>
        <w:outlineLvl w:val="2"/>
        <w:rPr>
          <w:rFonts w:ascii="Times New Roman" w:hAnsi="Times New Roman" w:cs="Times New Roman"/>
          <w:sz w:val="28"/>
          <w:szCs w:val="28"/>
        </w:rPr>
      </w:pPr>
      <w:r>
        <w:rPr>
          <w:rFonts w:ascii="Times New Roman" w:hAnsi="Times New Roman" w:cs="Times New Roman"/>
          <w:sz w:val="28"/>
          <w:szCs w:val="28"/>
        </w:rPr>
        <w:t xml:space="preserve">                                                                                                         к программе</w:t>
      </w:r>
    </w:p>
    <w:p w:rsidR="005A0FAF" w:rsidRPr="005B1C04" w:rsidRDefault="005A0FAF" w:rsidP="0079173C">
      <w:pPr>
        <w:widowControl w:val="0"/>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t>ПРОГНОЗНАЯ (СПРАВОЧНАЯ) ОЦЕНКА</w:t>
      </w:r>
    </w:p>
    <w:p w:rsidR="005A0FAF" w:rsidRPr="005B1C04" w:rsidRDefault="005A0FAF" w:rsidP="0079173C">
      <w:pPr>
        <w:widowControl w:val="0"/>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lastRenderedPageBreak/>
        <w:t>НА РЕАЛИЗАЦИЮ ЦЕЛЕЙ МУНИЦИПАЛЬНОЙ ПРОГРАММЫ (ТЫС</w:t>
      </w:r>
      <w:proofErr w:type="gramStart"/>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0"/>
        <w:gridCol w:w="1843"/>
        <w:gridCol w:w="1276"/>
        <w:gridCol w:w="1275"/>
        <w:gridCol w:w="1418"/>
        <w:gridCol w:w="1276"/>
      </w:tblGrid>
      <w:tr w:rsidR="005A0FAF" w:rsidRPr="005B1C04" w:rsidTr="00283A67">
        <w:trPr>
          <w:trHeight w:val="567"/>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Источник финансового обеспечения</w:t>
            </w:r>
          </w:p>
        </w:tc>
        <w:tc>
          <w:tcPr>
            <w:tcW w:w="7088" w:type="dxa"/>
            <w:gridSpan w:val="5"/>
            <w:tcBorders>
              <w:top w:val="single" w:sz="4" w:space="0" w:color="auto"/>
              <w:bottom w:val="single" w:sz="4" w:space="0" w:color="auto"/>
              <w:right w:val="single" w:sz="4" w:space="0" w:color="auto"/>
            </w:tcBorders>
            <w:shd w:val="clear" w:color="auto" w:fill="auto"/>
          </w:tcPr>
          <w:p w:rsidR="005A0FAF" w:rsidRPr="00CF46DA" w:rsidRDefault="005A0FAF" w:rsidP="00416F13">
            <w:pPr>
              <w:ind w:left="-284"/>
              <w:rPr>
                <w:rFonts w:ascii="Times New Roman" w:hAnsi="Times New Roman" w:cs="Times New Roman"/>
                <w:sz w:val="24"/>
                <w:szCs w:val="24"/>
              </w:rPr>
            </w:pPr>
            <w:r w:rsidRPr="00CF46DA">
              <w:rPr>
                <w:sz w:val="24"/>
                <w:szCs w:val="24"/>
              </w:rPr>
              <w:t xml:space="preserve">                                                          </w:t>
            </w:r>
            <w:r w:rsidRPr="00CF46DA">
              <w:rPr>
                <w:rFonts w:ascii="Times New Roman" w:hAnsi="Times New Roman" w:cs="Times New Roman"/>
                <w:sz w:val="24"/>
                <w:szCs w:val="24"/>
              </w:rPr>
              <w:t>Оценка расходов (</w:t>
            </w:r>
            <w:proofErr w:type="spellStart"/>
            <w:r w:rsidRPr="00CF46DA">
              <w:rPr>
                <w:rFonts w:ascii="Times New Roman" w:hAnsi="Times New Roman" w:cs="Times New Roman"/>
                <w:sz w:val="24"/>
                <w:szCs w:val="24"/>
              </w:rPr>
              <w:t>тыс</w:t>
            </w:r>
            <w:proofErr w:type="gramStart"/>
            <w:r w:rsidRPr="00CF46DA">
              <w:rPr>
                <w:rFonts w:ascii="Times New Roman" w:hAnsi="Times New Roman" w:cs="Times New Roman"/>
                <w:sz w:val="24"/>
                <w:szCs w:val="24"/>
              </w:rPr>
              <w:t>.р</w:t>
            </w:r>
            <w:proofErr w:type="gramEnd"/>
            <w:r w:rsidRPr="00CF46DA">
              <w:rPr>
                <w:rFonts w:ascii="Times New Roman" w:hAnsi="Times New Roman" w:cs="Times New Roman"/>
                <w:sz w:val="24"/>
                <w:szCs w:val="24"/>
              </w:rPr>
              <w:t>уб</w:t>
            </w:r>
            <w:proofErr w:type="spellEnd"/>
            <w:r w:rsidRPr="00CF46DA">
              <w:rPr>
                <w:rFonts w:ascii="Times New Roman" w:hAnsi="Times New Roman" w:cs="Times New Roman"/>
                <w:sz w:val="24"/>
                <w:szCs w:val="24"/>
              </w:rPr>
              <w:t>.) годы</w:t>
            </w:r>
          </w:p>
        </w:tc>
      </w:tr>
      <w:tr w:rsidR="005A0FAF" w:rsidRPr="005B1C04" w:rsidTr="00416F13">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очередной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первый год планового периода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второй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5A0FAF" w:rsidRPr="00CF46DA" w:rsidRDefault="005A0FAF" w:rsidP="005A0FA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Третий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5A0FAF" w:rsidRPr="00CF46DA" w:rsidRDefault="005A0FAF" w:rsidP="005A0FA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Четвертый год планового периода</w:t>
            </w:r>
          </w:p>
        </w:tc>
      </w:tr>
      <w:tr w:rsidR="005A0FAF" w:rsidRPr="005B1C04" w:rsidTr="00283A67">
        <w:trPr>
          <w:trHeight w:val="219"/>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5A0FAF" w:rsidRPr="00CF46DA" w:rsidRDefault="005A0FAF" w:rsidP="005A0FA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5A0FAF" w:rsidRPr="00CF46DA" w:rsidRDefault="005A0FAF" w:rsidP="005A0FA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5A0FAF" w:rsidRPr="005B1C04" w:rsidTr="00416F13">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jc w:val="center"/>
              <w:rPr>
                <w:rFonts w:ascii="Times New Roman" w:hAnsi="Times New Roman" w:cs="Times New Roman"/>
                <w:sz w:val="24"/>
                <w:szCs w:val="24"/>
              </w:rPr>
            </w:pPr>
            <w:r w:rsidRPr="00CF46DA">
              <w:rPr>
                <w:rFonts w:ascii="Times New Roman" w:hAnsi="Times New Roman" w:cs="Times New Roman"/>
                <w:sz w:val="24"/>
                <w:szCs w:val="24"/>
              </w:rPr>
              <w:t>10 869,5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506A90" w:rsidRDefault="00C900AC" w:rsidP="005A0FAF">
            <w:pPr>
              <w:jc w:val="center"/>
              <w:rPr>
                <w:sz w:val="24"/>
                <w:szCs w:val="24"/>
              </w:rPr>
            </w:pPr>
            <w:r w:rsidRPr="00506A90">
              <w:rPr>
                <w:rFonts w:ascii="Times New Roman" w:hAnsi="Times New Roman" w:cs="Times New Roman"/>
                <w:sz w:val="24"/>
                <w:szCs w:val="24"/>
              </w:rPr>
              <w:t>9 184,3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79173C" w:rsidRDefault="0079173C" w:rsidP="0079173C">
            <w:pPr>
              <w:jc w:val="center"/>
              <w:rPr>
                <w:sz w:val="24"/>
                <w:szCs w:val="24"/>
              </w:rPr>
            </w:pPr>
            <w:r w:rsidRPr="0079173C">
              <w:rPr>
                <w:rFonts w:ascii="Times New Roman" w:hAnsi="Times New Roman" w:cs="Times New Roman"/>
                <w:sz w:val="24"/>
                <w:szCs w:val="24"/>
              </w:rPr>
              <w:t>8 712,4</w:t>
            </w:r>
          </w:p>
        </w:tc>
        <w:tc>
          <w:tcPr>
            <w:tcW w:w="1418" w:type="dxa"/>
            <w:tcBorders>
              <w:top w:val="single" w:sz="4" w:space="0" w:color="auto"/>
              <w:left w:val="single" w:sz="4" w:space="0" w:color="auto"/>
              <w:bottom w:val="single" w:sz="4" w:space="0" w:color="auto"/>
              <w:right w:val="single" w:sz="4" w:space="0" w:color="auto"/>
            </w:tcBorders>
          </w:tcPr>
          <w:p w:rsidR="005A0FAF" w:rsidRPr="0079173C" w:rsidRDefault="0079173C" w:rsidP="005A0FAF">
            <w:pPr>
              <w:jc w:val="center"/>
            </w:pPr>
            <w:r w:rsidRPr="0079173C">
              <w:rPr>
                <w:rFonts w:ascii="Times New Roman" w:hAnsi="Times New Roman" w:cs="Times New Roman"/>
                <w:sz w:val="24"/>
                <w:szCs w:val="24"/>
              </w:rPr>
              <w:t>8 712,4</w:t>
            </w:r>
          </w:p>
        </w:tc>
        <w:tc>
          <w:tcPr>
            <w:tcW w:w="1276" w:type="dxa"/>
            <w:tcBorders>
              <w:top w:val="single" w:sz="4" w:space="0" w:color="auto"/>
              <w:left w:val="single" w:sz="4" w:space="0" w:color="auto"/>
              <w:bottom w:val="single" w:sz="4" w:space="0" w:color="auto"/>
              <w:right w:val="single" w:sz="4" w:space="0" w:color="auto"/>
            </w:tcBorders>
          </w:tcPr>
          <w:p w:rsidR="005A0FAF" w:rsidRDefault="005A0FAF" w:rsidP="005A0FAF">
            <w:pPr>
              <w:jc w:val="center"/>
            </w:pPr>
            <w:r w:rsidRPr="00F74A6E">
              <w:rPr>
                <w:rFonts w:ascii="Times New Roman" w:hAnsi="Times New Roman" w:cs="Times New Roman"/>
                <w:sz w:val="24"/>
                <w:szCs w:val="24"/>
              </w:rPr>
              <w:t>10 090,</w:t>
            </w:r>
            <w:r>
              <w:rPr>
                <w:rFonts w:ascii="Times New Roman" w:hAnsi="Times New Roman" w:cs="Times New Roman"/>
                <w:sz w:val="24"/>
                <w:szCs w:val="24"/>
              </w:rPr>
              <w:t>1</w:t>
            </w:r>
          </w:p>
        </w:tc>
      </w:tr>
      <w:tr w:rsidR="005A0FAF" w:rsidRPr="005B1C04" w:rsidTr="00416F13">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 xml:space="preserve">Районный бюджет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jc w:val="center"/>
              <w:rPr>
                <w:rFonts w:ascii="Times New Roman" w:hAnsi="Times New Roman" w:cs="Times New Roman"/>
                <w:sz w:val="24"/>
                <w:szCs w:val="24"/>
              </w:rPr>
            </w:pPr>
            <w:r w:rsidRPr="00CF46DA">
              <w:rPr>
                <w:rFonts w:ascii="Times New Roman" w:hAnsi="Times New Roman" w:cs="Times New Roman"/>
                <w:sz w:val="24"/>
                <w:szCs w:val="24"/>
              </w:rPr>
              <w:t>4 874, </w:t>
            </w:r>
            <w:r>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506A90" w:rsidRDefault="009A760E" w:rsidP="00F01151">
            <w:pPr>
              <w:jc w:val="center"/>
              <w:rPr>
                <w:sz w:val="24"/>
                <w:szCs w:val="24"/>
              </w:rPr>
            </w:pPr>
            <w:r w:rsidRPr="00506A90">
              <w:rPr>
                <w:rFonts w:ascii="Times New Roman" w:hAnsi="Times New Roman" w:cs="Times New Roman"/>
                <w:sz w:val="24"/>
                <w:szCs w:val="24"/>
              </w:rPr>
              <w:t>5 </w:t>
            </w:r>
            <w:r w:rsidR="00F01151" w:rsidRPr="00506A90">
              <w:rPr>
                <w:rFonts w:ascii="Times New Roman" w:hAnsi="Times New Roman" w:cs="Times New Roman"/>
                <w:sz w:val="24"/>
                <w:szCs w:val="24"/>
              </w:rPr>
              <w:t>111</w:t>
            </w:r>
            <w:r w:rsidRPr="00506A90">
              <w:rPr>
                <w:rFonts w:ascii="Times New Roman" w:hAnsi="Times New Roman" w:cs="Times New Roman"/>
                <w:sz w:val="24"/>
                <w:szCs w:val="24"/>
              </w:rPr>
              <w:t>,</w:t>
            </w:r>
            <w:r w:rsidR="00F01151" w:rsidRPr="00506A90">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79173C" w:rsidRDefault="0079173C" w:rsidP="0079173C">
            <w:pPr>
              <w:jc w:val="center"/>
              <w:rPr>
                <w:sz w:val="24"/>
                <w:szCs w:val="24"/>
              </w:rPr>
            </w:pPr>
            <w:r w:rsidRPr="0079173C">
              <w:rPr>
                <w:rFonts w:ascii="Times New Roman" w:hAnsi="Times New Roman" w:cs="Times New Roman"/>
                <w:sz w:val="24"/>
                <w:szCs w:val="24"/>
              </w:rPr>
              <w:t>5 311,1</w:t>
            </w:r>
          </w:p>
        </w:tc>
        <w:tc>
          <w:tcPr>
            <w:tcW w:w="1418" w:type="dxa"/>
            <w:tcBorders>
              <w:top w:val="single" w:sz="4" w:space="0" w:color="auto"/>
              <w:left w:val="single" w:sz="4" w:space="0" w:color="auto"/>
              <w:bottom w:val="single" w:sz="4" w:space="0" w:color="auto"/>
              <w:right w:val="single" w:sz="4" w:space="0" w:color="auto"/>
            </w:tcBorders>
          </w:tcPr>
          <w:p w:rsidR="005A0FAF" w:rsidRPr="0079173C" w:rsidRDefault="0079173C" w:rsidP="005A0FAF">
            <w:pPr>
              <w:jc w:val="center"/>
            </w:pPr>
            <w:r w:rsidRPr="0079173C">
              <w:rPr>
                <w:rFonts w:ascii="Times New Roman" w:hAnsi="Times New Roman" w:cs="Times New Roman"/>
                <w:sz w:val="24"/>
                <w:szCs w:val="24"/>
              </w:rPr>
              <w:t>5 311,1</w:t>
            </w:r>
          </w:p>
        </w:tc>
        <w:tc>
          <w:tcPr>
            <w:tcW w:w="1276" w:type="dxa"/>
            <w:tcBorders>
              <w:top w:val="single" w:sz="4" w:space="0" w:color="auto"/>
              <w:left w:val="single" w:sz="4" w:space="0" w:color="auto"/>
              <w:bottom w:val="single" w:sz="4" w:space="0" w:color="auto"/>
              <w:right w:val="single" w:sz="4" w:space="0" w:color="auto"/>
            </w:tcBorders>
          </w:tcPr>
          <w:p w:rsidR="005A0FAF" w:rsidRDefault="005A0FAF" w:rsidP="005A0FAF">
            <w:pPr>
              <w:jc w:val="center"/>
            </w:pPr>
            <w:r w:rsidRPr="006A1DD5">
              <w:rPr>
                <w:rFonts w:ascii="Times New Roman" w:hAnsi="Times New Roman" w:cs="Times New Roman"/>
                <w:sz w:val="24"/>
                <w:szCs w:val="24"/>
              </w:rPr>
              <w:t>4 874, 7</w:t>
            </w:r>
          </w:p>
        </w:tc>
      </w:tr>
      <w:tr w:rsidR="005A0FAF" w:rsidRPr="005B1C04" w:rsidTr="00416F13">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Областной бюджет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5 215,3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506A90" w:rsidRDefault="009A760E" w:rsidP="00F01151">
            <w:pPr>
              <w:jc w:val="center"/>
              <w:rPr>
                <w:rFonts w:ascii="Times New Roman" w:hAnsi="Times New Roman" w:cs="Times New Roman"/>
                <w:sz w:val="24"/>
                <w:szCs w:val="24"/>
              </w:rPr>
            </w:pPr>
            <w:r w:rsidRPr="00506A90">
              <w:rPr>
                <w:rFonts w:ascii="Times New Roman" w:hAnsi="Times New Roman" w:cs="Times New Roman"/>
                <w:sz w:val="24"/>
                <w:szCs w:val="24"/>
              </w:rPr>
              <w:t>3 </w:t>
            </w:r>
            <w:r w:rsidR="00F01151" w:rsidRPr="00506A90">
              <w:rPr>
                <w:rFonts w:ascii="Times New Roman" w:hAnsi="Times New Roman" w:cs="Times New Roman"/>
                <w:sz w:val="24"/>
                <w:szCs w:val="24"/>
              </w:rPr>
              <w:t>650</w:t>
            </w:r>
            <w:r w:rsidRPr="00506A90">
              <w:rPr>
                <w:rFonts w:ascii="Times New Roman" w:hAnsi="Times New Roman" w:cs="Times New Roman"/>
                <w:sz w:val="24"/>
                <w:szCs w:val="24"/>
              </w:rPr>
              <w:t>,</w:t>
            </w:r>
            <w:r w:rsidR="00F01151" w:rsidRPr="00506A90">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79173C" w:rsidRDefault="0079173C" w:rsidP="005A0FAF">
            <w:pPr>
              <w:jc w:val="center"/>
              <w:rPr>
                <w:rFonts w:ascii="Times New Roman" w:hAnsi="Times New Roman" w:cs="Times New Roman"/>
                <w:sz w:val="24"/>
                <w:szCs w:val="24"/>
              </w:rPr>
            </w:pPr>
            <w:r w:rsidRPr="0079173C">
              <w:rPr>
                <w:rFonts w:ascii="Times New Roman" w:hAnsi="Times New Roman" w:cs="Times New Roman"/>
                <w:sz w:val="24"/>
                <w:szCs w:val="24"/>
              </w:rPr>
              <w:t>3 401,3</w:t>
            </w:r>
          </w:p>
        </w:tc>
        <w:tc>
          <w:tcPr>
            <w:tcW w:w="1418" w:type="dxa"/>
            <w:tcBorders>
              <w:top w:val="single" w:sz="4" w:space="0" w:color="auto"/>
              <w:left w:val="single" w:sz="4" w:space="0" w:color="auto"/>
              <w:bottom w:val="single" w:sz="4" w:space="0" w:color="auto"/>
              <w:right w:val="single" w:sz="4" w:space="0" w:color="auto"/>
            </w:tcBorders>
          </w:tcPr>
          <w:p w:rsidR="005A0FAF" w:rsidRPr="0079173C" w:rsidRDefault="0079173C" w:rsidP="005A0FAF">
            <w:pPr>
              <w:jc w:val="center"/>
            </w:pPr>
            <w:r w:rsidRPr="0079173C">
              <w:rPr>
                <w:rFonts w:ascii="Times New Roman" w:hAnsi="Times New Roman" w:cs="Times New Roman"/>
                <w:sz w:val="24"/>
                <w:szCs w:val="24"/>
              </w:rPr>
              <w:t>3 401,3</w:t>
            </w:r>
          </w:p>
        </w:tc>
        <w:tc>
          <w:tcPr>
            <w:tcW w:w="1276" w:type="dxa"/>
            <w:tcBorders>
              <w:top w:val="single" w:sz="4" w:space="0" w:color="auto"/>
              <w:left w:val="single" w:sz="4" w:space="0" w:color="auto"/>
              <w:bottom w:val="single" w:sz="4" w:space="0" w:color="auto"/>
              <w:right w:val="single" w:sz="4" w:space="0" w:color="auto"/>
            </w:tcBorders>
          </w:tcPr>
          <w:p w:rsidR="005A0FAF" w:rsidRDefault="005A0FAF" w:rsidP="005A0FAF">
            <w:pPr>
              <w:jc w:val="center"/>
            </w:pPr>
            <w:r w:rsidRPr="005A38C5">
              <w:rPr>
                <w:rFonts w:ascii="Times New Roman" w:hAnsi="Times New Roman" w:cs="Times New Roman"/>
                <w:sz w:val="24"/>
                <w:szCs w:val="24"/>
              </w:rPr>
              <w:t>5 215,3</w:t>
            </w:r>
          </w:p>
        </w:tc>
      </w:tr>
      <w:tr w:rsidR="005A0FAF" w:rsidRPr="005B1C04" w:rsidTr="00283A67">
        <w:trPr>
          <w:trHeight w:val="1125"/>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 xml:space="preserve">Бюджет </w:t>
            </w:r>
            <w:proofErr w:type="gramStart"/>
            <w:r w:rsidRPr="00CF46DA">
              <w:rPr>
                <w:rFonts w:ascii="Times New Roman" w:hAnsi="Times New Roman" w:cs="Times New Roman"/>
                <w:sz w:val="24"/>
                <w:szCs w:val="24"/>
              </w:rPr>
              <w:t>муниципального</w:t>
            </w:r>
            <w:proofErr w:type="gramEnd"/>
            <w:r w:rsidRPr="00CF46DA">
              <w:rPr>
                <w:rFonts w:ascii="Times New Roman" w:hAnsi="Times New Roman" w:cs="Times New Roman"/>
                <w:sz w:val="24"/>
                <w:szCs w:val="24"/>
              </w:rPr>
              <w:t xml:space="preserve"> образований «Город Белозерск»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pStyle w:val="a3"/>
              <w:jc w:val="center"/>
              <w:rPr>
                <w:rFonts w:ascii="Times New Roman" w:hAnsi="Times New Roman" w:cs="Times New Roman"/>
                <w:sz w:val="24"/>
                <w:szCs w:val="24"/>
              </w:rPr>
            </w:pPr>
            <w:r w:rsidRPr="00CF46DA">
              <w:rPr>
                <w:rFonts w:ascii="Times New Roman" w:hAnsi="Times New Roman" w:cs="Times New Roman"/>
                <w:sz w:val="24"/>
                <w:szCs w:val="24"/>
              </w:rPr>
              <w:t>779,5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9A760E" w:rsidP="00F01151">
            <w:pPr>
              <w:widowControl w:val="0"/>
              <w:autoSpaceDE w:val="0"/>
              <w:autoSpaceDN w:val="0"/>
              <w:adjustRightInd w:val="0"/>
              <w:jc w:val="center"/>
              <w:rPr>
                <w:rFonts w:ascii="Times New Roman" w:hAnsi="Times New Roman" w:cs="Times New Roman"/>
                <w:sz w:val="24"/>
                <w:szCs w:val="24"/>
              </w:rPr>
            </w:pPr>
            <w:r w:rsidRPr="00506A90">
              <w:rPr>
                <w:rFonts w:ascii="Times New Roman" w:hAnsi="Times New Roman" w:cs="Times New Roman"/>
                <w:sz w:val="24"/>
                <w:szCs w:val="24"/>
              </w:rPr>
              <w:t>42</w:t>
            </w:r>
            <w:r w:rsidR="00F01151" w:rsidRPr="00506A90">
              <w:rPr>
                <w:rFonts w:ascii="Times New Roman" w:hAnsi="Times New Roman" w:cs="Times New Roman"/>
                <w:sz w:val="24"/>
                <w:szCs w:val="24"/>
              </w:rPr>
              <w:t>3</w:t>
            </w:r>
            <w:r w:rsidRPr="00506A90">
              <w:rPr>
                <w:rFonts w:ascii="Times New Roman" w:hAnsi="Times New Roman" w:cs="Times New Roman"/>
                <w:sz w:val="24"/>
                <w:szCs w:val="24"/>
              </w:rPr>
              <w:t>,</w:t>
            </w:r>
            <w:r w:rsidR="00F01151" w:rsidRPr="00506A9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CF46DA" w:rsidRDefault="005A0FAF" w:rsidP="005A0FAF">
            <w:pPr>
              <w:jc w:val="center"/>
              <w:rPr>
                <w:rFonts w:ascii="Times New Roman" w:hAnsi="Times New Roman" w:cs="Times New Roman"/>
                <w:sz w:val="24"/>
                <w:szCs w:val="24"/>
              </w:rPr>
            </w:pPr>
            <w:r w:rsidRPr="00CF46DA">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5A0FAF" w:rsidRDefault="005A0FAF" w:rsidP="005A0FAF">
            <w:pPr>
              <w:jc w:val="center"/>
            </w:pPr>
            <w:r w:rsidRPr="005D6DD8">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5A0FAF" w:rsidRDefault="005A0FAF" w:rsidP="005A0FAF">
            <w:pPr>
              <w:jc w:val="center"/>
            </w:pPr>
            <w:r w:rsidRPr="005D6DD8">
              <w:rPr>
                <w:rFonts w:ascii="Times New Roman" w:hAnsi="Times New Roman" w:cs="Times New Roman"/>
                <w:sz w:val="24"/>
                <w:szCs w:val="24"/>
              </w:rPr>
              <w:t>0,00</w:t>
            </w:r>
          </w:p>
        </w:tc>
      </w:tr>
    </w:tbl>
    <w:p w:rsidR="005A0FAF" w:rsidRDefault="0043440F" w:rsidP="005A0FA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p w:rsidR="0043440F" w:rsidRPr="005B1C04" w:rsidRDefault="0043440F" w:rsidP="00016BFE">
      <w:pPr>
        <w:ind w:right="991"/>
        <w:jc w:val="both"/>
        <w:rPr>
          <w:rFonts w:ascii="Times New Roman" w:hAnsi="Times New Roman" w:cs="Times New Roman"/>
          <w:sz w:val="28"/>
          <w:szCs w:val="28"/>
        </w:rPr>
      </w:pPr>
      <w:r>
        <w:rPr>
          <w:rFonts w:ascii="Times New Roman" w:hAnsi="Times New Roman" w:cs="Times New Roman"/>
          <w:sz w:val="28"/>
          <w:szCs w:val="28"/>
        </w:rPr>
        <w:t>4.</w:t>
      </w:r>
      <w:r w:rsidRPr="00416F13">
        <w:rPr>
          <w:rFonts w:ascii="Times New Roman" w:eastAsiaTheme="minorHAnsi" w:hAnsi="Times New Roman" w:cs="Times New Roman"/>
          <w:sz w:val="28"/>
          <w:lang w:eastAsia="en-US"/>
        </w:rPr>
        <w:t xml:space="preserve"> </w:t>
      </w:r>
      <w:r>
        <w:rPr>
          <w:rFonts w:ascii="Times New Roman" w:eastAsiaTheme="minorHAnsi" w:hAnsi="Times New Roman" w:cs="Times New Roman"/>
          <w:sz w:val="28"/>
          <w:lang w:eastAsia="en-US"/>
        </w:rPr>
        <w:t>Приложение 6 «</w:t>
      </w:r>
      <w:r w:rsidRPr="000A49C0">
        <w:rPr>
          <w:rFonts w:ascii="Times New Roman" w:hAnsi="Times New Roman" w:cs="Times New Roman"/>
          <w:sz w:val="28"/>
          <w:szCs w:val="28"/>
        </w:rPr>
        <w:t>План реализации муниципальной программы</w:t>
      </w:r>
      <w:r>
        <w:rPr>
          <w:rFonts w:ascii="Times New Roman" w:hAnsi="Times New Roman" w:cs="Times New Roman"/>
          <w:sz w:val="28"/>
          <w:szCs w:val="28"/>
        </w:rPr>
        <w:t>» изложить в следующей редакции:</w:t>
      </w:r>
      <w:r w:rsidRPr="005B1C04">
        <w:rPr>
          <w:rFonts w:ascii="Times New Roman" w:hAnsi="Times New Roman" w:cs="Times New Roman"/>
          <w:sz w:val="28"/>
          <w:szCs w:val="28"/>
        </w:rPr>
        <w:t xml:space="preserve">         </w:t>
      </w:r>
    </w:p>
    <w:p w:rsidR="005A0FAF" w:rsidRDefault="00016BFE" w:rsidP="00016BFE">
      <w:pPr>
        <w:tabs>
          <w:tab w:val="left" w:pos="9781"/>
        </w:tabs>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4B17DE">
        <w:rPr>
          <w:rFonts w:ascii="Times New Roman" w:hAnsi="Times New Roman" w:cs="Times New Roman"/>
          <w:sz w:val="28"/>
          <w:szCs w:val="28"/>
        </w:rPr>
        <w:t>«</w:t>
      </w:r>
      <w:r w:rsidR="005A0FAF">
        <w:rPr>
          <w:rFonts w:ascii="Times New Roman" w:hAnsi="Times New Roman" w:cs="Times New Roman"/>
          <w:sz w:val="28"/>
          <w:szCs w:val="28"/>
        </w:rPr>
        <w:t>Приложение 6</w:t>
      </w:r>
      <w:r>
        <w:rPr>
          <w:rFonts w:ascii="Times New Roman" w:hAnsi="Times New Roman" w:cs="Times New Roman"/>
          <w:sz w:val="28"/>
          <w:szCs w:val="28"/>
        </w:rPr>
        <w:t xml:space="preserve"> </w:t>
      </w:r>
    </w:p>
    <w:p w:rsidR="005A0FAF" w:rsidRDefault="005A0FAF" w:rsidP="0043440F">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к программе </w:t>
      </w:r>
    </w:p>
    <w:tbl>
      <w:tblPr>
        <w:tblW w:w="9072" w:type="dxa"/>
        <w:tblInd w:w="488" w:type="dxa"/>
        <w:tblLayout w:type="fixed"/>
        <w:tblCellMar>
          <w:top w:w="75" w:type="dxa"/>
          <w:left w:w="0" w:type="dxa"/>
          <w:bottom w:w="75" w:type="dxa"/>
          <w:right w:w="0" w:type="dxa"/>
        </w:tblCellMar>
        <w:tblLook w:val="0000" w:firstRow="0" w:lastRow="0" w:firstColumn="0" w:lastColumn="0" w:noHBand="0" w:noVBand="0"/>
      </w:tblPr>
      <w:tblGrid>
        <w:gridCol w:w="1701"/>
        <w:gridCol w:w="1559"/>
        <w:gridCol w:w="992"/>
        <w:gridCol w:w="992"/>
        <w:gridCol w:w="1276"/>
        <w:gridCol w:w="851"/>
        <w:gridCol w:w="850"/>
        <w:gridCol w:w="851"/>
      </w:tblGrid>
      <w:tr w:rsidR="004B17DE" w:rsidRPr="000A49C0" w:rsidTr="00283A67">
        <w:trPr>
          <w:trHeight w:val="2584"/>
        </w:trPr>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jc w:val="center"/>
              <w:rPr>
                <w:rFonts w:ascii="Times New Roman" w:eastAsia="Calibri" w:hAnsi="Times New Roman" w:cs="Times New Roman"/>
                <w:sz w:val="20"/>
                <w:szCs w:val="20"/>
                <w:lang w:eastAsia="en-US"/>
              </w:rPr>
            </w:pPr>
            <w:r w:rsidRPr="000A49C0">
              <w:rPr>
                <w:rFonts w:ascii="Times New Roman" w:hAnsi="Times New Roman" w:cs="Times New Roman"/>
                <w:sz w:val="28"/>
                <w:szCs w:val="28"/>
              </w:rPr>
              <w:t xml:space="preserve">План реализации муниципальной </w:t>
            </w:r>
            <w:proofErr w:type="spellStart"/>
            <w:r w:rsidRPr="000A49C0">
              <w:rPr>
                <w:rFonts w:ascii="Times New Roman" w:hAnsi="Times New Roman" w:cs="Times New Roman"/>
                <w:sz w:val="28"/>
                <w:szCs w:val="28"/>
              </w:rPr>
              <w:t>программы</w:t>
            </w:r>
            <w:r w:rsidRPr="004B17DE">
              <w:rPr>
                <w:rFonts w:ascii="Times New Roman" w:eastAsia="Calibri" w:hAnsi="Times New Roman" w:cs="Times New Roman"/>
                <w:sz w:val="20"/>
                <w:szCs w:val="20"/>
                <w:lang w:eastAsia="en-US"/>
              </w:rPr>
              <w:t>Наименование</w:t>
            </w:r>
            <w:proofErr w:type="spellEnd"/>
            <w:r w:rsidRPr="004B17DE">
              <w:rPr>
                <w:rFonts w:ascii="Times New Roman" w:eastAsia="Calibri" w:hAnsi="Times New Roman" w:cs="Times New Roman"/>
                <w:sz w:val="20"/>
                <w:szCs w:val="20"/>
                <w:lang w:eastAsia="en-US"/>
              </w:rPr>
              <w:t xml:space="preserve"> подпрограммы, основного мероприятия, мероприятий, реализуемых в рамках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widowControl w:val="0"/>
              <w:autoSpaceDE w:val="0"/>
              <w:autoSpaceDN w:val="0"/>
              <w:adjustRightInd w:val="0"/>
              <w:jc w:val="center"/>
              <w:rPr>
                <w:rFonts w:ascii="Times New Roman" w:eastAsia="Calibri" w:hAnsi="Times New Roman" w:cs="Times New Roman"/>
                <w:sz w:val="20"/>
                <w:szCs w:val="20"/>
                <w:lang w:eastAsia="en-US"/>
              </w:rPr>
            </w:pPr>
            <w:r w:rsidRPr="004B17DE">
              <w:rPr>
                <w:rFonts w:ascii="Times New Roman" w:eastAsia="Calibri" w:hAnsi="Times New Roman" w:cs="Times New Roman"/>
                <w:sz w:val="20"/>
                <w:szCs w:val="20"/>
                <w:lang w:eastAsia="en-US"/>
              </w:rPr>
              <w:t xml:space="preserve">Ответственный исполнитель </w:t>
            </w:r>
          </w:p>
          <w:p w:rsidR="005A0FAF" w:rsidRPr="004B17DE" w:rsidRDefault="005A0FAF" w:rsidP="005A0FAF">
            <w:pPr>
              <w:widowControl w:val="0"/>
              <w:autoSpaceDE w:val="0"/>
              <w:autoSpaceDN w:val="0"/>
              <w:adjustRightInd w:val="0"/>
              <w:jc w:val="center"/>
              <w:rPr>
                <w:rFonts w:ascii="Times New Roman" w:eastAsia="Calibri" w:hAnsi="Times New Roman" w:cs="Times New Roman"/>
                <w:sz w:val="20"/>
                <w:szCs w:val="20"/>
                <w:lang w:eastAsia="en-US"/>
              </w:rPr>
            </w:pPr>
            <w:r w:rsidRPr="004B17DE">
              <w:rPr>
                <w:rFonts w:ascii="Times New Roman" w:eastAsia="Calibri" w:hAnsi="Times New Roman" w:cs="Times New Roman"/>
                <w:sz w:val="20"/>
                <w:szCs w:val="20"/>
                <w:lang w:eastAsia="en-US"/>
              </w:rPr>
              <w:t>(Ф.И.О., должность)</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widowControl w:val="0"/>
              <w:autoSpaceDE w:val="0"/>
              <w:autoSpaceDN w:val="0"/>
              <w:adjustRightInd w:val="0"/>
              <w:jc w:val="center"/>
              <w:rPr>
                <w:rFonts w:ascii="Times New Roman" w:eastAsia="Calibri" w:hAnsi="Times New Roman" w:cs="Times New Roman"/>
                <w:sz w:val="20"/>
                <w:szCs w:val="20"/>
                <w:lang w:eastAsia="en-US"/>
              </w:rPr>
            </w:pPr>
            <w:r w:rsidRPr="004B17DE">
              <w:rPr>
                <w:rFonts w:ascii="Times New Roman" w:eastAsia="Calibri" w:hAnsi="Times New Roman" w:cs="Times New Roman"/>
                <w:sz w:val="20"/>
                <w:szCs w:val="20"/>
                <w:lang w:eastAsia="en-US"/>
              </w:rPr>
              <w:t>Срок</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0FAF" w:rsidRPr="004B17DE" w:rsidRDefault="005A0FAF" w:rsidP="005A0FAF">
            <w:pPr>
              <w:widowControl w:val="0"/>
              <w:autoSpaceDE w:val="0"/>
              <w:autoSpaceDN w:val="0"/>
              <w:adjustRightInd w:val="0"/>
              <w:jc w:val="center"/>
              <w:rPr>
                <w:rFonts w:ascii="Times New Roman" w:eastAsia="Calibri" w:hAnsi="Times New Roman" w:cs="Times New Roman"/>
                <w:sz w:val="20"/>
                <w:szCs w:val="20"/>
                <w:lang w:eastAsia="en-US"/>
              </w:rPr>
            </w:pPr>
            <w:r w:rsidRPr="004B17DE">
              <w:rPr>
                <w:rFonts w:ascii="Times New Roman" w:eastAsia="Calibri" w:hAnsi="Times New Roman" w:cs="Times New Roman"/>
                <w:sz w:val="20"/>
                <w:szCs w:val="20"/>
                <w:lang w:eastAsia="en-US"/>
              </w:rPr>
              <w:t>Ожидаемый непосредственный результат (краткое описание)</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widowControl w:val="0"/>
              <w:autoSpaceDE w:val="0"/>
              <w:autoSpaceDN w:val="0"/>
              <w:adjustRightInd w:val="0"/>
              <w:jc w:val="center"/>
              <w:rPr>
                <w:rFonts w:ascii="Times New Roman" w:eastAsia="Calibri" w:hAnsi="Times New Roman" w:cs="Times New Roman"/>
                <w:sz w:val="20"/>
                <w:szCs w:val="20"/>
                <w:lang w:eastAsia="en-US"/>
              </w:rPr>
            </w:pPr>
            <w:r w:rsidRPr="004B17DE">
              <w:rPr>
                <w:rFonts w:ascii="Times New Roman" w:eastAsia="Calibri" w:hAnsi="Times New Roman" w:cs="Times New Roman"/>
                <w:sz w:val="20"/>
                <w:szCs w:val="20"/>
                <w:lang w:eastAsia="en-US"/>
              </w:rPr>
              <w:t>Финансирование (тыс. руб.)</w:t>
            </w:r>
          </w:p>
        </w:tc>
      </w:tr>
      <w:tr w:rsidR="004B17DE" w:rsidRPr="000A49C0" w:rsidTr="00283A67">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widowControl w:val="0"/>
              <w:autoSpaceDE w:val="0"/>
              <w:autoSpaceDN w:val="0"/>
              <w:adjustRightInd w:val="0"/>
              <w:jc w:val="both"/>
              <w:rPr>
                <w:rFonts w:ascii="Times New Roman" w:eastAsia="Calibri" w:hAnsi="Times New Roman" w:cs="Times New Roman"/>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widowControl w:val="0"/>
              <w:autoSpaceDE w:val="0"/>
              <w:autoSpaceDN w:val="0"/>
              <w:adjustRightInd w:val="0"/>
              <w:jc w:val="both"/>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widowControl w:val="0"/>
              <w:autoSpaceDE w:val="0"/>
              <w:autoSpaceDN w:val="0"/>
              <w:adjustRightInd w:val="0"/>
              <w:jc w:val="center"/>
              <w:rPr>
                <w:rFonts w:ascii="Times New Roman" w:eastAsia="Calibri" w:hAnsi="Times New Roman" w:cs="Times New Roman"/>
                <w:lang w:eastAsia="en-US"/>
              </w:rPr>
            </w:pPr>
            <w:r w:rsidRPr="004B17DE">
              <w:rPr>
                <w:rFonts w:ascii="Times New Roman" w:eastAsia="Calibri" w:hAnsi="Times New Roman" w:cs="Times New Roman"/>
                <w:lang w:eastAsia="en-US"/>
              </w:rPr>
              <w:t>начала реализации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4B17DE" w:rsidP="005A0FAF">
            <w:pPr>
              <w:widowControl w:val="0"/>
              <w:autoSpaceDE w:val="0"/>
              <w:autoSpaceDN w:val="0"/>
              <w:adjustRightInd w:val="0"/>
              <w:jc w:val="center"/>
              <w:rPr>
                <w:rFonts w:ascii="Times New Roman" w:eastAsia="Calibri" w:hAnsi="Times New Roman" w:cs="Times New Roman"/>
                <w:lang w:eastAsia="en-US"/>
              </w:rPr>
            </w:pPr>
            <w:proofErr w:type="spellStart"/>
            <w:proofErr w:type="gramStart"/>
            <w:r>
              <w:rPr>
                <w:rFonts w:ascii="Times New Roman" w:eastAsia="Calibri" w:hAnsi="Times New Roman" w:cs="Times New Roman"/>
                <w:lang w:eastAsia="en-US"/>
              </w:rPr>
              <w:t>о</w:t>
            </w:r>
            <w:r w:rsidR="005A0FAF" w:rsidRPr="004B17DE">
              <w:rPr>
                <w:rFonts w:ascii="Times New Roman" w:eastAsia="Calibri" w:hAnsi="Times New Roman" w:cs="Times New Roman"/>
                <w:lang w:eastAsia="en-US"/>
              </w:rPr>
              <w:t>конча</w:t>
            </w:r>
            <w:r>
              <w:rPr>
                <w:rFonts w:ascii="Times New Roman" w:eastAsia="Calibri" w:hAnsi="Times New Roman" w:cs="Times New Roman"/>
                <w:lang w:eastAsia="en-US"/>
              </w:rPr>
              <w:t>-</w:t>
            </w:r>
            <w:r w:rsidR="005A0FAF" w:rsidRPr="004B17DE">
              <w:rPr>
                <w:rFonts w:ascii="Times New Roman" w:eastAsia="Calibri" w:hAnsi="Times New Roman" w:cs="Times New Roman"/>
                <w:lang w:eastAsia="en-US"/>
              </w:rPr>
              <w:t>ния</w:t>
            </w:r>
            <w:proofErr w:type="spellEnd"/>
            <w:proofErr w:type="gramEnd"/>
            <w:r w:rsidR="005A0FAF" w:rsidRPr="004B17DE">
              <w:rPr>
                <w:rFonts w:ascii="Times New Roman" w:eastAsia="Calibri" w:hAnsi="Times New Roman" w:cs="Times New Roman"/>
                <w:lang w:eastAsia="en-US"/>
              </w:rPr>
              <w:t xml:space="preserve"> </w:t>
            </w:r>
            <w:proofErr w:type="spellStart"/>
            <w:r w:rsidR="005A0FAF" w:rsidRPr="004B17DE">
              <w:rPr>
                <w:rFonts w:ascii="Times New Roman" w:eastAsia="Calibri" w:hAnsi="Times New Roman" w:cs="Times New Roman"/>
                <w:lang w:eastAsia="en-US"/>
              </w:rPr>
              <w:t>реализа</w:t>
            </w:r>
            <w:r>
              <w:rPr>
                <w:rFonts w:ascii="Times New Roman" w:eastAsia="Calibri" w:hAnsi="Times New Roman" w:cs="Times New Roman"/>
                <w:lang w:eastAsia="en-US"/>
              </w:rPr>
              <w:t>-</w:t>
            </w:r>
            <w:r w:rsidR="005A0FAF" w:rsidRPr="004B17DE">
              <w:rPr>
                <w:rFonts w:ascii="Times New Roman" w:eastAsia="Calibri" w:hAnsi="Times New Roman" w:cs="Times New Roman"/>
                <w:lang w:eastAsia="en-US"/>
              </w:rPr>
              <w:t>ции</w:t>
            </w:r>
            <w:proofErr w:type="spellEnd"/>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widowControl w:val="0"/>
              <w:autoSpaceDE w:val="0"/>
              <w:autoSpaceDN w:val="0"/>
              <w:adjustRightInd w:val="0"/>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D4877" w:rsidP="005A0FAF">
            <w:pPr>
              <w:widowControl w:val="0"/>
              <w:autoSpaceDE w:val="0"/>
              <w:autoSpaceDN w:val="0"/>
              <w:adjustRightInd w:val="0"/>
              <w:spacing w:after="0"/>
              <w:jc w:val="center"/>
              <w:rPr>
                <w:rFonts w:ascii="Times New Roman" w:eastAsia="Calibri" w:hAnsi="Times New Roman" w:cs="Times New Roman"/>
                <w:lang w:eastAsia="en-US"/>
              </w:rPr>
            </w:pPr>
            <w:r w:rsidRPr="004B17DE">
              <w:rPr>
                <w:rFonts w:ascii="Times New Roman" w:eastAsia="Calibri" w:hAnsi="Times New Roman" w:cs="Times New Roman"/>
                <w:lang w:eastAsia="en-US"/>
              </w:rPr>
              <w:t>2022</w:t>
            </w:r>
          </w:p>
        </w:tc>
        <w:tc>
          <w:tcPr>
            <w:tcW w:w="850" w:type="dxa"/>
            <w:tcBorders>
              <w:top w:val="single" w:sz="4" w:space="0" w:color="auto"/>
              <w:left w:val="single" w:sz="4" w:space="0" w:color="auto"/>
              <w:bottom w:val="single" w:sz="4" w:space="0" w:color="auto"/>
              <w:right w:val="single" w:sz="4" w:space="0" w:color="auto"/>
            </w:tcBorders>
          </w:tcPr>
          <w:p w:rsidR="005A0FAF" w:rsidRPr="004B17DE" w:rsidRDefault="005D4877" w:rsidP="005A0FAF">
            <w:pPr>
              <w:widowControl w:val="0"/>
              <w:autoSpaceDE w:val="0"/>
              <w:autoSpaceDN w:val="0"/>
              <w:adjustRightInd w:val="0"/>
              <w:spacing w:after="0"/>
              <w:jc w:val="center"/>
              <w:rPr>
                <w:rFonts w:ascii="Times New Roman" w:eastAsia="Calibri" w:hAnsi="Times New Roman" w:cs="Times New Roman"/>
                <w:lang w:eastAsia="en-US"/>
              </w:rPr>
            </w:pPr>
            <w:r w:rsidRPr="004B17DE">
              <w:rPr>
                <w:rFonts w:ascii="Times New Roman" w:eastAsia="Calibri" w:hAnsi="Times New Roman" w:cs="Times New Roman"/>
                <w:lang w:eastAsia="en-US"/>
              </w:rPr>
              <w:t>2023</w:t>
            </w:r>
          </w:p>
        </w:tc>
        <w:tc>
          <w:tcPr>
            <w:tcW w:w="851" w:type="dxa"/>
            <w:tcBorders>
              <w:top w:val="single" w:sz="4" w:space="0" w:color="auto"/>
              <w:left w:val="single" w:sz="4" w:space="0" w:color="auto"/>
              <w:bottom w:val="single" w:sz="4" w:space="0" w:color="auto"/>
              <w:right w:val="single" w:sz="4" w:space="0" w:color="auto"/>
            </w:tcBorders>
          </w:tcPr>
          <w:p w:rsidR="005A0FAF" w:rsidRPr="004B17DE" w:rsidRDefault="005D4877" w:rsidP="005D4877">
            <w:pPr>
              <w:widowControl w:val="0"/>
              <w:autoSpaceDE w:val="0"/>
              <w:autoSpaceDN w:val="0"/>
              <w:adjustRightInd w:val="0"/>
              <w:spacing w:after="0"/>
              <w:jc w:val="center"/>
              <w:rPr>
                <w:rFonts w:ascii="Times New Roman" w:eastAsia="Calibri" w:hAnsi="Times New Roman" w:cs="Times New Roman"/>
                <w:lang w:eastAsia="en-US"/>
              </w:rPr>
            </w:pPr>
            <w:r w:rsidRPr="004B17DE">
              <w:rPr>
                <w:rFonts w:ascii="Times New Roman" w:eastAsia="Calibri" w:hAnsi="Times New Roman" w:cs="Times New Roman"/>
                <w:lang w:eastAsia="en-US"/>
              </w:rPr>
              <w:t>2024</w:t>
            </w:r>
          </w:p>
        </w:tc>
      </w:tr>
      <w:tr w:rsidR="00016BFE" w:rsidRPr="000A49C0" w:rsidTr="00283A67">
        <w:trPr>
          <w:trHeight w:val="449"/>
        </w:trPr>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0A49C0" w:rsidRDefault="005A0FAF" w:rsidP="005A0FA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0A49C0" w:rsidRDefault="005A0FAF" w:rsidP="005A0FA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0A49C0" w:rsidRDefault="005A0FAF" w:rsidP="005A0FA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0A49C0" w:rsidRDefault="005A0FAF" w:rsidP="005A0FA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0A49C0" w:rsidRDefault="005A0FAF" w:rsidP="005A0FA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0A49C0" w:rsidRDefault="005A0FAF" w:rsidP="005A0FAF">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tcPr>
          <w:p w:rsidR="005A0FAF" w:rsidRPr="000A49C0" w:rsidRDefault="005A0FAF" w:rsidP="005A0FAF">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851" w:type="dxa"/>
            <w:tcBorders>
              <w:top w:val="single" w:sz="4" w:space="0" w:color="auto"/>
              <w:left w:val="single" w:sz="4" w:space="0" w:color="auto"/>
              <w:bottom w:val="single" w:sz="4" w:space="0" w:color="auto"/>
              <w:right w:val="single" w:sz="4" w:space="0" w:color="auto"/>
            </w:tcBorders>
          </w:tcPr>
          <w:p w:rsidR="005A0FAF" w:rsidRPr="000A49C0" w:rsidRDefault="005A0FAF" w:rsidP="005A0FAF">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r>
      <w:tr w:rsidR="004B17DE" w:rsidRPr="004B17DE" w:rsidTr="00283A67">
        <w:trPr>
          <w:trHeight w:val="1050"/>
        </w:trPr>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pStyle w:val="ConsPlusCell"/>
              <w:rPr>
                <w:rFonts w:ascii="Times New Roman" w:hAnsi="Times New Roman" w:cs="Times New Roman"/>
              </w:rPr>
            </w:pPr>
            <w:proofErr w:type="gramStart"/>
            <w:r w:rsidRPr="004B17DE">
              <w:rPr>
                <w:rFonts w:ascii="Times New Roman" w:hAnsi="Times New Roman" w:cs="Times New Roman"/>
              </w:rPr>
              <w:t>Мероприятие 1.)</w:t>
            </w:r>
            <w:proofErr w:type="gramEnd"/>
            <w:r w:rsidRPr="004B17DE">
              <w:rPr>
                <w:rFonts w:ascii="Times New Roman" w:hAnsi="Times New Roman" w:cs="Times New Roman"/>
              </w:rPr>
              <w:t>Осуществление кадастрового учета объектов недвижимости и земельных участков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widowControl w:val="0"/>
              <w:autoSpaceDE w:val="0"/>
              <w:autoSpaceDN w:val="0"/>
              <w:adjustRightInd w:val="0"/>
              <w:spacing w:after="0"/>
              <w:rPr>
                <w:rFonts w:ascii="Times New Roman" w:eastAsia="Calibri" w:hAnsi="Times New Roman" w:cs="Times New Roman"/>
                <w:sz w:val="20"/>
                <w:szCs w:val="20"/>
                <w:lang w:eastAsia="en-US"/>
              </w:rPr>
            </w:pPr>
            <w:r w:rsidRPr="004B17DE">
              <w:rPr>
                <w:rFonts w:ascii="Times New Roman" w:hAnsi="Times New Roman" w:cs="Times New Roman"/>
                <w:sz w:val="20"/>
                <w:szCs w:val="20"/>
              </w:rPr>
              <w:t xml:space="preserve">Данилова Ольга Витальевна, начальник Управления имущественных отношений </w:t>
            </w:r>
            <w:r w:rsidRPr="004B17DE">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016BFE" w:rsidRDefault="005A0FAF" w:rsidP="005A0FAF">
            <w:pPr>
              <w:widowControl w:val="0"/>
              <w:autoSpaceDE w:val="0"/>
              <w:autoSpaceDN w:val="0"/>
              <w:adjustRightInd w:val="0"/>
              <w:spacing w:after="0"/>
              <w:jc w:val="center"/>
              <w:rPr>
                <w:rFonts w:ascii="Times New Roman" w:eastAsia="Calibri" w:hAnsi="Times New Roman" w:cs="Times New Roman"/>
                <w:sz w:val="18"/>
                <w:szCs w:val="18"/>
                <w:lang w:eastAsia="en-US"/>
              </w:rPr>
            </w:pPr>
            <w:r w:rsidRPr="00016BFE">
              <w:rPr>
                <w:rFonts w:ascii="Times New Roman" w:eastAsia="Calibri" w:hAnsi="Times New Roman" w:cs="Times New Roman"/>
                <w:sz w:val="18"/>
                <w:szCs w:val="18"/>
                <w:lang w:eastAsia="en-US"/>
              </w:rPr>
              <w:t>01.01.2021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016BFE" w:rsidRDefault="005A0FAF" w:rsidP="005A0FAF">
            <w:pPr>
              <w:widowControl w:val="0"/>
              <w:autoSpaceDE w:val="0"/>
              <w:autoSpaceDN w:val="0"/>
              <w:adjustRightInd w:val="0"/>
              <w:spacing w:after="0"/>
              <w:jc w:val="center"/>
              <w:rPr>
                <w:rFonts w:ascii="Times New Roman" w:eastAsia="Calibri" w:hAnsi="Times New Roman" w:cs="Times New Roman"/>
                <w:sz w:val="18"/>
                <w:szCs w:val="18"/>
                <w:lang w:eastAsia="en-US"/>
              </w:rPr>
            </w:pPr>
            <w:r w:rsidRPr="00016BFE">
              <w:rPr>
                <w:rFonts w:ascii="Times New Roman" w:eastAsia="Calibri" w:hAnsi="Times New Roman" w:cs="Times New Roman"/>
                <w:sz w:val="18"/>
                <w:szCs w:val="18"/>
                <w:lang w:eastAsia="en-US"/>
              </w:rPr>
              <w:t>31.12.2025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spacing w:after="0"/>
              <w:rPr>
                <w:rFonts w:ascii="Times New Roman" w:eastAsia="Calibri" w:hAnsi="Times New Roman" w:cs="Times New Roman"/>
                <w:sz w:val="20"/>
                <w:szCs w:val="20"/>
              </w:rPr>
            </w:pPr>
            <w:proofErr w:type="spellStart"/>
            <w:proofErr w:type="gramStart"/>
            <w:r w:rsidRPr="004B17DE">
              <w:rPr>
                <w:rFonts w:ascii="Times New Roman" w:hAnsi="Times New Roman" w:cs="Times New Roman"/>
                <w:sz w:val="20"/>
                <w:szCs w:val="20"/>
              </w:rPr>
              <w:t>Эффектив</w:t>
            </w:r>
            <w:r w:rsidR="00283A67">
              <w:rPr>
                <w:rFonts w:ascii="Times New Roman" w:hAnsi="Times New Roman" w:cs="Times New Roman"/>
                <w:sz w:val="20"/>
                <w:szCs w:val="20"/>
              </w:rPr>
              <w:t>-</w:t>
            </w:r>
            <w:r w:rsidRPr="004B17DE">
              <w:rPr>
                <w:rFonts w:ascii="Times New Roman" w:hAnsi="Times New Roman" w:cs="Times New Roman"/>
                <w:sz w:val="20"/>
                <w:szCs w:val="20"/>
              </w:rPr>
              <w:t>ное</w:t>
            </w:r>
            <w:proofErr w:type="spellEnd"/>
            <w:proofErr w:type="gramEnd"/>
            <w:r w:rsidRPr="004B17DE">
              <w:rPr>
                <w:rFonts w:ascii="Times New Roman" w:hAnsi="Times New Roman" w:cs="Times New Roman"/>
                <w:sz w:val="20"/>
                <w:szCs w:val="20"/>
              </w:rPr>
              <w:t xml:space="preserve"> управление </w:t>
            </w:r>
            <w:proofErr w:type="spellStart"/>
            <w:r w:rsidRPr="004B17DE">
              <w:rPr>
                <w:rFonts w:ascii="Times New Roman" w:hAnsi="Times New Roman" w:cs="Times New Roman"/>
                <w:sz w:val="20"/>
                <w:szCs w:val="20"/>
              </w:rPr>
              <w:t>муниципаль</w:t>
            </w:r>
            <w:r w:rsidR="00283A67">
              <w:rPr>
                <w:rFonts w:ascii="Times New Roman" w:hAnsi="Times New Roman" w:cs="Times New Roman"/>
                <w:sz w:val="20"/>
                <w:szCs w:val="20"/>
              </w:rPr>
              <w:t>-</w:t>
            </w:r>
            <w:r w:rsidRPr="004B17DE">
              <w:rPr>
                <w:rFonts w:ascii="Times New Roman" w:hAnsi="Times New Roman" w:cs="Times New Roman"/>
                <w:sz w:val="20"/>
                <w:szCs w:val="20"/>
              </w:rPr>
              <w:t>ным</w:t>
            </w:r>
            <w:proofErr w:type="spellEnd"/>
            <w:r w:rsidRPr="004B17DE">
              <w:rPr>
                <w:rFonts w:ascii="Times New Roman" w:hAnsi="Times New Roman" w:cs="Times New Roman"/>
                <w:sz w:val="20"/>
                <w:szCs w:val="20"/>
              </w:rPr>
              <w:t xml:space="preserve"> имуществом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9D0149" w:rsidP="005A0FAF">
            <w:pPr>
              <w:widowControl w:val="0"/>
              <w:autoSpaceDE w:val="0"/>
              <w:autoSpaceDN w:val="0"/>
              <w:adjustRightInd w:val="0"/>
              <w:spacing w:after="0"/>
              <w:jc w:val="center"/>
              <w:rPr>
                <w:rFonts w:ascii="Times New Roman" w:eastAsia="Calibri" w:hAnsi="Times New Roman" w:cs="Times New Roman"/>
                <w:sz w:val="20"/>
                <w:szCs w:val="20"/>
                <w:lang w:eastAsia="en-US"/>
              </w:rPr>
            </w:pPr>
            <w:r w:rsidRPr="004B17DE">
              <w:rPr>
                <w:rFonts w:ascii="Times New Roman" w:eastAsia="Calibri" w:hAnsi="Times New Roman" w:cs="Times New Roman"/>
                <w:sz w:val="20"/>
                <w:szCs w:val="20"/>
                <w:lang w:eastAsia="en-US"/>
              </w:rPr>
              <w:t>330,0</w:t>
            </w:r>
          </w:p>
        </w:tc>
        <w:tc>
          <w:tcPr>
            <w:tcW w:w="850" w:type="dxa"/>
            <w:tcBorders>
              <w:top w:val="single" w:sz="4" w:space="0" w:color="auto"/>
              <w:left w:val="single" w:sz="4" w:space="0" w:color="auto"/>
              <w:bottom w:val="single" w:sz="4" w:space="0" w:color="auto"/>
              <w:right w:val="single" w:sz="4" w:space="0" w:color="auto"/>
            </w:tcBorders>
          </w:tcPr>
          <w:p w:rsidR="005A0FAF" w:rsidRPr="004B17DE" w:rsidRDefault="009D0149" w:rsidP="009D0149">
            <w:pPr>
              <w:widowControl w:val="0"/>
              <w:autoSpaceDE w:val="0"/>
              <w:autoSpaceDN w:val="0"/>
              <w:adjustRightInd w:val="0"/>
              <w:spacing w:after="0"/>
              <w:jc w:val="center"/>
              <w:rPr>
                <w:rFonts w:ascii="Times New Roman" w:eastAsia="Calibri" w:hAnsi="Times New Roman" w:cs="Times New Roman"/>
                <w:sz w:val="20"/>
                <w:szCs w:val="20"/>
                <w:lang w:eastAsia="en-US"/>
              </w:rPr>
            </w:pPr>
            <w:r w:rsidRPr="004B17DE">
              <w:rPr>
                <w:rFonts w:ascii="Times New Roman" w:eastAsia="Calibri" w:hAnsi="Times New Roman" w:cs="Times New Roman"/>
                <w:sz w:val="20"/>
                <w:szCs w:val="20"/>
                <w:lang w:eastAsia="en-US"/>
              </w:rPr>
              <w:t>4</w:t>
            </w:r>
            <w:r w:rsidR="005A0FAF" w:rsidRPr="004B17DE">
              <w:rPr>
                <w:rFonts w:ascii="Times New Roman" w:eastAsia="Calibri" w:hAnsi="Times New Roman" w:cs="Times New Roman"/>
                <w:sz w:val="20"/>
                <w:szCs w:val="20"/>
                <w:lang w:eastAsia="en-US"/>
              </w:rPr>
              <w:t>70,0</w:t>
            </w:r>
          </w:p>
        </w:tc>
        <w:tc>
          <w:tcPr>
            <w:tcW w:w="851" w:type="dxa"/>
            <w:tcBorders>
              <w:top w:val="single" w:sz="4" w:space="0" w:color="auto"/>
              <w:left w:val="single" w:sz="4" w:space="0" w:color="auto"/>
              <w:bottom w:val="single" w:sz="4" w:space="0" w:color="auto"/>
              <w:right w:val="single" w:sz="4" w:space="0" w:color="auto"/>
            </w:tcBorders>
          </w:tcPr>
          <w:p w:rsidR="005A0FAF" w:rsidRPr="004B17DE" w:rsidRDefault="005A0FAF" w:rsidP="005A0FAF">
            <w:pPr>
              <w:widowControl w:val="0"/>
              <w:autoSpaceDE w:val="0"/>
              <w:autoSpaceDN w:val="0"/>
              <w:adjustRightInd w:val="0"/>
              <w:spacing w:after="0"/>
              <w:jc w:val="center"/>
              <w:rPr>
                <w:rFonts w:ascii="Times New Roman" w:eastAsia="Calibri" w:hAnsi="Times New Roman" w:cs="Times New Roman"/>
                <w:sz w:val="20"/>
                <w:szCs w:val="20"/>
                <w:lang w:eastAsia="en-US"/>
              </w:rPr>
            </w:pPr>
            <w:r w:rsidRPr="004B17DE">
              <w:rPr>
                <w:rFonts w:ascii="Times New Roman" w:eastAsia="Calibri" w:hAnsi="Times New Roman" w:cs="Times New Roman"/>
                <w:sz w:val="20"/>
                <w:szCs w:val="20"/>
                <w:lang w:eastAsia="en-US"/>
              </w:rPr>
              <w:t>470,0</w:t>
            </w:r>
          </w:p>
        </w:tc>
      </w:tr>
      <w:tr w:rsidR="004B17DE" w:rsidRPr="004B17DE" w:rsidTr="00283A67">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pStyle w:val="ConsPlusCell"/>
              <w:rPr>
                <w:rFonts w:ascii="Times New Roman" w:hAnsi="Times New Roman" w:cs="Times New Roman"/>
              </w:rPr>
            </w:pPr>
            <w:proofErr w:type="gramStart"/>
            <w:r w:rsidRPr="004B17DE">
              <w:rPr>
                <w:rFonts w:ascii="Times New Roman" w:hAnsi="Times New Roman" w:cs="Times New Roman"/>
              </w:rPr>
              <w:t>Мероприятие 2.)</w:t>
            </w:r>
            <w:proofErr w:type="gramEnd"/>
            <w:r w:rsidRPr="004B17DE">
              <w:rPr>
                <w:rFonts w:ascii="Times New Roman" w:hAnsi="Times New Roman" w:cs="Times New Roman"/>
              </w:rPr>
              <w:t>Проведение работ по оценке стоимости аренды, продажи или залоговой стоимости объектов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spacing w:after="0"/>
              <w:rPr>
                <w:rFonts w:ascii="Times New Roman" w:hAnsi="Times New Roman" w:cs="Times New Roman"/>
                <w:sz w:val="20"/>
                <w:szCs w:val="20"/>
              </w:rPr>
            </w:pPr>
            <w:r w:rsidRPr="004B17DE">
              <w:rPr>
                <w:rFonts w:ascii="Times New Roman" w:hAnsi="Times New Roman" w:cs="Times New Roman"/>
                <w:sz w:val="20"/>
                <w:szCs w:val="20"/>
              </w:rPr>
              <w:t xml:space="preserve">Данилова Ольга Витальевна, начальник Управления имущественных отношений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016BFE" w:rsidRDefault="005A0FAF" w:rsidP="005A0FAF">
            <w:pPr>
              <w:widowControl w:val="0"/>
              <w:autoSpaceDE w:val="0"/>
              <w:autoSpaceDN w:val="0"/>
              <w:adjustRightInd w:val="0"/>
              <w:spacing w:after="0"/>
              <w:jc w:val="center"/>
              <w:rPr>
                <w:rFonts w:ascii="Times New Roman" w:eastAsia="Calibri" w:hAnsi="Times New Roman" w:cs="Times New Roman"/>
                <w:sz w:val="18"/>
                <w:szCs w:val="18"/>
                <w:lang w:eastAsia="en-US"/>
              </w:rPr>
            </w:pPr>
            <w:r w:rsidRPr="00016BFE">
              <w:rPr>
                <w:rFonts w:ascii="Times New Roman" w:eastAsia="Calibri" w:hAnsi="Times New Roman" w:cs="Times New Roman"/>
                <w:sz w:val="18"/>
                <w:szCs w:val="18"/>
                <w:lang w:eastAsia="en-US"/>
              </w:rPr>
              <w:t>01.01.2021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016BFE" w:rsidRDefault="005A0FAF" w:rsidP="005A0FAF">
            <w:pPr>
              <w:widowControl w:val="0"/>
              <w:autoSpaceDE w:val="0"/>
              <w:autoSpaceDN w:val="0"/>
              <w:adjustRightInd w:val="0"/>
              <w:spacing w:after="0"/>
              <w:jc w:val="center"/>
              <w:rPr>
                <w:rFonts w:ascii="Times New Roman" w:eastAsia="Calibri" w:hAnsi="Times New Roman" w:cs="Times New Roman"/>
                <w:sz w:val="18"/>
                <w:szCs w:val="18"/>
                <w:lang w:eastAsia="en-US"/>
              </w:rPr>
            </w:pPr>
            <w:r w:rsidRPr="00016BFE">
              <w:rPr>
                <w:rFonts w:ascii="Times New Roman" w:eastAsia="Calibri" w:hAnsi="Times New Roman" w:cs="Times New Roman"/>
                <w:sz w:val="18"/>
                <w:szCs w:val="18"/>
                <w:lang w:eastAsia="en-US"/>
              </w:rPr>
              <w:t>31.12.2025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spacing w:after="0"/>
              <w:rPr>
                <w:rFonts w:ascii="Times New Roman" w:hAnsi="Times New Roman" w:cs="Times New Roman"/>
                <w:sz w:val="20"/>
                <w:szCs w:val="20"/>
              </w:rPr>
            </w:pPr>
            <w:proofErr w:type="spellStart"/>
            <w:proofErr w:type="gramStart"/>
            <w:r w:rsidRPr="004B17DE">
              <w:rPr>
                <w:rFonts w:ascii="Times New Roman" w:hAnsi="Times New Roman" w:cs="Times New Roman"/>
                <w:sz w:val="20"/>
                <w:szCs w:val="20"/>
              </w:rPr>
              <w:t>Эффектив</w:t>
            </w:r>
            <w:r w:rsidR="00283A67">
              <w:rPr>
                <w:rFonts w:ascii="Times New Roman" w:hAnsi="Times New Roman" w:cs="Times New Roman"/>
                <w:sz w:val="20"/>
                <w:szCs w:val="20"/>
              </w:rPr>
              <w:t>-</w:t>
            </w:r>
            <w:r w:rsidRPr="004B17DE">
              <w:rPr>
                <w:rFonts w:ascii="Times New Roman" w:hAnsi="Times New Roman" w:cs="Times New Roman"/>
                <w:sz w:val="20"/>
                <w:szCs w:val="20"/>
              </w:rPr>
              <w:t>ное</w:t>
            </w:r>
            <w:proofErr w:type="spellEnd"/>
            <w:proofErr w:type="gramEnd"/>
            <w:r w:rsidRPr="004B17DE">
              <w:rPr>
                <w:rFonts w:ascii="Times New Roman" w:hAnsi="Times New Roman" w:cs="Times New Roman"/>
                <w:sz w:val="20"/>
                <w:szCs w:val="20"/>
              </w:rPr>
              <w:t xml:space="preserve"> управление </w:t>
            </w:r>
            <w:proofErr w:type="spellStart"/>
            <w:r w:rsidRPr="004B17DE">
              <w:rPr>
                <w:rFonts w:ascii="Times New Roman" w:hAnsi="Times New Roman" w:cs="Times New Roman"/>
                <w:sz w:val="20"/>
                <w:szCs w:val="20"/>
              </w:rPr>
              <w:t>муниципаль</w:t>
            </w:r>
            <w:r w:rsidR="00283A67">
              <w:rPr>
                <w:rFonts w:ascii="Times New Roman" w:hAnsi="Times New Roman" w:cs="Times New Roman"/>
                <w:sz w:val="20"/>
                <w:szCs w:val="20"/>
              </w:rPr>
              <w:t>-</w:t>
            </w:r>
            <w:r w:rsidRPr="004B17DE">
              <w:rPr>
                <w:rFonts w:ascii="Times New Roman" w:hAnsi="Times New Roman" w:cs="Times New Roman"/>
                <w:sz w:val="20"/>
                <w:szCs w:val="20"/>
              </w:rPr>
              <w:t>ным</w:t>
            </w:r>
            <w:proofErr w:type="spellEnd"/>
            <w:r w:rsidRPr="004B17DE">
              <w:rPr>
                <w:rFonts w:ascii="Times New Roman" w:hAnsi="Times New Roman" w:cs="Times New Roman"/>
                <w:sz w:val="20"/>
                <w:szCs w:val="20"/>
              </w:rPr>
              <w:t xml:space="preserve"> имуществом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FAF" w:rsidRPr="004B17DE" w:rsidRDefault="005A0FAF" w:rsidP="005A0FAF">
            <w:pPr>
              <w:widowControl w:val="0"/>
              <w:autoSpaceDE w:val="0"/>
              <w:autoSpaceDN w:val="0"/>
              <w:adjustRightInd w:val="0"/>
              <w:spacing w:after="0"/>
              <w:jc w:val="center"/>
              <w:rPr>
                <w:rFonts w:ascii="Times New Roman" w:eastAsia="Calibri" w:hAnsi="Times New Roman" w:cs="Times New Roman"/>
                <w:sz w:val="20"/>
                <w:szCs w:val="20"/>
                <w:lang w:eastAsia="en-US"/>
              </w:rPr>
            </w:pPr>
            <w:r w:rsidRPr="004B17DE">
              <w:rPr>
                <w:rFonts w:ascii="Times New Roman" w:eastAsia="Calibri" w:hAnsi="Times New Roman" w:cs="Times New Roman"/>
                <w:sz w:val="20"/>
                <w:szCs w:val="20"/>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5A0FAF" w:rsidRPr="004B17DE" w:rsidRDefault="005A0FAF" w:rsidP="005A0FAF">
            <w:pPr>
              <w:widowControl w:val="0"/>
              <w:autoSpaceDE w:val="0"/>
              <w:autoSpaceDN w:val="0"/>
              <w:adjustRightInd w:val="0"/>
              <w:spacing w:after="0"/>
              <w:jc w:val="center"/>
              <w:rPr>
                <w:rFonts w:ascii="Times New Roman" w:eastAsia="Calibri" w:hAnsi="Times New Roman" w:cs="Times New Roman"/>
                <w:sz w:val="20"/>
                <w:szCs w:val="20"/>
                <w:lang w:eastAsia="en-US"/>
              </w:rPr>
            </w:pPr>
            <w:r w:rsidRPr="004B17DE">
              <w:rPr>
                <w:rFonts w:ascii="Times New Roman" w:eastAsia="Calibri" w:hAnsi="Times New Roman" w:cs="Times New Roman"/>
                <w:sz w:val="20"/>
                <w:szCs w:val="20"/>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A0FAF" w:rsidRPr="004B17DE" w:rsidRDefault="005A0FAF" w:rsidP="005A0FAF">
            <w:pPr>
              <w:widowControl w:val="0"/>
              <w:autoSpaceDE w:val="0"/>
              <w:autoSpaceDN w:val="0"/>
              <w:adjustRightInd w:val="0"/>
              <w:spacing w:after="0"/>
              <w:jc w:val="center"/>
              <w:rPr>
                <w:rFonts w:ascii="Times New Roman" w:eastAsia="Calibri" w:hAnsi="Times New Roman" w:cs="Times New Roman"/>
                <w:sz w:val="20"/>
                <w:szCs w:val="20"/>
                <w:lang w:eastAsia="en-US"/>
              </w:rPr>
            </w:pPr>
            <w:r w:rsidRPr="004B17DE">
              <w:rPr>
                <w:rFonts w:ascii="Times New Roman" w:eastAsia="Calibri" w:hAnsi="Times New Roman" w:cs="Times New Roman"/>
                <w:sz w:val="20"/>
                <w:szCs w:val="20"/>
                <w:lang w:eastAsia="en-US"/>
              </w:rPr>
              <w:t>100,0</w:t>
            </w:r>
          </w:p>
        </w:tc>
      </w:tr>
      <w:tr w:rsidR="004B17DE" w:rsidRPr="004B17DE" w:rsidTr="0028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19"/>
        </w:trPr>
        <w:tc>
          <w:tcPr>
            <w:tcW w:w="1701" w:type="dxa"/>
          </w:tcPr>
          <w:p w:rsidR="005A0FAF" w:rsidRPr="004B17DE" w:rsidRDefault="005A0FAF" w:rsidP="005A0FAF">
            <w:pPr>
              <w:pStyle w:val="ConsPlusCell"/>
              <w:rPr>
                <w:rFonts w:ascii="Times New Roman" w:hAnsi="Times New Roman" w:cs="Times New Roman"/>
              </w:rPr>
            </w:pPr>
            <w:proofErr w:type="gramStart"/>
            <w:r w:rsidRPr="004B17DE">
              <w:rPr>
                <w:rFonts w:ascii="Times New Roman" w:hAnsi="Times New Roman" w:cs="Times New Roman"/>
              </w:rPr>
              <w:t>Мероприятие 3.)</w:t>
            </w:r>
            <w:proofErr w:type="gramEnd"/>
            <w:r w:rsidRPr="004B17DE">
              <w:rPr>
                <w:rFonts w:ascii="Times New Roman" w:hAnsi="Times New Roman" w:cs="Times New Roman"/>
              </w:rPr>
              <w:t>Содержание объектов муниципальной собственности, находящихся в казне муниципального имущества Белозерского муниципального района</w:t>
            </w:r>
          </w:p>
        </w:tc>
        <w:tc>
          <w:tcPr>
            <w:tcW w:w="1559" w:type="dxa"/>
          </w:tcPr>
          <w:p w:rsidR="005A0FAF" w:rsidRPr="004B17DE" w:rsidRDefault="005A0FAF" w:rsidP="005A0FAF">
            <w:pPr>
              <w:spacing w:after="0"/>
              <w:rPr>
                <w:rFonts w:ascii="Times New Roman" w:hAnsi="Times New Roman" w:cs="Times New Roman"/>
                <w:sz w:val="20"/>
                <w:szCs w:val="20"/>
              </w:rPr>
            </w:pPr>
            <w:r w:rsidRPr="004B17DE">
              <w:rPr>
                <w:rFonts w:ascii="Times New Roman" w:hAnsi="Times New Roman" w:cs="Times New Roman"/>
                <w:sz w:val="20"/>
                <w:szCs w:val="20"/>
              </w:rPr>
              <w:t xml:space="preserve">Данилова Ольга Витальевна, начальник Управления имущественных отношений </w:t>
            </w:r>
          </w:p>
        </w:tc>
        <w:tc>
          <w:tcPr>
            <w:tcW w:w="992" w:type="dxa"/>
          </w:tcPr>
          <w:p w:rsidR="005A0FAF" w:rsidRPr="00016BFE" w:rsidRDefault="00016BFE" w:rsidP="00016BFE">
            <w:pPr>
              <w:spacing w:after="0"/>
              <w:ind w:left="-108"/>
              <w:rPr>
                <w:rFonts w:ascii="Times New Roman" w:hAnsi="Times New Roman" w:cs="Times New Roman"/>
                <w:sz w:val="18"/>
                <w:szCs w:val="18"/>
              </w:rPr>
            </w:pPr>
            <w:r>
              <w:rPr>
                <w:rFonts w:ascii="Times New Roman" w:eastAsia="Calibri" w:hAnsi="Times New Roman" w:cs="Times New Roman"/>
                <w:sz w:val="18"/>
                <w:szCs w:val="18"/>
                <w:lang w:eastAsia="en-US"/>
              </w:rPr>
              <w:t>01.01.2025</w:t>
            </w:r>
          </w:p>
        </w:tc>
        <w:tc>
          <w:tcPr>
            <w:tcW w:w="992" w:type="dxa"/>
          </w:tcPr>
          <w:p w:rsidR="005A0FAF" w:rsidRPr="00016BFE" w:rsidRDefault="005A0FAF" w:rsidP="00016BFE">
            <w:pPr>
              <w:spacing w:after="0"/>
              <w:ind w:left="-108"/>
              <w:rPr>
                <w:rFonts w:ascii="Times New Roman" w:hAnsi="Times New Roman" w:cs="Times New Roman"/>
                <w:sz w:val="18"/>
                <w:szCs w:val="18"/>
              </w:rPr>
            </w:pPr>
            <w:r w:rsidRPr="00016BFE">
              <w:rPr>
                <w:rFonts w:ascii="Times New Roman" w:eastAsia="Calibri" w:hAnsi="Times New Roman" w:cs="Times New Roman"/>
                <w:sz w:val="18"/>
                <w:szCs w:val="18"/>
                <w:lang w:eastAsia="en-US"/>
              </w:rPr>
              <w:t>31.12.2025</w:t>
            </w:r>
          </w:p>
        </w:tc>
        <w:tc>
          <w:tcPr>
            <w:tcW w:w="1276" w:type="dxa"/>
          </w:tcPr>
          <w:p w:rsidR="005A0FAF" w:rsidRPr="004B17DE" w:rsidRDefault="005A0FAF" w:rsidP="00283A67">
            <w:pPr>
              <w:spacing w:after="0"/>
              <w:ind w:left="-108" w:firstLine="108"/>
              <w:rPr>
                <w:rFonts w:ascii="Times New Roman" w:hAnsi="Times New Roman" w:cs="Times New Roman"/>
                <w:sz w:val="20"/>
                <w:szCs w:val="20"/>
              </w:rPr>
            </w:pPr>
            <w:proofErr w:type="spellStart"/>
            <w:proofErr w:type="gramStart"/>
            <w:r w:rsidRPr="004B17DE">
              <w:rPr>
                <w:rFonts w:ascii="Times New Roman" w:hAnsi="Times New Roman" w:cs="Times New Roman"/>
                <w:sz w:val="20"/>
                <w:szCs w:val="20"/>
              </w:rPr>
              <w:t>Эффектив</w:t>
            </w:r>
            <w:r w:rsidR="00283A67">
              <w:rPr>
                <w:rFonts w:ascii="Times New Roman" w:hAnsi="Times New Roman" w:cs="Times New Roman"/>
                <w:sz w:val="20"/>
                <w:szCs w:val="20"/>
              </w:rPr>
              <w:t>-</w:t>
            </w:r>
            <w:r w:rsidRPr="004B17DE">
              <w:rPr>
                <w:rFonts w:ascii="Times New Roman" w:hAnsi="Times New Roman" w:cs="Times New Roman"/>
                <w:sz w:val="20"/>
                <w:szCs w:val="20"/>
              </w:rPr>
              <w:t>ное</w:t>
            </w:r>
            <w:proofErr w:type="spellEnd"/>
            <w:proofErr w:type="gramEnd"/>
            <w:r w:rsidRPr="004B17DE">
              <w:rPr>
                <w:rFonts w:ascii="Times New Roman" w:hAnsi="Times New Roman" w:cs="Times New Roman"/>
                <w:sz w:val="20"/>
                <w:szCs w:val="20"/>
              </w:rPr>
              <w:t xml:space="preserve"> управление </w:t>
            </w:r>
            <w:proofErr w:type="spellStart"/>
            <w:r w:rsidRPr="004B17DE">
              <w:rPr>
                <w:rFonts w:ascii="Times New Roman" w:hAnsi="Times New Roman" w:cs="Times New Roman"/>
                <w:sz w:val="20"/>
                <w:szCs w:val="20"/>
              </w:rPr>
              <w:t>муниципаль</w:t>
            </w:r>
            <w:r w:rsidR="00283A67">
              <w:rPr>
                <w:rFonts w:ascii="Times New Roman" w:hAnsi="Times New Roman" w:cs="Times New Roman"/>
                <w:sz w:val="20"/>
                <w:szCs w:val="20"/>
              </w:rPr>
              <w:t>-</w:t>
            </w:r>
            <w:r w:rsidRPr="004B17DE">
              <w:rPr>
                <w:rFonts w:ascii="Times New Roman" w:hAnsi="Times New Roman" w:cs="Times New Roman"/>
                <w:sz w:val="20"/>
                <w:szCs w:val="20"/>
              </w:rPr>
              <w:t>ным</w:t>
            </w:r>
            <w:proofErr w:type="spellEnd"/>
            <w:r w:rsidRPr="004B17DE">
              <w:rPr>
                <w:rFonts w:ascii="Times New Roman" w:hAnsi="Times New Roman" w:cs="Times New Roman"/>
                <w:sz w:val="20"/>
                <w:szCs w:val="20"/>
              </w:rPr>
              <w:t xml:space="preserve"> имуществом </w:t>
            </w:r>
          </w:p>
        </w:tc>
        <w:tc>
          <w:tcPr>
            <w:tcW w:w="851" w:type="dxa"/>
          </w:tcPr>
          <w:p w:rsidR="005A0FAF" w:rsidRPr="004B17DE" w:rsidRDefault="006E3730" w:rsidP="005A0FAF">
            <w:pPr>
              <w:spacing w:after="0"/>
              <w:jc w:val="center"/>
              <w:rPr>
                <w:rFonts w:ascii="Times New Roman" w:hAnsi="Times New Roman" w:cs="Times New Roman"/>
                <w:sz w:val="20"/>
                <w:szCs w:val="20"/>
              </w:rPr>
            </w:pPr>
            <w:r w:rsidRPr="004B17DE">
              <w:rPr>
                <w:rFonts w:ascii="Times New Roman" w:hAnsi="Times New Roman" w:cs="Times New Roman"/>
                <w:sz w:val="20"/>
                <w:szCs w:val="20"/>
              </w:rPr>
              <w:t>70,0</w:t>
            </w:r>
          </w:p>
        </w:tc>
        <w:tc>
          <w:tcPr>
            <w:tcW w:w="850" w:type="dxa"/>
          </w:tcPr>
          <w:p w:rsidR="005A0FAF" w:rsidRPr="004B17DE" w:rsidRDefault="006E3730" w:rsidP="006E3730">
            <w:pPr>
              <w:spacing w:after="0"/>
              <w:jc w:val="center"/>
              <w:rPr>
                <w:sz w:val="20"/>
                <w:szCs w:val="20"/>
              </w:rPr>
            </w:pPr>
            <w:r w:rsidRPr="004B17DE">
              <w:rPr>
                <w:rFonts w:ascii="Times New Roman" w:hAnsi="Times New Roman" w:cs="Times New Roman"/>
                <w:sz w:val="20"/>
                <w:szCs w:val="20"/>
              </w:rPr>
              <w:t>130,0</w:t>
            </w:r>
          </w:p>
        </w:tc>
        <w:tc>
          <w:tcPr>
            <w:tcW w:w="851" w:type="dxa"/>
          </w:tcPr>
          <w:p w:rsidR="005A0FAF" w:rsidRPr="004B17DE" w:rsidRDefault="006E3730" w:rsidP="006E3730">
            <w:pPr>
              <w:spacing w:after="0"/>
              <w:jc w:val="center"/>
              <w:rPr>
                <w:sz w:val="20"/>
                <w:szCs w:val="20"/>
              </w:rPr>
            </w:pPr>
            <w:r w:rsidRPr="004B17DE">
              <w:rPr>
                <w:rFonts w:ascii="Times New Roman" w:hAnsi="Times New Roman" w:cs="Times New Roman"/>
                <w:sz w:val="20"/>
                <w:szCs w:val="20"/>
              </w:rPr>
              <w:t>130,0</w:t>
            </w:r>
          </w:p>
        </w:tc>
      </w:tr>
      <w:tr w:rsidR="004B17DE" w:rsidRPr="004B17DE" w:rsidTr="0028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1701" w:type="dxa"/>
          </w:tcPr>
          <w:p w:rsidR="005A0FAF" w:rsidRPr="004B17DE" w:rsidRDefault="005A0FAF" w:rsidP="005A0FAF">
            <w:pPr>
              <w:pStyle w:val="ConsPlusCell"/>
              <w:rPr>
                <w:rFonts w:ascii="Times New Roman" w:hAnsi="Times New Roman" w:cs="Times New Roman"/>
              </w:rPr>
            </w:pPr>
            <w:proofErr w:type="gramStart"/>
            <w:r w:rsidRPr="004B17DE">
              <w:rPr>
                <w:rFonts w:ascii="Times New Roman" w:hAnsi="Times New Roman" w:cs="Times New Roman"/>
              </w:rPr>
              <w:t>Мероприятие 4.)</w:t>
            </w:r>
            <w:proofErr w:type="gramEnd"/>
            <w:r w:rsidRPr="004B17DE">
              <w:rPr>
                <w:rFonts w:ascii="Times New Roman" w:hAnsi="Times New Roman" w:cs="Times New Roman"/>
              </w:rPr>
              <w:t xml:space="preserve">Обеспечение деятельности Управления имущественных отношений </w:t>
            </w:r>
          </w:p>
        </w:tc>
        <w:tc>
          <w:tcPr>
            <w:tcW w:w="1559" w:type="dxa"/>
          </w:tcPr>
          <w:p w:rsidR="005A0FAF" w:rsidRPr="004B17DE" w:rsidRDefault="005A0FAF" w:rsidP="005A0FAF">
            <w:pPr>
              <w:spacing w:after="0"/>
              <w:rPr>
                <w:rFonts w:ascii="Times New Roman" w:hAnsi="Times New Roman" w:cs="Times New Roman"/>
                <w:sz w:val="20"/>
                <w:szCs w:val="20"/>
              </w:rPr>
            </w:pPr>
            <w:r w:rsidRPr="004B17DE">
              <w:rPr>
                <w:rFonts w:ascii="Times New Roman" w:hAnsi="Times New Roman" w:cs="Times New Roman"/>
                <w:sz w:val="20"/>
                <w:szCs w:val="20"/>
              </w:rPr>
              <w:t xml:space="preserve">Данилова Ольга Витальевна, начальник Управления имущественных отношений </w:t>
            </w:r>
          </w:p>
        </w:tc>
        <w:tc>
          <w:tcPr>
            <w:tcW w:w="992" w:type="dxa"/>
          </w:tcPr>
          <w:p w:rsidR="005A0FAF" w:rsidRPr="00016BFE" w:rsidRDefault="005A0FAF" w:rsidP="00016BFE">
            <w:pPr>
              <w:spacing w:after="0"/>
              <w:ind w:left="-108"/>
              <w:rPr>
                <w:rFonts w:ascii="Times New Roman" w:hAnsi="Times New Roman" w:cs="Times New Roman"/>
                <w:sz w:val="18"/>
                <w:szCs w:val="18"/>
              </w:rPr>
            </w:pPr>
            <w:r w:rsidRPr="00016BFE">
              <w:rPr>
                <w:rFonts w:ascii="Times New Roman" w:eastAsia="Calibri" w:hAnsi="Times New Roman" w:cs="Times New Roman"/>
                <w:sz w:val="18"/>
                <w:szCs w:val="18"/>
                <w:lang w:eastAsia="en-US"/>
              </w:rPr>
              <w:t>01.01.2021</w:t>
            </w:r>
          </w:p>
        </w:tc>
        <w:tc>
          <w:tcPr>
            <w:tcW w:w="992" w:type="dxa"/>
          </w:tcPr>
          <w:p w:rsidR="005A0FAF" w:rsidRPr="00016BFE" w:rsidRDefault="005A0FAF" w:rsidP="00016BFE">
            <w:pPr>
              <w:spacing w:after="0"/>
              <w:ind w:left="-108"/>
              <w:rPr>
                <w:rFonts w:ascii="Times New Roman" w:hAnsi="Times New Roman" w:cs="Times New Roman"/>
                <w:sz w:val="18"/>
                <w:szCs w:val="18"/>
              </w:rPr>
            </w:pPr>
            <w:r w:rsidRPr="00016BFE">
              <w:rPr>
                <w:rFonts w:ascii="Times New Roman" w:eastAsia="Calibri" w:hAnsi="Times New Roman" w:cs="Times New Roman"/>
                <w:sz w:val="18"/>
                <w:szCs w:val="18"/>
                <w:lang w:eastAsia="en-US"/>
              </w:rPr>
              <w:t>31.12.2025</w:t>
            </w:r>
          </w:p>
        </w:tc>
        <w:tc>
          <w:tcPr>
            <w:tcW w:w="1276" w:type="dxa"/>
          </w:tcPr>
          <w:p w:rsidR="005A0FAF" w:rsidRPr="004B17DE" w:rsidRDefault="005A0FAF" w:rsidP="005A0FAF">
            <w:pPr>
              <w:spacing w:after="0"/>
              <w:rPr>
                <w:rFonts w:ascii="Times New Roman" w:hAnsi="Times New Roman" w:cs="Times New Roman"/>
                <w:sz w:val="20"/>
                <w:szCs w:val="20"/>
              </w:rPr>
            </w:pPr>
            <w:r w:rsidRPr="004B17DE">
              <w:rPr>
                <w:rFonts w:ascii="Times New Roman" w:hAnsi="Times New Roman" w:cs="Times New Roman"/>
                <w:sz w:val="20"/>
                <w:szCs w:val="20"/>
              </w:rPr>
              <w:t>Реализация муниципальной программы</w:t>
            </w:r>
          </w:p>
        </w:tc>
        <w:tc>
          <w:tcPr>
            <w:tcW w:w="851" w:type="dxa"/>
          </w:tcPr>
          <w:p w:rsidR="005A0FAF" w:rsidRPr="004B17DE" w:rsidRDefault="006E3730" w:rsidP="005A0FAF">
            <w:pPr>
              <w:spacing w:after="0"/>
              <w:jc w:val="center"/>
              <w:rPr>
                <w:rFonts w:ascii="Times New Roman" w:hAnsi="Times New Roman" w:cs="Times New Roman"/>
                <w:sz w:val="20"/>
                <w:szCs w:val="20"/>
              </w:rPr>
            </w:pPr>
            <w:r w:rsidRPr="004B17DE">
              <w:rPr>
                <w:rFonts w:ascii="Times New Roman" w:hAnsi="Times New Roman" w:cs="Times New Roman"/>
                <w:sz w:val="20"/>
                <w:szCs w:val="20"/>
              </w:rPr>
              <w:t>5 034,0</w:t>
            </w:r>
          </w:p>
        </w:tc>
        <w:tc>
          <w:tcPr>
            <w:tcW w:w="850" w:type="dxa"/>
          </w:tcPr>
          <w:p w:rsidR="005A0FAF" w:rsidRPr="004B17DE" w:rsidRDefault="006E3730" w:rsidP="00F01151">
            <w:pPr>
              <w:spacing w:after="0"/>
              <w:jc w:val="center"/>
              <w:rPr>
                <w:sz w:val="20"/>
                <w:szCs w:val="20"/>
              </w:rPr>
            </w:pPr>
            <w:r w:rsidRPr="004B17DE">
              <w:rPr>
                <w:rFonts w:ascii="Times New Roman" w:hAnsi="Times New Roman" w:cs="Times New Roman"/>
                <w:sz w:val="20"/>
                <w:szCs w:val="20"/>
              </w:rPr>
              <w:t>4 611,1</w:t>
            </w:r>
          </w:p>
        </w:tc>
        <w:tc>
          <w:tcPr>
            <w:tcW w:w="851" w:type="dxa"/>
          </w:tcPr>
          <w:p w:rsidR="005A0FAF" w:rsidRPr="004B17DE" w:rsidRDefault="005A0FAF" w:rsidP="006E3730">
            <w:pPr>
              <w:spacing w:after="0"/>
              <w:jc w:val="center"/>
              <w:rPr>
                <w:sz w:val="20"/>
                <w:szCs w:val="20"/>
              </w:rPr>
            </w:pPr>
            <w:r w:rsidRPr="004B17DE">
              <w:rPr>
                <w:rFonts w:ascii="Times New Roman" w:hAnsi="Times New Roman" w:cs="Times New Roman"/>
                <w:sz w:val="20"/>
                <w:szCs w:val="20"/>
              </w:rPr>
              <w:t xml:space="preserve">4 </w:t>
            </w:r>
            <w:r w:rsidR="006E3730" w:rsidRPr="004B17DE">
              <w:rPr>
                <w:rFonts w:ascii="Times New Roman" w:hAnsi="Times New Roman" w:cs="Times New Roman"/>
                <w:sz w:val="20"/>
                <w:szCs w:val="20"/>
              </w:rPr>
              <w:t>611</w:t>
            </w:r>
            <w:r w:rsidRPr="004B17DE">
              <w:rPr>
                <w:rFonts w:ascii="Times New Roman" w:hAnsi="Times New Roman" w:cs="Times New Roman"/>
                <w:sz w:val="20"/>
                <w:szCs w:val="20"/>
              </w:rPr>
              <w:t>,1</w:t>
            </w:r>
          </w:p>
        </w:tc>
      </w:tr>
      <w:tr w:rsidR="004B17DE" w:rsidRPr="004B17DE" w:rsidTr="0028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1701" w:type="dxa"/>
          </w:tcPr>
          <w:p w:rsidR="005A0FAF" w:rsidRPr="004B17DE" w:rsidRDefault="005A0FAF" w:rsidP="005A0FAF">
            <w:pPr>
              <w:pStyle w:val="ConsPlusCell"/>
              <w:rPr>
                <w:rFonts w:ascii="Times New Roman" w:hAnsi="Times New Roman" w:cs="Times New Roman"/>
              </w:rPr>
            </w:pPr>
            <w:proofErr w:type="gramStart"/>
            <w:r w:rsidRPr="004B17DE">
              <w:rPr>
                <w:rFonts w:ascii="Times New Roman" w:hAnsi="Times New Roman" w:cs="Times New Roman"/>
              </w:rPr>
              <w:t>Мероприятие 5.)</w:t>
            </w:r>
            <w:proofErr w:type="gramEnd"/>
            <w:r w:rsidRPr="004B17DE">
              <w:rPr>
                <w:rFonts w:ascii="Times New Roman" w:hAnsi="Times New Roman" w:cs="Times New Roman"/>
              </w:rPr>
              <w:t>Реализация регионального проекта «Финансовая поддержка семей при рождении детей»</w:t>
            </w:r>
          </w:p>
        </w:tc>
        <w:tc>
          <w:tcPr>
            <w:tcW w:w="1559" w:type="dxa"/>
          </w:tcPr>
          <w:p w:rsidR="005A0FAF" w:rsidRPr="004B17DE" w:rsidRDefault="005A0FAF" w:rsidP="005A0FAF">
            <w:pPr>
              <w:spacing w:after="0"/>
              <w:rPr>
                <w:rFonts w:ascii="Times New Roman" w:hAnsi="Times New Roman" w:cs="Times New Roman"/>
                <w:sz w:val="20"/>
                <w:szCs w:val="20"/>
              </w:rPr>
            </w:pPr>
            <w:r w:rsidRPr="004B17DE">
              <w:rPr>
                <w:rFonts w:ascii="Times New Roman" w:hAnsi="Times New Roman" w:cs="Times New Roman"/>
                <w:sz w:val="20"/>
                <w:szCs w:val="20"/>
              </w:rPr>
              <w:t xml:space="preserve">Данилова Ольга Витальевна, начальник Управления имущественных отношений </w:t>
            </w:r>
          </w:p>
        </w:tc>
        <w:tc>
          <w:tcPr>
            <w:tcW w:w="992" w:type="dxa"/>
          </w:tcPr>
          <w:p w:rsidR="005A0FAF" w:rsidRPr="00016BFE" w:rsidRDefault="005A0FAF" w:rsidP="00016BFE">
            <w:pPr>
              <w:spacing w:after="0"/>
              <w:ind w:left="-108"/>
              <w:rPr>
                <w:rFonts w:ascii="Times New Roman" w:hAnsi="Times New Roman" w:cs="Times New Roman"/>
                <w:sz w:val="18"/>
                <w:szCs w:val="18"/>
              </w:rPr>
            </w:pPr>
            <w:r w:rsidRPr="00016BFE">
              <w:rPr>
                <w:rFonts w:ascii="Times New Roman" w:eastAsia="Calibri" w:hAnsi="Times New Roman" w:cs="Times New Roman"/>
                <w:sz w:val="18"/>
                <w:szCs w:val="18"/>
                <w:lang w:eastAsia="en-US"/>
              </w:rPr>
              <w:t>01.01.2021</w:t>
            </w:r>
          </w:p>
        </w:tc>
        <w:tc>
          <w:tcPr>
            <w:tcW w:w="992" w:type="dxa"/>
          </w:tcPr>
          <w:p w:rsidR="005A0FAF" w:rsidRPr="00016BFE" w:rsidRDefault="005A0FAF" w:rsidP="00016BFE">
            <w:pPr>
              <w:spacing w:after="0"/>
              <w:ind w:left="-108"/>
              <w:rPr>
                <w:rFonts w:ascii="Times New Roman" w:hAnsi="Times New Roman" w:cs="Times New Roman"/>
                <w:sz w:val="18"/>
                <w:szCs w:val="18"/>
              </w:rPr>
            </w:pPr>
            <w:r w:rsidRPr="00016BFE">
              <w:rPr>
                <w:rFonts w:ascii="Times New Roman" w:eastAsia="Calibri" w:hAnsi="Times New Roman" w:cs="Times New Roman"/>
                <w:sz w:val="18"/>
                <w:szCs w:val="18"/>
                <w:lang w:eastAsia="en-US"/>
              </w:rPr>
              <w:t>31.12.2025</w:t>
            </w:r>
          </w:p>
        </w:tc>
        <w:tc>
          <w:tcPr>
            <w:tcW w:w="1276" w:type="dxa"/>
          </w:tcPr>
          <w:p w:rsidR="005A0FAF" w:rsidRPr="004B17DE" w:rsidRDefault="005A0FAF" w:rsidP="005A0FAF">
            <w:pPr>
              <w:spacing w:after="0"/>
              <w:rPr>
                <w:rFonts w:ascii="Times New Roman" w:hAnsi="Times New Roman" w:cs="Times New Roman"/>
                <w:sz w:val="20"/>
                <w:szCs w:val="20"/>
              </w:rPr>
            </w:pPr>
            <w:r w:rsidRPr="004B17DE">
              <w:rPr>
                <w:rFonts w:ascii="Times New Roman" w:hAnsi="Times New Roman" w:cs="Times New Roman"/>
                <w:sz w:val="20"/>
                <w:szCs w:val="20"/>
              </w:rPr>
              <w:t xml:space="preserve">Реализация </w:t>
            </w:r>
            <w:proofErr w:type="spellStart"/>
            <w:proofErr w:type="gramStart"/>
            <w:r w:rsidRPr="004B17DE">
              <w:rPr>
                <w:rFonts w:ascii="Times New Roman" w:hAnsi="Times New Roman" w:cs="Times New Roman"/>
                <w:sz w:val="20"/>
                <w:szCs w:val="20"/>
              </w:rPr>
              <w:t>региональ</w:t>
            </w:r>
            <w:r w:rsidR="00283A67">
              <w:rPr>
                <w:rFonts w:ascii="Times New Roman" w:hAnsi="Times New Roman" w:cs="Times New Roman"/>
                <w:sz w:val="20"/>
                <w:szCs w:val="20"/>
              </w:rPr>
              <w:t>-</w:t>
            </w:r>
            <w:r w:rsidRPr="004B17DE">
              <w:rPr>
                <w:rFonts w:ascii="Times New Roman" w:hAnsi="Times New Roman" w:cs="Times New Roman"/>
                <w:sz w:val="20"/>
                <w:szCs w:val="20"/>
              </w:rPr>
              <w:t>ного</w:t>
            </w:r>
            <w:proofErr w:type="spellEnd"/>
            <w:proofErr w:type="gramEnd"/>
            <w:r w:rsidRPr="004B17DE">
              <w:rPr>
                <w:rFonts w:ascii="Times New Roman" w:hAnsi="Times New Roman" w:cs="Times New Roman"/>
                <w:sz w:val="20"/>
                <w:szCs w:val="20"/>
              </w:rPr>
              <w:t xml:space="preserve"> проекта</w:t>
            </w:r>
          </w:p>
        </w:tc>
        <w:tc>
          <w:tcPr>
            <w:tcW w:w="851" w:type="dxa"/>
          </w:tcPr>
          <w:p w:rsidR="005A0FAF" w:rsidRPr="004B17DE" w:rsidRDefault="006F59ED" w:rsidP="006F59ED">
            <w:pPr>
              <w:spacing w:after="0"/>
              <w:jc w:val="center"/>
              <w:rPr>
                <w:rFonts w:ascii="Times New Roman" w:hAnsi="Times New Roman" w:cs="Times New Roman"/>
                <w:sz w:val="20"/>
                <w:szCs w:val="20"/>
              </w:rPr>
            </w:pPr>
            <w:r w:rsidRPr="004B17DE">
              <w:rPr>
                <w:rFonts w:ascii="Times New Roman" w:hAnsi="Times New Roman" w:cs="Times New Roman"/>
                <w:sz w:val="20"/>
                <w:szCs w:val="20"/>
              </w:rPr>
              <w:t>3 650,</w:t>
            </w:r>
            <w:r w:rsidR="005D5D81" w:rsidRPr="004B17DE">
              <w:rPr>
                <w:rFonts w:ascii="Times New Roman" w:hAnsi="Times New Roman" w:cs="Times New Roman"/>
                <w:sz w:val="20"/>
                <w:szCs w:val="20"/>
              </w:rPr>
              <w:t>3</w:t>
            </w:r>
          </w:p>
        </w:tc>
        <w:tc>
          <w:tcPr>
            <w:tcW w:w="850" w:type="dxa"/>
          </w:tcPr>
          <w:p w:rsidR="005A0FAF" w:rsidRPr="004B17DE" w:rsidRDefault="006F59ED" w:rsidP="00F01151">
            <w:pPr>
              <w:spacing w:after="0"/>
              <w:jc w:val="center"/>
              <w:rPr>
                <w:rFonts w:ascii="Times New Roman" w:hAnsi="Times New Roman" w:cs="Times New Roman"/>
                <w:sz w:val="20"/>
                <w:szCs w:val="20"/>
              </w:rPr>
            </w:pPr>
            <w:r w:rsidRPr="004B17DE">
              <w:rPr>
                <w:rFonts w:ascii="Times New Roman" w:hAnsi="Times New Roman" w:cs="Times New Roman"/>
                <w:sz w:val="20"/>
                <w:szCs w:val="20"/>
              </w:rPr>
              <w:t>3 401,3</w:t>
            </w:r>
          </w:p>
        </w:tc>
        <w:tc>
          <w:tcPr>
            <w:tcW w:w="851" w:type="dxa"/>
          </w:tcPr>
          <w:p w:rsidR="005A0FAF" w:rsidRPr="004B17DE" w:rsidRDefault="006F59ED" w:rsidP="005A0FAF">
            <w:pPr>
              <w:spacing w:after="0"/>
              <w:jc w:val="center"/>
              <w:rPr>
                <w:rFonts w:ascii="Times New Roman" w:hAnsi="Times New Roman" w:cs="Times New Roman"/>
                <w:sz w:val="20"/>
                <w:szCs w:val="20"/>
              </w:rPr>
            </w:pPr>
            <w:r w:rsidRPr="004B17DE">
              <w:rPr>
                <w:rFonts w:ascii="Times New Roman" w:hAnsi="Times New Roman" w:cs="Times New Roman"/>
                <w:sz w:val="20"/>
                <w:szCs w:val="20"/>
              </w:rPr>
              <w:t>3 401,3</w:t>
            </w:r>
          </w:p>
        </w:tc>
      </w:tr>
      <w:tr w:rsidR="004B17DE" w:rsidRPr="004B17DE" w:rsidTr="0028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7"/>
        </w:trPr>
        <w:tc>
          <w:tcPr>
            <w:tcW w:w="1701" w:type="dxa"/>
          </w:tcPr>
          <w:p w:rsidR="005A0FAF" w:rsidRPr="004B17DE" w:rsidRDefault="005A0FAF" w:rsidP="005A0FAF">
            <w:pPr>
              <w:pStyle w:val="ConsPlusCell"/>
              <w:rPr>
                <w:rFonts w:ascii="Times New Roman" w:hAnsi="Times New Roman" w:cs="Times New Roman"/>
              </w:rPr>
            </w:pPr>
            <w:r w:rsidRPr="004B17DE">
              <w:rPr>
                <w:rFonts w:ascii="Times New Roman" w:hAnsi="Times New Roman" w:cs="Times New Roman"/>
              </w:rPr>
              <w:t>итого</w:t>
            </w:r>
          </w:p>
        </w:tc>
        <w:tc>
          <w:tcPr>
            <w:tcW w:w="1559" w:type="dxa"/>
          </w:tcPr>
          <w:p w:rsidR="005A0FAF" w:rsidRPr="004B17DE" w:rsidRDefault="005A0FAF" w:rsidP="005A0FAF">
            <w:pPr>
              <w:spacing w:after="0"/>
              <w:jc w:val="center"/>
              <w:rPr>
                <w:rFonts w:ascii="Times New Roman" w:hAnsi="Times New Roman" w:cs="Times New Roman"/>
                <w:sz w:val="20"/>
                <w:szCs w:val="20"/>
              </w:rPr>
            </w:pPr>
            <w:r w:rsidRPr="004B17DE">
              <w:rPr>
                <w:rFonts w:ascii="Times New Roman" w:hAnsi="Times New Roman" w:cs="Times New Roman"/>
                <w:sz w:val="20"/>
                <w:szCs w:val="20"/>
              </w:rPr>
              <w:t>-</w:t>
            </w:r>
          </w:p>
        </w:tc>
        <w:tc>
          <w:tcPr>
            <w:tcW w:w="992" w:type="dxa"/>
          </w:tcPr>
          <w:p w:rsidR="005A0FAF" w:rsidRPr="004B17DE" w:rsidRDefault="005A0FAF" w:rsidP="005A0FAF">
            <w:pPr>
              <w:spacing w:after="0"/>
              <w:jc w:val="center"/>
              <w:rPr>
                <w:rFonts w:ascii="Times New Roman" w:eastAsia="Calibri" w:hAnsi="Times New Roman" w:cs="Times New Roman"/>
                <w:sz w:val="20"/>
                <w:szCs w:val="20"/>
                <w:lang w:eastAsia="en-US"/>
              </w:rPr>
            </w:pPr>
            <w:r w:rsidRPr="004B17DE">
              <w:rPr>
                <w:rFonts w:ascii="Times New Roman" w:eastAsia="Calibri" w:hAnsi="Times New Roman" w:cs="Times New Roman"/>
                <w:sz w:val="20"/>
                <w:szCs w:val="20"/>
                <w:lang w:eastAsia="en-US"/>
              </w:rPr>
              <w:t>-</w:t>
            </w:r>
          </w:p>
        </w:tc>
        <w:tc>
          <w:tcPr>
            <w:tcW w:w="992" w:type="dxa"/>
          </w:tcPr>
          <w:p w:rsidR="005A0FAF" w:rsidRPr="004B17DE" w:rsidRDefault="005A0FAF" w:rsidP="005A0FAF">
            <w:pPr>
              <w:spacing w:after="0"/>
              <w:jc w:val="center"/>
              <w:rPr>
                <w:rFonts w:ascii="Times New Roman" w:eastAsia="Calibri" w:hAnsi="Times New Roman" w:cs="Times New Roman"/>
                <w:sz w:val="20"/>
                <w:szCs w:val="20"/>
                <w:lang w:eastAsia="en-US"/>
              </w:rPr>
            </w:pPr>
            <w:r w:rsidRPr="004B17DE">
              <w:rPr>
                <w:rFonts w:ascii="Times New Roman" w:eastAsia="Calibri" w:hAnsi="Times New Roman" w:cs="Times New Roman"/>
                <w:sz w:val="20"/>
                <w:szCs w:val="20"/>
                <w:lang w:eastAsia="en-US"/>
              </w:rPr>
              <w:t>-</w:t>
            </w:r>
          </w:p>
        </w:tc>
        <w:tc>
          <w:tcPr>
            <w:tcW w:w="1276" w:type="dxa"/>
          </w:tcPr>
          <w:p w:rsidR="005A0FAF" w:rsidRPr="004B17DE" w:rsidRDefault="005A0FAF" w:rsidP="005A0FAF">
            <w:pPr>
              <w:spacing w:after="0"/>
              <w:jc w:val="center"/>
              <w:rPr>
                <w:rFonts w:ascii="Times New Roman" w:hAnsi="Times New Roman" w:cs="Times New Roman"/>
                <w:sz w:val="20"/>
                <w:szCs w:val="20"/>
              </w:rPr>
            </w:pPr>
            <w:r w:rsidRPr="004B17DE">
              <w:rPr>
                <w:rFonts w:ascii="Times New Roman" w:hAnsi="Times New Roman" w:cs="Times New Roman"/>
                <w:sz w:val="20"/>
                <w:szCs w:val="20"/>
              </w:rPr>
              <w:t>-</w:t>
            </w:r>
          </w:p>
        </w:tc>
        <w:tc>
          <w:tcPr>
            <w:tcW w:w="851" w:type="dxa"/>
          </w:tcPr>
          <w:p w:rsidR="005A0FAF" w:rsidRPr="004B17DE" w:rsidRDefault="006F59ED" w:rsidP="005A0FAF">
            <w:pPr>
              <w:spacing w:after="0"/>
              <w:jc w:val="center"/>
              <w:rPr>
                <w:rFonts w:ascii="Times New Roman" w:hAnsi="Times New Roman" w:cs="Times New Roman"/>
                <w:sz w:val="20"/>
                <w:szCs w:val="20"/>
              </w:rPr>
            </w:pPr>
            <w:r w:rsidRPr="004B17DE">
              <w:rPr>
                <w:rFonts w:ascii="Times New Roman" w:hAnsi="Times New Roman" w:cs="Times New Roman"/>
                <w:sz w:val="20"/>
                <w:szCs w:val="20"/>
              </w:rPr>
              <w:t>9 184,</w:t>
            </w:r>
            <w:r w:rsidR="005D5D81" w:rsidRPr="004B17DE">
              <w:rPr>
                <w:rFonts w:ascii="Times New Roman" w:hAnsi="Times New Roman" w:cs="Times New Roman"/>
                <w:sz w:val="20"/>
                <w:szCs w:val="20"/>
              </w:rPr>
              <w:t>3</w:t>
            </w:r>
          </w:p>
        </w:tc>
        <w:tc>
          <w:tcPr>
            <w:tcW w:w="850" w:type="dxa"/>
          </w:tcPr>
          <w:p w:rsidR="005A0FAF" w:rsidRPr="004B17DE" w:rsidRDefault="006F59ED" w:rsidP="005D64FC">
            <w:pPr>
              <w:spacing w:after="0"/>
              <w:jc w:val="center"/>
              <w:rPr>
                <w:rFonts w:ascii="Times New Roman" w:hAnsi="Times New Roman" w:cs="Times New Roman"/>
                <w:sz w:val="20"/>
                <w:szCs w:val="20"/>
              </w:rPr>
            </w:pPr>
            <w:r w:rsidRPr="004B17DE">
              <w:rPr>
                <w:rFonts w:ascii="Times New Roman" w:hAnsi="Times New Roman" w:cs="Times New Roman"/>
                <w:sz w:val="20"/>
                <w:szCs w:val="20"/>
              </w:rPr>
              <w:t>8 712,4</w:t>
            </w:r>
            <w:r w:rsidR="005D64FC" w:rsidRPr="004B17DE">
              <w:rPr>
                <w:rFonts w:ascii="Times New Roman" w:hAnsi="Times New Roman" w:cs="Times New Roman"/>
                <w:sz w:val="20"/>
                <w:szCs w:val="20"/>
              </w:rPr>
              <w:t xml:space="preserve"> </w:t>
            </w:r>
          </w:p>
        </w:tc>
        <w:tc>
          <w:tcPr>
            <w:tcW w:w="851" w:type="dxa"/>
          </w:tcPr>
          <w:p w:rsidR="005A0FAF" w:rsidRPr="004B17DE" w:rsidRDefault="006F59ED" w:rsidP="005A0FAF">
            <w:pPr>
              <w:spacing w:after="0"/>
              <w:jc w:val="center"/>
              <w:rPr>
                <w:rFonts w:ascii="Times New Roman" w:hAnsi="Times New Roman" w:cs="Times New Roman"/>
                <w:sz w:val="20"/>
                <w:szCs w:val="20"/>
              </w:rPr>
            </w:pPr>
            <w:r w:rsidRPr="004B17DE">
              <w:rPr>
                <w:rFonts w:ascii="Times New Roman" w:hAnsi="Times New Roman" w:cs="Times New Roman"/>
                <w:sz w:val="20"/>
                <w:szCs w:val="20"/>
              </w:rPr>
              <w:t>8 712,4</w:t>
            </w:r>
          </w:p>
        </w:tc>
      </w:tr>
    </w:tbl>
    <w:p w:rsidR="005A0FAF" w:rsidRPr="004B17DE" w:rsidRDefault="005A0FAF" w:rsidP="005A0FAF">
      <w:pPr>
        <w:shd w:val="clear" w:color="auto" w:fill="FFFFFF"/>
        <w:spacing w:after="0"/>
        <w:rPr>
          <w:rFonts w:ascii="Times New Roman" w:hAnsi="Times New Roman" w:cs="Times New Roman"/>
        </w:rPr>
      </w:pPr>
    </w:p>
    <w:p w:rsidR="005A0FAF" w:rsidRDefault="004B17DE" w:rsidP="005A0FA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BF6178" w:rsidRPr="005B1C04" w:rsidRDefault="00016BFE" w:rsidP="00016BFE">
      <w:pPr>
        <w:autoSpaceDE w:val="0"/>
        <w:autoSpaceDN w:val="0"/>
        <w:adjustRightInd w:val="0"/>
        <w:rPr>
          <w:rFonts w:ascii="Times New Roman" w:hAnsi="Times New Roman" w:cs="Times New Roman"/>
          <w:sz w:val="28"/>
          <w:szCs w:val="28"/>
        </w:rPr>
      </w:pPr>
      <w:r w:rsidRPr="00016BFE">
        <w:rPr>
          <w:rFonts w:ascii="Times New Roman" w:hAnsi="Times New Roman" w:cs="Times New Roman"/>
          <w:b/>
          <w:sz w:val="28"/>
          <w:szCs w:val="28"/>
        </w:rPr>
        <w:t>Руководитель администрации района                                        Д.А. Соловьев</w:t>
      </w:r>
    </w:p>
    <w:sectPr w:rsidR="00BF6178" w:rsidRPr="005B1C04" w:rsidSect="00A35B83">
      <w:pgSz w:w="11906" w:h="16838"/>
      <w:pgMar w:top="851" w:right="1558"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567"/>
    <w:multiLevelType w:val="hybridMultilevel"/>
    <w:tmpl w:val="3F54DBEE"/>
    <w:lvl w:ilvl="0" w:tplc="0436DD1C">
      <w:start w:val="1"/>
      <w:numFmt w:val="decimal"/>
      <w:lvlText w:val="%1."/>
      <w:lvlJc w:val="left"/>
      <w:pPr>
        <w:ind w:left="1776" w:hanging="360"/>
      </w:pPr>
      <w:rPr>
        <w:rFonts w:eastAsia="Times New Roman"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AB"/>
    <w:rsid w:val="0000599A"/>
    <w:rsid w:val="00016BFE"/>
    <w:rsid w:val="00023027"/>
    <w:rsid w:val="0003709D"/>
    <w:rsid w:val="00060ACC"/>
    <w:rsid w:val="000A49C0"/>
    <w:rsid w:val="000B7844"/>
    <w:rsid w:val="000D3D5F"/>
    <w:rsid w:val="000E01B7"/>
    <w:rsid w:val="00103349"/>
    <w:rsid w:val="00114901"/>
    <w:rsid w:val="0013699C"/>
    <w:rsid w:val="001D7D5C"/>
    <w:rsid w:val="00203A18"/>
    <w:rsid w:val="00204215"/>
    <w:rsid w:val="00212815"/>
    <w:rsid w:val="00213F3C"/>
    <w:rsid w:val="00224B9F"/>
    <w:rsid w:val="00243425"/>
    <w:rsid w:val="00255D8B"/>
    <w:rsid w:val="00283A67"/>
    <w:rsid w:val="002A26A4"/>
    <w:rsid w:val="002C0BAC"/>
    <w:rsid w:val="002D0E78"/>
    <w:rsid w:val="00305E07"/>
    <w:rsid w:val="00314EEC"/>
    <w:rsid w:val="003318D8"/>
    <w:rsid w:val="0033356D"/>
    <w:rsid w:val="00375DF6"/>
    <w:rsid w:val="00382E7A"/>
    <w:rsid w:val="00385AC0"/>
    <w:rsid w:val="00392DBD"/>
    <w:rsid w:val="00394BFC"/>
    <w:rsid w:val="003B0686"/>
    <w:rsid w:val="003C33B5"/>
    <w:rsid w:val="003E3525"/>
    <w:rsid w:val="00416F13"/>
    <w:rsid w:val="0043440F"/>
    <w:rsid w:val="00464A67"/>
    <w:rsid w:val="00484B57"/>
    <w:rsid w:val="004A205E"/>
    <w:rsid w:val="004B17DE"/>
    <w:rsid w:val="004C105B"/>
    <w:rsid w:val="004F69C0"/>
    <w:rsid w:val="00506A90"/>
    <w:rsid w:val="00510D8E"/>
    <w:rsid w:val="005403E2"/>
    <w:rsid w:val="005416DF"/>
    <w:rsid w:val="005949E7"/>
    <w:rsid w:val="005A0FAF"/>
    <w:rsid w:val="005A32B8"/>
    <w:rsid w:val="005B1C04"/>
    <w:rsid w:val="005D4877"/>
    <w:rsid w:val="005D5D81"/>
    <w:rsid w:val="005D64FC"/>
    <w:rsid w:val="005E3266"/>
    <w:rsid w:val="005E7E12"/>
    <w:rsid w:val="00620233"/>
    <w:rsid w:val="006B0F62"/>
    <w:rsid w:val="006C22F0"/>
    <w:rsid w:val="006E3730"/>
    <w:rsid w:val="006F59ED"/>
    <w:rsid w:val="007002EA"/>
    <w:rsid w:val="007136F9"/>
    <w:rsid w:val="00741402"/>
    <w:rsid w:val="00742567"/>
    <w:rsid w:val="00775EB4"/>
    <w:rsid w:val="00783D72"/>
    <w:rsid w:val="0079173C"/>
    <w:rsid w:val="00795B75"/>
    <w:rsid w:val="00804B53"/>
    <w:rsid w:val="008136F1"/>
    <w:rsid w:val="00814109"/>
    <w:rsid w:val="00815B39"/>
    <w:rsid w:val="0088670E"/>
    <w:rsid w:val="008D7C20"/>
    <w:rsid w:val="00917833"/>
    <w:rsid w:val="00932A7C"/>
    <w:rsid w:val="009A760E"/>
    <w:rsid w:val="009D0149"/>
    <w:rsid w:val="00A13D2D"/>
    <w:rsid w:val="00A35B83"/>
    <w:rsid w:val="00A4165A"/>
    <w:rsid w:val="00AB3796"/>
    <w:rsid w:val="00AD24E9"/>
    <w:rsid w:val="00AF1FAD"/>
    <w:rsid w:val="00B01161"/>
    <w:rsid w:val="00B51675"/>
    <w:rsid w:val="00BA39FB"/>
    <w:rsid w:val="00BF6178"/>
    <w:rsid w:val="00C07C8D"/>
    <w:rsid w:val="00C354ED"/>
    <w:rsid w:val="00C36601"/>
    <w:rsid w:val="00C81643"/>
    <w:rsid w:val="00C900AC"/>
    <w:rsid w:val="00CA306F"/>
    <w:rsid w:val="00CD0B40"/>
    <w:rsid w:val="00CF0FD4"/>
    <w:rsid w:val="00CF46DA"/>
    <w:rsid w:val="00CF76CA"/>
    <w:rsid w:val="00D30DD5"/>
    <w:rsid w:val="00D34EAB"/>
    <w:rsid w:val="00D62A3C"/>
    <w:rsid w:val="00D702D7"/>
    <w:rsid w:val="00D7048D"/>
    <w:rsid w:val="00E03494"/>
    <w:rsid w:val="00E10D83"/>
    <w:rsid w:val="00E14701"/>
    <w:rsid w:val="00E358B6"/>
    <w:rsid w:val="00E61A72"/>
    <w:rsid w:val="00E63655"/>
    <w:rsid w:val="00E73568"/>
    <w:rsid w:val="00E83E55"/>
    <w:rsid w:val="00EA5922"/>
    <w:rsid w:val="00EB471B"/>
    <w:rsid w:val="00ED00F7"/>
    <w:rsid w:val="00ED3BDD"/>
    <w:rsid w:val="00EE24A2"/>
    <w:rsid w:val="00F01151"/>
    <w:rsid w:val="00F022D4"/>
    <w:rsid w:val="00F02B38"/>
    <w:rsid w:val="00F30998"/>
    <w:rsid w:val="00F406A2"/>
    <w:rsid w:val="00FC43B3"/>
    <w:rsid w:val="00FE102F"/>
    <w:rsid w:val="00FE349C"/>
    <w:rsid w:val="00FE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4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178"/>
    <w:pPr>
      <w:spacing w:after="0" w:line="240" w:lineRule="auto"/>
    </w:pPr>
    <w:rPr>
      <w:rFonts w:ascii="Calibri" w:eastAsia="Times New Roman" w:hAnsi="Calibri" w:cs="Calibri"/>
      <w:lang w:eastAsia="ru-RU"/>
    </w:rPr>
  </w:style>
  <w:style w:type="paragraph" w:customStyle="1" w:styleId="ConsPlusNonformat">
    <w:name w:val="ConsPlusNonformat"/>
    <w:rsid w:val="00BF6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F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F6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link w:val="a5"/>
    <w:locked/>
    <w:rsid w:val="00BF6178"/>
    <w:rPr>
      <w:sz w:val="24"/>
    </w:rPr>
  </w:style>
  <w:style w:type="paragraph" w:styleId="a5">
    <w:name w:val="Body Text"/>
    <w:basedOn w:val="a"/>
    <w:link w:val="a4"/>
    <w:rsid w:val="00BF6178"/>
    <w:pPr>
      <w:spacing w:after="0" w:line="240" w:lineRule="auto"/>
      <w:jc w:val="both"/>
    </w:pPr>
    <w:rPr>
      <w:rFonts w:asciiTheme="minorHAnsi" w:eastAsiaTheme="minorHAnsi" w:hAnsiTheme="minorHAnsi" w:cstheme="minorBidi"/>
      <w:sz w:val="24"/>
      <w:lang w:eastAsia="en-US"/>
    </w:rPr>
  </w:style>
  <w:style w:type="character" w:customStyle="1" w:styleId="1">
    <w:name w:val="Основной текст Знак1"/>
    <w:basedOn w:val="a0"/>
    <w:uiPriority w:val="99"/>
    <w:semiHidden/>
    <w:rsid w:val="00BF6178"/>
    <w:rPr>
      <w:rFonts w:ascii="Calibri" w:eastAsia="Times New Roman" w:hAnsi="Calibri" w:cs="Calibri"/>
      <w:lang w:eastAsia="ru-RU"/>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0"/>
    <w:uiPriority w:val="99"/>
    <w:unhideWhenUsed/>
    <w:qFormat/>
    <w:rsid w:val="00BF6178"/>
    <w:pPr>
      <w:spacing w:before="100" w:beforeAutospacing="1" w:after="100" w:afterAutospacing="1" w:line="240" w:lineRule="auto"/>
    </w:pPr>
    <w:rPr>
      <w:rFonts w:ascii="Times New Roman" w:hAnsi="Times New Roman" w:cs="Times New Roman"/>
      <w:sz w:val="24"/>
      <w:szCs w:val="24"/>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6"/>
    <w:uiPriority w:val="99"/>
    <w:locked/>
    <w:rsid w:val="00BF6178"/>
    <w:rPr>
      <w:rFonts w:ascii="Times New Roman" w:eastAsia="Times New Roman" w:hAnsi="Times New Roman" w:cs="Times New Roman"/>
      <w:sz w:val="24"/>
      <w:szCs w:val="24"/>
      <w:lang w:eastAsia="ru-RU"/>
    </w:rPr>
  </w:style>
  <w:style w:type="paragraph" w:customStyle="1" w:styleId="11">
    <w:name w:val="Без интервала1"/>
    <w:rsid w:val="00BF6178"/>
    <w:pPr>
      <w:spacing w:after="0" w:line="240" w:lineRule="auto"/>
    </w:pPr>
    <w:rPr>
      <w:rFonts w:ascii="Calibri" w:eastAsia="Calibri" w:hAnsi="Calibri" w:cs="Calibri"/>
      <w:lang w:eastAsia="ru-RU"/>
    </w:rPr>
  </w:style>
  <w:style w:type="character" w:styleId="a7">
    <w:name w:val="Intense Reference"/>
    <w:uiPriority w:val="32"/>
    <w:qFormat/>
    <w:rsid w:val="00BF6178"/>
    <w:rPr>
      <w:b/>
      <w:bCs/>
      <w:smallCaps/>
      <w:color w:val="C0504D"/>
      <w:spacing w:val="5"/>
      <w:u w:val="single"/>
    </w:rPr>
  </w:style>
  <w:style w:type="paragraph" w:styleId="a8">
    <w:name w:val="Title"/>
    <w:basedOn w:val="a"/>
    <w:next w:val="a9"/>
    <w:link w:val="aa"/>
    <w:qFormat/>
    <w:rsid w:val="00E14701"/>
    <w:pPr>
      <w:spacing w:after="0" w:line="240" w:lineRule="auto"/>
      <w:jc w:val="center"/>
    </w:pPr>
    <w:rPr>
      <w:rFonts w:ascii="Times New Roman" w:hAnsi="Times New Roman" w:cs="Times New Roman"/>
      <w:b/>
      <w:bCs/>
      <w:sz w:val="36"/>
      <w:szCs w:val="24"/>
      <w:lang w:eastAsia="ar-SA"/>
    </w:rPr>
  </w:style>
  <w:style w:type="character" w:customStyle="1" w:styleId="aa">
    <w:name w:val="Название Знак"/>
    <w:basedOn w:val="a0"/>
    <w:link w:val="a8"/>
    <w:rsid w:val="00E14701"/>
    <w:rPr>
      <w:rFonts w:ascii="Times New Roman" w:eastAsia="Times New Roman" w:hAnsi="Times New Roman" w:cs="Times New Roman"/>
      <w:b/>
      <w:bCs/>
      <w:sz w:val="36"/>
      <w:szCs w:val="24"/>
      <w:lang w:eastAsia="ar-SA"/>
    </w:rPr>
  </w:style>
  <w:style w:type="paragraph" w:styleId="a9">
    <w:name w:val="Subtitle"/>
    <w:basedOn w:val="a"/>
    <w:next w:val="a"/>
    <w:link w:val="ab"/>
    <w:uiPriority w:val="11"/>
    <w:qFormat/>
    <w:rsid w:val="00E14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E14701"/>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E14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701"/>
    <w:rPr>
      <w:rFonts w:ascii="Tahoma" w:eastAsia="Times New Roman" w:hAnsi="Tahoma" w:cs="Tahoma"/>
      <w:sz w:val="16"/>
      <w:szCs w:val="16"/>
      <w:lang w:eastAsia="ru-RU"/>
    </w:rPr>
  </w:style>
  <w:style w:type="paragraph" w:styleId="ae">
    <w:name w:val="List Paragraph"/>
    <w:basedOn w:val="a"/>
    <w:uiPriority w:val="34"/>
    <w:qFormat/>
    <w:rsid w:val="00700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4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178"/>
    <w:pPr>
      <w:spacing w:after="0" w:line="240" w:lineRule="auto"/>
    </w:pPr>
    <w:rPr>
      <w:rFonts w:ascii="Calibri" w:eastAsia="Times New Roman" w:hAnsi="Calibri" w:cs="Calibri"/>
      <w:lang w:eastAsia="ru-RU"/>
    </w:rPr>
  </w:style>
  <w:style w:type="paragraph" w:customStyle="1" w:styleId="ConsPlusNonformat">
    <w:name w:val="ConsPlusNonformat"/>
    <w:rsid w:val="00BF6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F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F6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link w:val="a5"/>
    <w:locked/>
    <w:rsid w:val="00BF6178"/>
    <w:rPr>
      <w:sz w:val="24"/>
    </w:rPr>
  </w:style>
  <w:style w:type="paragraph" w:styleId="a5">
    <w:name w:val="Body Text"/>
    <w:basedOn w:val="a"/>
    <w:link w:val="a4"/>
    <w:rsid w:val="00BF6178"/>
    <w:pPr>
      <w:spacing w:after="0" w:line="240" w:lineRule="auto"/>
      <w:jc w:val="both"/>
    </w:pPr>
    <w:rPr>
      <w:rFonts w:asciiTheme="minorHAnsi" w:eastAsiaTheme="minorHAnsi" w:hAnsiTheme="minorHAnsi" w:cstheme="minorBidi"/>
      <w:sz w:val="24"/>
      <w:lang w:eastAsia="en-US"/>
    </w:rPr>
  </w:style>
  <w:style w:type="character" w:customStyle="1" w:styleId="1">
    <w:name w:val="Основной текст Знак1"/>
    <w:basedOn w:val="a0"/>
    <w:uiPriority w:val="99"/>
    <w:semiHidden/>
    <w:rsid w:val="00BF6178"/>
    <w:rPr>
      <w:rFonts w:ascii="Calibri" w:eastAsia="Times New Roman" w:hAnsi="Calibri" w:cs="Calibri"/>
      <w:lang w:eastAsia="ru-RU"/>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0"/>
    <w:uiPriority w:val="99"/>
    <w:unhideWhenUsed/>
    <w:qFormat/>
    <w:rsid w:val="00BF6178"/>
    <w:pPr>
      <w:spacing w:before="100" w:beforeAutospacing="1" w:after="100" w:afterAutospacing="1" w:line="240" w:lineRule="auto"/>
    </w:pPr>
    <w:rPr>
      <w:rFonts w:ascii="Times New Roman" w:hAnsi="Times New Roman" w:cs="Times New Roman"/>
      <w:sz w:val="24"/>
      <w:szCs w:val="24"/>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6"/>
    <w:uiPriority w:val="99"/>
    <w:locked/>
    <w:rsid w:val="00BF6178"/>
    <w:rPr>
      <w:rFonts w:ascii="Times New Roman" w:eastAsia="Times New Roman" w:hAnsi="Times New Roman" w:cs="Times New Roman"/>
      <w:sz w:val="24"/>
      <w:szCs w:val="24"/>
      <w:lang w:eastAsia="ru-RU"/>
    </w:rPr>
  </w:style>
  <w:style w:type="paragraph" w:customStyle="1" w:styleId="11">
    <w:name w:val="Без интервала1"/>
    <w:rsid w:val="00BF6178"/>
    <w:pPr>
      <w:spacing w:after="0" w:line="240" w:lineRule="auto"/>
    </w:pPr>
    <w:rPr>
      <w:rFonts w:ascii="Calibri" w:eastAsia="Calibri" w:hAnsi="Calibri" w:cs="Calibri"/>
      <w:lang w:eastAsia="ru-RU"/>
    </w:rPr>
  </w:style>
  <w:style w:type="character" w:styleId="a7">
    <w:name w:val="Intense Reference"/>
    <w:uiPriority w:val="32"/>
    <w:qFormat/>
    <w:rsid w:val="00BF6178"/>
    <w:rPr>
      <w:b/>
      <w:bCs/>
      <w:smallCaps/>
      <w:color w:val="C0504D"/>
      <w:spacing w:val="5"/>
      <w:u w:val="single"/>
    </w:rPr>
  </w:style>
  <w:style w:type="paragraph" w:styleId="a8">
    <w:name w:val="Title"/>
    <w:basedOn w:val="a"/>
    <w:next w:val="a9"/>
    <w:link w:val="aa"/>
    <w:qFormat/>
    <w:rsid w:val="00E14701"/>
    <w:pPr>
      <w:spacing w:after="0" w:line="240" w:lineRule="auto"/>
      <w:jc w:val="center"/>
    </w:pPr>
    <w:rPr>
      <w:rFonts w:ascii="Times New Roman" w:hAnsi="Times New Roman" w:cs="Times New Roman"/>
      <w:b/>
      <w:bCs/>
      <w:sz w:val="36"/>
      <w:szCs w:val="24"/>
      <w:lang w:eastAsia="ar-SA"/>
    </w:rPr>
  </w:style>
  <w:style w:type="character" w:customStyle="1" w:styleId="aa">
    <w:name w:val="Название Знак"/>
    <w:basedOn w:val="a0"/>
    <w:link w:val="a8"/>
    <w:rsid w:val="00E14701"/>
    <w:rPr>
      <w:rFonts w:ascii="Times New Roman" w:eastAsia="Times New Roman" w:hAnsi="Times New Roman" w:cs="Times New Roman"/>
      <w:b/>
      <w:bCs/>
      <w:sz w:val="36"/>
      <w:szCs w:val="24"/>
      <w:lang w:eastAsia="ar-SA"/>
    </w:rPr>
  </w:style>
  <w:style w:type="paragraph" w:styleId="a9">
    <w:name w:val="Subtitle"/>
    <w:basedOn w:val="a"/>
    <w:next w:val="a"/>
    <w:link w:val="ab"/>
    <w:uiPriority w:val="11"/>
    <w:qFormat/>
    <w:rsid w:val="00E14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E14701"/>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E14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701"/>
    <w:rPr>
      <w:rFonts w:ascii="Tahoma" w:eastAsia="Times New Roman" w:hAnsi="Tahoma" w:cs="Tahoma"/>
      <w:sz w:val="16"/>
      <w:szCs w:val="16"/>
      <w:lang w:eastAsia="ru-RU"/>
    </w:rPr>
  </w:style>
  <w:style w:type="paragraph" w:styleId="ae">
    <w:name w:val="List Paragraph"/>
    <w:basedOn w:val="a"/>
    <w:uiPriority w:val="34"/>
    <w:qFormat/>
    <w:rsid w:val="0070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19676">
      <w:bodyDiv w:val="1"/>
      <w:marLeft w:val="0"/>
      <w:marRight w:val="0"/>
      <w:marTop w:val="0"/>
      <w:marBottom w:val="0"/>
      <w:divBdr>
        <w:top w:val="none" w:sz="0" w:space="0" w:color="auto"/>
        <w:left w:val="none" w:sz="0" w:space="0" w:color="auto"/>
        <w:bottom w:val="none" w:sz="0" w:space="0" w:color="auto"/>
        <w:right w:val="none" w:sz="0" w:space="0" w:color="auto"/>
      </w:divBdr>
    </w:div>
    <w:div w:id="14684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A417-F46C-4A43-96F8-F55AEC12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dc:creator>
  <cp:lastModifiedBy>Данилова</cp:lastModifiedBy>
  <cp:revision>16</cp:revision>
  <cp:lastPrinted>2022-01-21T07:55:00Z</cp:lastPrinted>
  <dcterms:created xsi:type="dcterms:W3CDTF">2022-06-29T07:52:00Z</dcterms:created>
  <dcterms:modified xsi:type="dcterms:W3CDTF">2022-06-30T06:51:00Z</dcterms:modified>
</cp:coreProperties>
</file>