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E6056B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КОНТРОЛЬНО-СЧЕТНАЯ 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</w:t>
      </w:r>
      <w:r w:rsidR="00957AE5">
        <w:rPr>
          <w:rFonts w:eastAsiaTheme="minorEastAsia"/>
          <w:b/>
          <w:bCs/>
          <w:sz w:val="22"/>
          <w:szCs w:val="22"/>
        </w:rPr>
        <w:t xml:space="preserve">КОМИССИЯ </w:t>
      </w:r>
      <w:r w:rsidR="00474DBF" w:rsidRPr="00474DBF">
        <w:rPr>
          <w:rFonts w:eastAsiaTheme="minorEastAsia"/>
          <w:b/>
          <w:bCs/>
          <w:sz w:val="22"/>
          <w:szCs w:val="22"/>
        </w:rPr>
        <w:t>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591707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C80E3E" w:rsidRDefault="00C80E3E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C80E3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C80E3E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C80E3E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80E3E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560096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68213B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от </w:t>
      </w:r>
      <w:r w:rsidR="00EF521D">
        <w:rPr>
          <w:color w:val="000000"/>
          <w:spacing w:val="1"/>
          <w:sz w:val="24"/>
          <w:szCs w:val="24"/>
        </w:rPr>
        <w:t>15.12.2021</w:t>
      </w:r>
      <w:r w:rsidRPr="00C80E3E">
        <w:rPr>
          <w:color w:val="000000"/>
          <w:spacing w:val="1"/>
          <w:sz w:val="24"/>
          <w:szCs w:val="24"/>
        </w:rPr>
        <w:t xml:space="preserve"> № </w:t>
      </w:r>
      <w:r w:rsidR="00EF521D">
        <w:rPr>
          <w:color w:val="000000"/>
          <w:spacing w:val="1"/>
          <w:sz w:val="24"/>
          <w:szCs w:val="24"/>
        </w:rPr>
        <w:t>48</w:t>
      </w:r>
      <w:r w:rsidRPr="00C80E3E">
        <w:rPr>
          <w:color w:val="000000"/>
          <w:spacing w:val="-1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«О бюджете </w:t>
      </w:r>
      <w:r w:rsidR="00314E7F" w:rsidRPr="00C80E3E">
        <w:rPr>
          <w:color w:val="000000"/>
          <w:sz w:val="24"/>
          <w:szCs w:val="24"/>
        </w:rPr>
        <w:t>Глушковского сельского поселения</w:t>
      </w:r>
      <w:r w:rsidR="00047E40" w:rsidRPr="00C80E3E">
        <w:rPr>
          <w:color w:val="000000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 на 20</w:t>
      </w:r>
      <w:r w:rsidR="00F029D0" w:rsidRPr="00C80E3E">
        <w:rPr>
          <w:color w:val="000000"/>
          <w:sz w:val="24"/>
          <w:szCs w:val="24"/>
        </w:rPr>
        <w:t>2</w:t>
      </w:r>
      <w:r w:rsidR="00EF521D">
        <w:rPr>
          <w:color w:val="000000"/>
          <w:sz w:val="24"/>
          <w:szCs w:val="24"/>
        </w:rPr>
        <w:t>2</w:t>
      </w:r>
      <w:r w:rsidR="009B13C5" w:rsidRPr="00C80E3E">
        <w:rPr>
          <w:color w:val="000000"/>
          <w:sz w:val="24"/>
          <w:szCs w:val="24"/>
        </w:rPr>
        <w:t xml:space="preserve"> год</w:t>
      </w:r>
      <w:r w:rsidR="00DC1096" w:rsidRPr="00C80E3E">
        <w:rPr>
          <w:color w:val="000000"/>
          <w:sz w:val="24"/>
          <w:szCs w:val="24"/>
        </w:rPr>
        <w:t xml:space="preserve"> и плановый период 20</w:t>
      </w:r>
      <w:r w:rsidR="008855E6" w:rsidRPr="00C80E3E">
        <w:rPr>
          <w:color w:val="000000"/>
          <w:sz w:val="24"/>
          <w:szCs w:val="24"/>
        </w:rPr>
        <w:t>2</w:t>
      </w:r>
      <w:r w:rsidR="00EF521D">
        <w:rPr>
          <w:color w:val="000000"/>
          <w:sz w:val="24"/>
          <w:szCs w:val="24"/>
        </w:rPr>
        <w:t>3</w:t>
      </w:r>
      <w:r w:rsidR="00DC1096" w:rsidRPr="00C80E3E">
        <w:rPr>
          <w:color w:val="000000"/>
          <w:sz w:val="24"/>
          <w:szCs w:val="24"/>
        </w:rPr>
        <w:t xml:space="preserve"> и 20</w:t>
      </w:r>
      <w:r w:rsidR="00616476" w:rsidRPr="00C80E3E">
        <w:rPr>
          <w:color w:val="000000"/>
          <w:sz w:val="24"/>
          <w:szCs w:val="24"/>
        </w:rPr>
        <w:t>2</w:t>
      </w:r>
      <w:r w:rsidR="00EF521D">
        <w:rPr>
          <w:color w:val="000000"/>
          <w:sz w:val="24"/>
          <w:szCs w:val="24"/>
        </w:rPr>
        <w:t>4</w:t>
      </w:r>
      <w:r w:rsidR="00DC1096" w:rsidRPr="00C80E3E">
        <w:rPr>
          <w:color w:val="000000"/>
          <w:sz w:val="24"/>
          <w:szCs w:val="24"/>
        </w:rPr>
        <w:t xml:space="preserve"> годов</w:t>
      </w:r>
      <w:r w:rsidRPr="00C80E3E">
        <w:rPr>
          <w:color w:val="000000"/>
          <w:sz w:val="24"/>
          <w:szCs w:val="24"/>
        </w:rPr>
        <w:t>»</w:t>
      </w:r>
    </w:p>
    <w:p w:rsidR="00474DBF" w:rsidRPr="00C80E3E" w:rsidRDefault="00474DBF" w:rsidP="00EC3AA2">
      <w:pPr>
        <w:shd w:val="clear" w:color="auto" w:fill="FFFFFF"/>
        <w:ind w:firstLine="706"/>
        <w:rPr>
          <w:sz w:val="24"/>
          <w:szCs w:val="24"/>
        </w:rPr>
      </w:pPr>
    </w:p>
    <w:p w:rsidR="00EC3AA2" w:rsidRPr="00C80E3E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C80E3E">
        <w:rPr>
          <w:sz w:val="24"/>
          <w:szCs w:val="24"/>
        </w:rPr>
        <w:t xml:space="preserve">от </w:t>
      </w:r>
      <w:r w:rsidR="00FF590D">
        <w:rPr>
          <w:sz w:val="24"/>
          <w:szCs w:val="24"/>
        </w:rPr>
        <w:t>21</w:t>
      </w:r>
      <w:r w:rsidR="004B0A96">
        <w:rPr>
          <w:sz w:val="24"/>
          <w:szCs w:val="24"/>
        </w:rPr>
        <w:t xml:space="preserve"> </w:t>
      </w:r>
      <w:r w:rsidR="00FF590D">
        <w:rPr>
          <w:sz w:val="24"/>
          <w:szCs w:val="24"/>
        </w:rPr>
        <w:t>июня</w:t>
      </w:r>
      <w:r w:rsidR="00CC147B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20</w:t>
      </w:r>
      <w:r w:rsidR="00F029D0" w:rsidRPr="00C80E3E">
        <w:rPr>
          <w:sz w:val="24"/>
          <w:szCs w:val="24"/>
        </w:rPr>
        <w:t>2</w:t>
      </w:r>
      <w:r w:rsidR="004B0A96">
        <w:rPr>
          <w:sz w:val="24"/>
          <w:szCs w:val="24"/>
        </w:rPr>
        <w:t>2</w:t>
      </w:r>
      <w:r w:rsidR="008B7B13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года</w:t>
      </w:r>
    </w:p>
    <w:p w:rsidR="00011F26" w:rsidRPr="00C80E3E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BD675A" w:rsidRDefault="00474DBF" w:rsidP="00C77C95">
      <w:pPr>
        <w:shd w:val="clear" w:color="auto" w:fill="FFFFFF"/>
        <w:ind w:firstLine="709"/>
        <w:jc w:val="both"/>
        <w:rPr>
          <w:sz w:val="24"/>
          <w:szCs w:val="24"/>
        </w:rPr>
      </w:pPr>
      <w:r w:rsidRPr="00BD675A">
        <w:rPr>
          <w:sz w:val="24"/>
          <w:szCs w:val="24"/>
        </w:rPr>
        <w:t>Экспертиза проекта про</w:t>
      </w:r>
      <w:r w:rsidR="00E06133" w:rsidRPr="00BD675A">
        <w:rPr>
          <w:sz w:val="24"/>
          <w:szCs w:val="24"/>
        </w:rPr>
        <w:t>ведена на основании  пункта 9.1 статьи 9 Положения о Контрольно-счетной комиссии</w:t>
      </w:r>
      <w:r w:rsidRPr="00BD675A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E06133" w:rsidRPr="00BD675A">
        <w:rPr>
          <w:sz w:val="24"/>
          <w:szCs w:val="24"/>
        </w:rPr>
        <w:t>она от 18.01.2022 № 1</w:t>
      </w:r>
      <w:r w:rsidR="00993746" w:rsidRPr="00BD675A">
        <w:rPr>
          <w:sz w:val="24"/>
          <w:szCs w:val="24"/>
        </w:rPr>
        <w:t>, пункта</w:t>
      </w:r>
      <w:r w:rsidR="00BD417B" w:rsidRPr="00BD675A">
        <w:rPr>
          <w:sz w:val="24"/>
          <w:szCs w:val="24"/>
        </w:rPr>
        <w:t xml:space="preserve"> </w:t>
      </w:r>
      <w:r w:rsidR="00E06133" w:rsidRPr="00BD675A">
        <w:rPr>
          <w:sz w:val="24"/>
          <w:szCs w:val="24"/>
        </w:rPr>
        <w:t>1.</w:t>
      </w:r>
      <w:r w:rsidR="00BD417B" w:rsidRPr="00BD675A">
        <w:rPr>
          <w:sz w:val="24"/>
          <w:szCs w:val="24"/>
        </w:rPr>
        <w:t>4</w:t>
      </w:r>
      <w:r w:rsidRPr="00BD675A">
        <w:rPr>
          <w:sz w:val="24"/>
          <w:szCs w:val="24"/>
        </w:rPr>
        <w:t xml:space="preserve"> </w:t>
      </w:r>
      <w:r w:rsidR="00E06133" w:rsidRPr="00BD675A">
        <w:rPr>
          <w:sz w:val="24"/>
          <w:szCs w:val="24"/>
        </w:rPr>
        <w:t>плана работы Контрольно-счетной комиссии</w:t>
      </w:r>
      <w:r w:rsidRPr="00BD675A">
        <w:rPr>
          <w:sz w:val="24"/>
          <w:szCs w:val="24"/>
        </w:rPr>
        <w:t xml:space="preserve"> Белозерского муниципального района на 202</w:t>
      </w:r>
      <w:r w:rsidR="00E06133" w:rsidRPr="00BD675A">
        <w:rPr>
          <w:sz w:val="24"/>
          <w:szCs w:val="24"/>
        </w:rPr>
        <w:t>2</w:t>
      </w:r>
      <w:r w:rsidRPr="00BD675A">
        <w:rPr>
          <w:sz w:val="24"/>
          <w:szCs w:val="24"/>
        </w:rPr>
        <w:t xml:space="preserve"> год.</w:t>
      </w:r>
    </w:p>
    <w:p w:rsidR="005574CA" w:rsidRPr="00BD675A" w:rsidRDefault="00720DDD" w:rsidP="00C77C9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BD675A">
        <w:rPr>
          <w:b/>
          <w:sz w:val="24"/>
          <w:szCs w:val="24"/>
        </w:rPr>
        <w:t>Предмет финансово-экономической экспертизы</w:t>
      </w:r>
      <w:r w:rsidRPr="00BD675A">
        <w:rPr>
          <w:sz w:val="24"/>
          <w:szCs w:val="24"/>
        </w:rPr>
        <w:t xml:space="preserve">: проект  решения Совета </w:t>
      </w:r>
      <w:r w:rsidR="009636AD" w:rsidRPr="00BD675A">
        <w:rPr>
          <w:sz w:val="24"/>
          <w:szCs w:val="24"/>
        </w:rPr>
        <w:t>Глушковского сельского поселения</w:t>
      </w:r>
      <w:r w:rsidRPr="00BD675A">
        <w:rPr>
          <w:sz w:val="24"/>
          <w:szCs w:val="24"/>
        </w:rPr>
        <w:t xml:space="preserve"> о внесении изменений </w:t>
      </w:r>
      <w:r w:rsidR="00BD417B" w:rsidRPr="00BD675A">
        <w:rPr>
          <w:sz w:val="24"/>
          <w:szCs w:val="24"/>
        </w:rPr>
        <w:t xml:space="preserve">в </w:t>
      </w:r>
      <w:r w:rsidR="005574CA" w:rsidRPr="00BD675A">
        <w:rPr>
          <w:color w:val="000000"/>
          <w:spacing w:val="1"/>
          <w:sz w:val="24"/>
          <w:szCs w:val="24"/>
        </w:rPr>
        <w:t xml:space="preserve">решение Совета </w:t>
      </w:r>
      <w:r w:rsidR="009636AD" w:rsidRPr="00BD675A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5574CA" w:rsidRPr="00BD675A">
        <w:rPr>
          <w:color w:val="000000"/>
          <w:spacing w:val="1"/>
          <w:sz w:val="24"/>
          <w:szCs w:val="24"/>
        </w:rPr>
        <w:t xml:space="preserve">от </w:t>
      </w:r>
      <w:r w:rsidR="00B72458" w:rsidRPr="00BD675A">
        <w:rPr>
          <w:color w:val="000000"/>
          <w:spacing w:val="1"/>
          <w:sz w:val="24"/>
          <w:szCs w:val="24"/>
        </w:rPr>
        <w:t>15.12.2021 № 48</w:t>
      </w:r>
      <w:r w:rsidR="00BD417B" w:rsidRPr="00BD675A">
        <w:rPr>
          <w:color w:val="000000"/>
          <w:spacing w:val="1"/>
          <w:sz w:val="24"/>
          <w:szCs w:val="24"/>
        </w:rPr>
        <w:t xml:space="preserve"> «О бюджете Глушковск</w:t>
      </w:r>
      <w:r w:rsidR="00B72458" w:rsidRPr="00BD675A">
        <w:rPr>
          <w:color w:val="000000"/>
          <w:spacing w:val="1"/>
          <w:sz w:val="24"/>
          <w:szCs w:val="24"/>
        </w:rPr>
        <w:t>ого сельского поселения  на 2022 год и плановый период 2023 и 2024</w:t>
      </w:r>
      <w:r w:rsidR="00BD417B" w:rsidRPr="00BD675A">
        <w:rPr>
          <w:color w:val="000000"/>
          <w:spacing w:val="1"/>
          <w:sz w:val="24"/>
          <w:szCs w:val="24"/>
        </w:rPr>
        <w:t xml:space="preserve"> годов».</w:t>
      </w:r>
    </w:p>
    <w:p w:rsidR="00720DDD" w:rsidRPr="00BD675A" w:rsidRDefault="00720DDD" w:rsidP="00C77C9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D675A">
        <w:rPr>
          <w:b/>
          <w:color w:val="000000"/>
          <w:sz w:val="24"/>
          <w:szCs w:val="24"/>
        </w:rPr>
        <w:t>Цель экспертизы</w:t>
      </w:r>
      <w:r w:rsidRPr="00BD675A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BD675A">
        <w:rPr>
          <w:color w:val="000000"/>
          <w:sz w:val="24"/>
          <w:szCs w:val="24"/>
        </w:rPr>
        <w:t xml:space="preserve">Совета </w:t>
      </w:r>
      <w:r w:rsidR="00070CD6" w:rsidRPr="00BD675A">
        <w:rPr>
          <w:color w:val="000000"/>
          <w:sz w:val="24"/>
          <w:szCs w:val="24"/>
        </w:rPr>
        <w:t>Глушковского сельского поселения</w:t>
      </w:r>
      <w:r w:rsidR="00E15CB0" w:rsidRPr="00BD675A">
        <w:rPr>
          <w:color w:val="000000"/>
          <w:sz w:val="24"/>
          <w:szCs w:val="24"/>
        </w:rPr>
        <w:t xml:space="preserve"> от </w:t>
      </w:r>
      <w:r w:rsidR="00DE02A8" w:rsidRPr="00BD675A">
        <w:rPr>
          <w:color w:val="000000"/>
          <w:sz w:val="24"/>
          <w:szCs w:val="24"/>
        </w:rPr>
        <w:t>15.12.2021 № 48</w:t>
      </w:r>
      <w:r w:rsidR="00BD417B" w:rsidRPr="00BD675A">
        <w:rPr>
          <w:color w:val="000000"/>
          <w:sz w:val="24"/>
          <w:szCs w:val="24"/>
        </w:rPr>
        <w:t xml:space="preserve"> «О бюджете Глушковск</w:t>
      </w:r>
      <w:r w:rsidR="00DE02A8" w:rsidRPr="00BD675A">
        <w:rPr>
          <w:color w:val="000000"/>
          <w:sz w:val="24"/>
          <w:szCs w:val="24"/>
        </w:rPr>
        <w:t>ого сельского поселения  на 2022 год и плановый период 2023 и 2024</w:t>
      </w:r>
      <w:r w:rsidR="00BD417B" w:rsidRPr="00BD675A">
        <w:rPr>
          <w:color w:val="000000"/>
          <w:sz w:val="24"/>
          <w:szCs w:val="24"/>
        </w:rPr>
        <w:t xml:space="preserve"> годов».</w:t>
      </w:r>
    </w:p>
    <w:p w:rsidR="00720DDD" w:rsidRPr="00BD675A" w:rsidRDefault="00720DDD" w:rsidP="00C77C95">
      <w:pPr>
        <w:ind w:firstLine="709"/>
        <w:jc w:val="both"/>
        <w:rPr>
          <w:b/>
          <w:sz w:val="24"/>
          <w:szCs w:val="24"/>
        </w:rPr>
      </w:pPr>
      <w:r w:rsidRPr="00BD675A">
        <w:rPr>
          <w:b/>
          <w:sz w:val="24"/>
          <w:szCs w:val="24"/>
        </w:rPr>
        <w:t xml:space="preserve">Сроки проведения: </w:t>
      </w:r>
      <w:r w:rsidR="00063C8B" w:rsidRPr="00BD675A">
        <w:rPr>
          <w:sz w:val="24"/>
          <w:szCs w:val="24"/>
        </w:rPr>
        <w:t xml:space="preserve"> </w:t>
      </w:r>
      <w:r w:rsidR="00BD417B" w:rsidRPr="00BD675A">
        <w:rPr>
          <w:sz w:val="24"/>
          <w:szCs w:val="24"/>
        </w:rPr>
        <w:t>2</w:t>
      </w:r>
      <w:r w:rsidR="00BD675A" w:rsidRPr="00BD675A">
        <w:rPr>
          <w:sz w:val="24"/>
          <w:szCs w:val="24"/>
        </w:rPr>
        <w:t>1</w:t>
      </w:r>
      <w:r w:rsidR="002504E3" w:rsidRPr="00BD675A">
        <w:rPr>
          <w:sz w:val="24"/>
          <w:szCs w:val="24"/>
        </w:rPr>
        <w:t>.</w:t>
      </w:r>
      <w:r w:rsidR="00BD417B" w:rsidRPr="00BD675A">
        <w:rPr>
          <w:sz w:val="24"/>
          <w:szCs w:val="24"/>
        </w:rPr>
        <w:t>0</w:t>
      </w:r>
      <w:r w:rsidR="00BD675A" w:rsidRPr="00BD675A">
        <w:rPr>
          <w:sz w:val="24"/>
          <w:szCs w:val="24"/>
        </w:rPr>
        <w:t>6</w:t>
      </w:r>
      <w:r w:rsidR="002504E3" w:rsidRPr="00BD675A">
        <w:rPr>
          <w:sz w:val="24"/>
          <w:szCs w:val="24"/>
        </w:rPr>
        <w:t>.202</w:t>
      </w:r>
      <w:r w:rsidR="00DE02A8" w:rsidRPr="00BD675A">
        <w:rPr>
          <w:sz w:val="24"/>
          <w:szCs w:val="24"/>
        </w:rPr>
        <w:t>2</w:t>
      </w:r>
    </w:p>
    <w:p w:rsidR="00720DDD" w:rsidRPr="00BD675A" w:rsidRDefault="00720DDD" w:rsidP="00C42D02">
      <w:pPr>
        <w:ind w:firstLine="709"/>
        <w:jc w:val="both"/>
        <w:rPr>
          <w:sz w:val="24"/>
          <w:szCs w:val="24"/>
        </w:rPr>
      </w:pPr>
      <w:r w:rsidRPr="00BD675A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BD675A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BD675A">
        <w:rPr>
          <w:sz w:val="24"/>
          <w:szCs w:val="24"/>
        </w:rPr>
        <w:t xml:space="preserve">проект </w:t>
      </w:r>
      <w:r w:rsidR="00444AAE" w:rsidRPr="00BD675A">
        <w:rPr>
          <w:color w:val="000000"/>
          <w:spacing w:val="1"/>
          <w:sz w:val="24"/>
          <w:szCs w:val="24"/>
        </w:rPr>
        <w:t xml:space="preserve">решения </w:t>
      </w:r>
      <w:r w:rsidRPr="00BD675A">
        <w:rPr>
          <w:color w:val="000000"/>
          <w:spacing w:val="1"/>
          <w:sz w:val="24"/>
          <w:szCs w:val="24"/>
        </w:rPr>
        <w:t xml:space="preserve">Совета </w:t>
      </w:r>
      <w:r w:rsidR="00444AAE" w:rsidRPr="00BD675A">
        <w:rPr>
          <w:color w:val="000000"/>
          <w:spacing w:val="1"/>
          <w:sz w:val="24"/>
          <w:szCs w:val="24"/>
        </w:rPr>
        <w:t>Глушковского сельского поселения</w:t>
      </w:r>
      <w:r w:rsidRPr="00BD675A">
        <w:rPr>
          <w:color w:val="000000"/>
          <w:spacing w:val="1"/>
          <w:sz w:val="24"/>
          <w:szCs w:val="24"/>
        </w:rPr>
        <w:t xml:space="preserve"> </w:t>
      </w:r>
      <w:r w:rsidR="003A09E0" w:rsidRPr="00BD675A">
        <w:rPr>
          <w:color w:val="000000"/>
          <w:spacing w:val="1"/>
          <w:sz w:val="24"/>
          <w:szCs w:val="24"/>
        </w:rPr>
        <w:t>«О</w:t>
      </w:r>
      <w:r w:rsidR="00444AAE" w:rsidRPr="00BD675A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BD675A">
        <w:rPr>
          <w:color w:val="000000"/>
          <w:spacing w:val="1"/>
          <w:sz w:val="24"/>
          <w:szCs w:val="24"/>
        </w:rPr>
        <w:t xml:space="preserve">в </w:t>
      </w:r>
      <w:r w:rsidR="00EC6E6E" w:rsidRPr="00BD675A">
        <w:rPr>
          <w:color w:val="000000"/>
          <w:spacing w:val="1"/>
          <w:sz w:val="24"/>
          <w:szCs w:val="24"/>
        </w:rPr>
        <w:t xml:space="preserve">решение Совета </w:t>
      </w:r>
      <w:r w:rsidR="00444AAE" w:rsidRPr="00BD675A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EC6E6E" w:rsidRPr="00BD675A">
        <w:rPr>
          <w:color w:val="000000"/>
          <w:spacing w:val="1"/>
          <w:sz w:val="24"/>
          <w:szCs w:val="24"/>
        </w:rPr>
        <w:t xml:space="preserve"> </w:t>
      </w:r>
      <w:r w:rsidR="00BD675A" w:rsidRPr="00BD675A">
        <w:rPr>
          <w:color w:val="000000"/>
          <w:spacing w:val="1"/>
          <w:sz w:val="24"/>
          <w:szCs w:val="24"/>
        </w:rPr>
        <w:t>15</w:t>
      </w:r>
      <w:r w:rsidR="00BD417B" w:rsidRPr="00BD675A">
        <w:rPr>
          <w:color w:val="000000"/>
          <w:spacing w:val="1"/>
          <w:sz w:val="24"/>
          <w:szCs w:val="24"/>
        </w:rPr>
        <w:t>.12.202</w:t>
      </w:r>
      <w:r w:rsidR="00BD675A" w:rsidRPr="00BD675A">
        <w:rPr>
          <w:color w:val="000000"/>
          <w:spacing w:val="1"/>
          <w:sz w:val="24"/>
          <w:szCs w:val="24"/>
        </w:rPr>
        <w:t>1</w:t>
      </w:r>
      <w:r w:rsidR="00BD417B" w:rsidRPr="00BD675A">
        <w:rPr>
          <w:color w:val="000000"/>
          <w:spacing w:val="1"/>
          <w:sz w:val="24"/>
          <w:szCs w:val="24"/>
        </w:rPr>
        <w:t xml:space="preserve"> № </w:t>
      </w:r>
      <w:r w:rsidR="00BD675A" w:rsidRPr="00BD675A">
        <w:rPr>
          <w:color w:val="000000"/>
          <w:spacing w:val="1"/>
          <w:sz w:val="24"/>
          <w:szCs w:val="24"/>
        </w:rPr>
        <w:t>48</w:t>
      </w:r>
      <w:r w:rsidR="00BD417B" w:rsidRPr="00BD675A">
        <w:rPr>
          <w:color w:val="000000"/>
          <w:spacing w:val="1"/>
          <w:sz w:val="24"/>
          <w:szCs w:val="24"/>
        </w:rPr>
        <w:t>»</w:t>
      </w:r>
      <w:r w:rsidRPr="00BD675A">
        <w:rPr>
          <w:color w:val="000000"/>
          <w:spacing w:val="1"/>
          <w:sz w:val="24"/>
          <w:szCs w:val="24"/>
        </w:rPr>
        <w:t>;</w:t>
      </w:r>
    </w:p>
    <w:p w:rsidR="00720DDD" w:rsidRPr="00BD675A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BD675A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432AB5" w:rsidRDefault="001428A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432AB5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88750D" w:rsidRPr="00432AB5" w:rsidRDefault="0088750D" w:rsidP="0088750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432AB5">
        <w:rPr>
          <w:color w:val="000000"/>
          <w:sz w:val="24"/>
          <w:szCs w:val="24"/>
        </w:rPr>
        <w:t xml:space="preserve">копия уведомления Финансового управления Белозерского муниципального района от </w:t>
      </w:r>
      <w:r w:rsidR="00432AB5" w:rsidRPr="00432AB5">
        <w:rPr>
          <w:color w:val="000000"/>
          <w:sz w:val="24"/>
          <w:szCs w:val="24"/>
        </w:rPr>
        <w:t>15</w:t>
      </w:r>
      <w:r w:rsidRPr="00432AB5">
        <w:rPr>
          <w:color w:val="000000"/>
          <w:sz w:val="24"/>
          <w:szCs w:val="24"/>
        </w:rPr>
        <w:t>.</w:t>
      </w:r>
      <w:r w:rsidR="00432AB5" w:rsidRPr="00432AB5">
        <w:rPr>
          <w:color w:val="000000"/>
          <w:sz w:val="24"/>
          <w:szCs w:val="24"/>
        </w:rPr>
        <w:t>03</w:t>
      </w:r>
      <w:r w:rsidRPr="00432AB5">
        <w:rPr>
          <w:color w:val="000000"/>
          <w:sz w:val="24"/>
          <w:szCs w:val="24"/>
        </w:rPr>
        <w:t>.202</w:t>
      </w:r>
      <w:r w:rsidR="00432AB5" w:rsidRPr="00432AB5">
        <w:rPr>
          <w:color w:val="000000"/>
          <w:sz w:val="24"/>
          <w:szCs w:val="24"/>
        </w:rPr>
        <w:t>2</w:t>
      </w:r>
      <w:r w:rsidRPr="00432AB5">
        <w:rPr>
          <w:color w:val="000000"/>
          <w:sz w:val="24"/>
          <w:szCs w:val="24"/>
        </w:rPr>
        <w:t xml:space="preserve"> №6;</w:t>
      </w:r>
    </w:p>
    <w:p w:rsidR="0088750D" w:rsidRPr="0088750D" w:rsidRDefault="0088750D" w:rsidP="0088750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8750D">
        <w:rPr>
          <w:color w:val="000000"/>
          <w:sz w:val="24"/>
          <w:szCs w:val="24"/>
        </w:rPr>
        <w:t>копия приказа Финансового управления Белозерского муниципального района от 15.03.2022 №21.</w:t>
      </w:r>
    </w:p>
    <w:p w:rsidR="00782F74" w:rsidRPr="00FF590D" w:rsidRDefault="00782F74" w:rsidP="00C42D02">
      <w:pPr>
        <w:shd w:val="clear" w:color="auto" w:fill="FFFFFF"/>
        <w:ind w:firstLine="709"/>
        <w:rPr>
          <w:b/>
          <w:bCs/>
          <w:iCs/>
          <w:sz w:val="24"/>
          <w:szCs w:val="24"/>
          <w:highlight w:val="yellow"/>
        </w:rPr>
      </w:pPr>
    </w:p>
    <w:p w:rsidR="00097F82" w:rsidRPr="00BD675A" w:rsidRDefault="00BD675A" w:rsidP="00782F7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BD675A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BD675A">
        <w:rPr>
          <w:b/>
          <w:bCs/>
          <w:sz w:val="24"/>
          <w:szCs w:val="24"/>
        </w:rPr>
        <w:t>:</w:t>
      </w:r>
    </w:p>
    <w:p w:rsidR="00782F74" w:rsidRPr="00BD675A" w:rsidRDefault="00782F74" w:rsidP="00782F7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6C5FCF" w:rsidRPr="00BD675A" w:rsidRDefault="006C5FCF" w:rsidP="00C42D0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BD675A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BD675A">
        <w:rPr>
          <w:b/>
          <w:sz w:val="24"/>
          <w:szCs w:val="24"/>
        </w:rPr>
        <w:t>на 20</w:t>
      </w:r>
      <w:r w:rsidR="007B611D" w:rsidRPr="00BD675A">
        <w:rPr>
          <w:b/>
          <w:sz w:val="24"/>
          <w:szCs w:val="24"/>
        </w:rPr>
        <w:t>2</w:t>
      </w:r>
      <w:r w:rsidR="00CF6679" w:rsidRPr="00BD675A">
        <w:rPr>
          <w:b/>
          <w:sz w:val="24"/>
          <w:szCs w:val="24"/>
        </w:rPr>
        <w:t>2</w:t>
      </w:r>
      <w:r w:rsidRPr="00BD675A">
        <w:rPr>
          <w:b/>
          <w:sz w:val="24"/>
          <w:szCs w:val="24"/>
        </w:rPr>
        <w:t xml:space="preserve"> год</w:t>
      </w:r>
      <w:r w:rsidRPr="00BD675A">
        <w:rPr>
          <w:sz w:val="24"/>
          <w:szCs w:val="24"/>
        </w:rPr>
        <w:t>:</w:t>
      </w:r>
    </w:p>
    <w:p w:rsidR="00C2065A" w:rsidRPr="00BD675A" w:rsidRDefault="006C5FCF" w:rsidP="00C47413">
      <w:pPr>
        <w:ind w:firstLine="709"/>
        <w:jc w:val="both"/>
        <w:rPr>
          <w:sz w:val="24"/>
          <w:szCs w:val="24"/>
        </w:rPr>
      </w:pPr>
      <w:r w:rsidRPr="00BD675A">
        <w:rPr>
          <w:sz w:val="24"/>
          <w:szCs w:val="24"/>
        </w:rPr>
        <w:t xml:space="preserve">- общий объем доходов в сумме </w:t>
      </w:r>
      <w:r w:rsidR="00BD675A" w:rsidRPr="00BD675A">
        <w:rPr>
          <w:sz w:val="24"/>
          <w:szCs w:val="24"/>
        </w:rPr>
        <w:t>4 407,6</w:t>
      </w:r>
      <w:r w:rsidR="00B66E45" w:rsidRPr="00BD675A">
        <w:rPr>
          <w:sz w:val="24"/>
          <w:szCs w:val="24"/>
        </w:rPr>
        <w:t xml:space="preserve"> тыс. рублей</w:t>
      </w:r>
      <w:r w:rsidR="00701C85" w:rsidRPr="00BD675A">
        <w:rPr>
          <w:sz w:val="24"/>
          <w:szCs w:val="24"/>
        </w:rPr>
        <w:t>,</w:t>
      </w:r>
      <w:r w:rsidR="00C241FB" w:rsidRPr="00BD675A">
        <w:rPr>
          <w:sz w:val="24"/>
          <w:szCs w:val="24"/>
        </w:rPr>
        <w:t xml:space="preserve"> </w:t>
      </w:r>
      <w:r w:rsidR="00BD675A" w:rsidRPr="00BD675A">
        <w:rPr>
          <w:sz w:val="24"/>
          <w:szCs w:val="24"/>
        </w:rPr>
        <w:t>что меньше ранее утвержденного объема расходов на 27,0 тыс. рублей;</w:t>
      </w:r>
    </w:p>
    <w:p w:rsidR="00330932" w:rsidRPr="00BD675A" w:rsidRDefault="006C5FCF" w:rsidP="00C47413">
      <w:pPr>
        <w:ind w:firstLine="709"/>
        <w:jc w:val="both"/>
        <w:rPr>
          <w:sz w:val="24"/>
          <w:szCs w:val="24"/>
        </w:rPr>
      </w:pPr>
      <w:r w:rsidRPr="00BD675A">
        <w:rPr>
          <w:sz w:val="24"/>
          <w:szCs w:val="24"/>
        </w:rPr>
        <w:t xml:space="preserve">- общий объем расходов в сумме </w:t>
      </w:r>
      <w:r w:rsidR="00BD675A" w:rsidRPr="00BD675A">
        <w:rPr>
          <w:sz w:val="24"/>
          <w:szCs w:val="24"/>
        </w:rPr>
        <w:t>4 478,7</w:t>
      </w:r>
      <w:r w:rsidR="00FB76E2" w:rsidRPr="00BD675A">
        <w:rPr>
          <w:sz w:val="24"/>
          <w:szCs w:val="24"/>
        </w:rPr>
        <w:t xml:space="preserve"> тыс. рублей</w:t>
      </w:r>
      <w:r w:rsidRPr="00BD675A">
        <w:rPr>
          <w:sz w:val="24"/>
          <w:szCs w:val="24"/>
        </w:rPr>
        <w:t xml:space="preserve">, что </w:t>
      </w:r>
      <w:r w:rsidR="00BD675A" w:rsidRPr="00BD675A">
        <w:rPr>
          <w:sz w:val="24"/>
          <w:szCs w:val="24"/>
        </w:rPr>
        <w:t>меньше</w:t>
      </w:r>
      <w:r w:rsidRPr="00BD675A">
        <w:rPr>
          <w:sz w:val="24"/>
          <w:szCs w:val="24"/>
        </w:rPr>
        <w:t xml:space="preserve"> ранее утвержденного объема расходов на </w:t>
      </w:r>
      <w:r w:rsidR="00BD675A" w:rsidRPr="00BD675A">
        <w:rPr>
          <w:sz w:val="24"/>
          <w:szCs w:val="24"/>
        </w:rPr>
        <w:t>27,0</w:t>
      </w:r>
      <w:r w:rsidR="00FB76E2" w:rsidRPr="00BD675A">
        <w:rPr>
          <w:sz w:val="24"/>
          <w:szCs w:val="24"/>
        </w:rPr>
        <w:t xml:space="preserve"> тыс. рублей</w:t>
      </w:r>
      <w:r w:rsidRPr="00BD675A">
        <w:rPr>
          <w:sz w:val="24"/>
          <w:szCs w:val="24"/>
        </w:rPr>
        <w:t>;</w:t>
      </w:r>
    </w:p>
    <w:p w:rsidR="007F7BD7" w:rsidRPr="00BD675A" w:rsidRDefault="00324BDC" w:rsidP="00097F82">
      <w:pPr>
        <w:ind w:firstLine="709"/>
        <w:jc w:val="both"/>
        <w:rPr>
          <w:sz w:val="24"/>
          <w:szCs w:val="24"/>
        </w:rPr>
      </w:pPr>
      <w:r w:rsidRPr="00BD675A">
        <w:rPr>
          <w:sz w:val="24"/>
          <w:szCs w:val="24"/>
        </w:rPr>
        <w:t xml:space="preserve">- </w:t>
      </w:r>
      <w:r w:rsidR="00FB76E2" w:rsidRPr="00BD675A">
        <w:rPr>
          <w:sz w:val="24"/>
          <w:szCs w:val="24"/>
        </w:rPr>
        <w:t xml:space="preserve">объем дефицита бюджета </w:t>
      </w:r>
      <w:r w:rsidR="00333FF5" w:rsidRPr="00BD675A">
        <w:rPr>
          <w:sz w:val="24"/>
          <w:szCs w:val="24"/>
        </w:rPr>
        <w:t>в сумме 71,1</w:t>
      </w:r>
      <w:r w:rsidRPr="00BD675A">
        <w:rPr>
          <w:sz w:val="24"/>
          <w:szCs w:val="24"/>
        </w:rPr>
        <w:t xml:space="preserve"> тыс. рублей</w:t>
      </w:r>
      <w:r w:rsidR="006C5FCF" w:rsidRPr="00BD675A">
        <w:rPr>
          <w:sz w:val="24"/>
          <w:szCs w:val="24"/>
        </w:rPr>
        <w:t xml:space="preserve"> или </w:t>
      </w:r>
      <w:r w:rsidR="00333FF5" w:rsidRPr="00BD675A">
        <w:rPr>
          <w:sz w:val="24"/>
          <w:szCs w:val="24"/>
        </w:rPr>
        <w:t>3</w:t>
      </w:r>
      <w:r w:rsidR="00BD675A" w:rsidRPr="00BD675A">
        <w:rPr>
          <w:sz w:val="24"/>
          <w:szCs w:val="24"/>
        </w:rPr>
        <w:t>,0</w:t>
      </w:r>
      <w:r w:rsidR="006C5FCF" w:rsidRPr="00BD675A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BD675A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BD675A">
        <w:rPr>
          <w:sz w:val="24"/>
          <w:szCs w:val="24"/>
        </w:rPr>
        <w:t>.</w:t>
      </w:r>
    </w:p>
    <w:p w:rsidR="0070765C" w:rsidRPr="00BD675A" w:rsidRDefault="0070765C" w:rsidP="00C0135D">
      <w:pPr>
        <w:ind w:firstLine="708"/>
        <w:jc w:val="both"/>
        <w:rPr>
          <w:sz w:val="24"/>
          <w:szCs w:val="24"/>
        </w:rPr>
      </w:pPr>
      <w:r w:rsidRPr="00BD675A">
        <w:rPr>
          <w:sz w:val="24"/>
          <w:szCs w:val="24"/>
        </w:rPr>
        <w:t>Изменения в плановые показатели 202</w:t>
      </w:r>
      <w:r w:rsidR="00333FF5" w:rsidRPr="00BD675A">
        <w:rPr>
          <w:sz w:val="24"/>
          <w:szCs w:val="24"/>
        </w:rPr>
        <w:t>3</w:t>
      </w:r>
      <w:r w:rsidRPr="00BD675A">
        <w:rPr>
          <w:sz w:val="24"/>
          <w:szCs w:val="24"/>
        </w:rPr>
        <w:t xml:space="preserve"> года и 202</w:t>
      </w:r>
      <w:r w:rsidR="00333FF5" w:rsidRPr="00BD675A">
        <w:rPr>
          <w:sz w:val="24"/>
          <w:szCs w:val="24"/>
        </w:rPr>
        <w:t>4</w:t>
      </w:r>
      <w:r w:rsidRPr="00BD675A">
        <w:rPr>
          <w:sz w:val="24"/>
          <w:szCs w:val="24"/>
        </w:rPr>
        <w:t xml:space="preserve"> года не вносятся.</w:t>
      </w:r>
    </w:p>
    <w:p w:rsidR="00333FF5" w:rsidRPr="00FF590D" w:rsidRDefault="00333FF5" w:rsidP="00333FF5">
      <w:pPr>
        <w:ind w:firstLine="708"/>
        <w:jc w:val="both"/>
        <w:rPr>
          <w:sz w:val="24"/>
          <w:szCs w:val="24"/>
          <w:highlight w:val="yellow"/>
        </w:rPr>
      </w:pPr>
      <w:r w:rsidRPr="00BD675A">
        <w:rPr>
          <w:sz w:val="24"/>
          <w:szCs w:val="24"/>
        </w:rPr>
        <w:lastRenderedPageBreak/>
        <w:t xml:space="preserve">Проектом решения Совета </w:t>
      </w:r>
      <w:r w:rsidR="001A5D9C" w:rsidRPr="00BD675A">
        <w:rPr>
          <w:sz w:val="24"/>
          <w:szCs w:val="24"/>
        </w:rPr>
        <w:t>Глушковского</w:t>
      </w:r>
      <w:r w:rsidRPr="00BD675A">
        <w:rPr>
          <w:sz w:val="24"/>
          <w:szCs w:val="24"/>
        </w:rPr>
        <w:t xml:space="preserve"> сельского поселения  «О внесении изменений  в решение Совета сельского поселения «О внесении изменений  в решение Совета </w:t>
      </w:r>
      <w:r w:rsidR="001A5D9C" w:rsidRPr="00BD675A">
        <w:rPr>
          <w:sz w:val="24"/>
          <w:szCs w:val="24"/>
        </w:rPr>
        <w:t xml:space="preserve">Глушковского </w:t>
      </w:r>
      <w:r w:rsidRPr="00BD675A">
        <w:rPr>
          <w:sz w:val="24"/>
          <w:szCs w:val="24"/>
        </w:rPr>
        <w:t xml:space="preserve">сельского поселения от </w:t>
      </w:r>
      <w:r w:rsidR="001A5D9C" w:rsidRPr="00BD675A">
        <w:rPr>
          <w:sz w:val="24"/>
          <w:szCs w:val="24"/>
        </w:rPr>
        <w:t>15.12.</w:t>
      </w:r>
      <w:r w:rsidR="001A5D9C" w:rsidRPr="0088750D">
        <w:rPr>
          <w:sz w:val="24"/>
          <w:szCs w:val="24"/>
        </w:rPr>
        <w:t>2021 № 48</w:t>
      </w:r>
      <w:r w:rsidRPr="0088750D">
        <w:rPr>
          <w:sz w:val="24"/>
          <w:szCs w:val="24"/>
        </w:rPr>
        <w:t>»  пр</w:t>
      </w:r>
      <w:r w:rsidR="001A5D9C" w:rsidRPr="0088750D">
        <w:rPr>
          <w:sz w:val="24"/>
          <w:szCs w:val="24"/>
        </w:rPr>
        <w:t xml:space="preserve">едлагается  внести изменения в </w:t>
      </w:r>
      <w:r w:rsidR="0088750D" w:rsidRPr="0088750D">
        <w:rPr>
          <w:sz w:val="24"/>
          <w:szCs w:val="24"/>
        </w:rPr>
        <w:t>5</w:t>
      </w:r>
      <w:r w:rsidRPr="0088750D">
        <w:rPr>
          <w:sz w:val="24"/>
          <w:szCs w:val="24"/>
        </w:rPr>
        <w:t xml:space="preserve"> приложений к бюджет</w:t>
      </w:r>
      <w:r w:rsidR="001A5D9C" w:rsidRPr="0088750D">
        <w:rPr>
          <w:sz w:val="24"/>
          <w:szCs w:val="24"/>
        </w:rPr>
        <w:t>у поселения из 7</w:t>
      </w:r>
      <w:r w:rsidRPr="0088750D">
        <w:rPr>
          <w:sz w:val="24"/>
          <w:szCs w:val="24"/>
        </w:rPr>
        <w:t xml:space="preserve"> утвержденных.</w:t>
      </w:r>
    </w:p>
    <w:p w:rsidR="00333FF5" w:rsidRPr="00FF590D" w:rsidRDefault="00333FF5" w:rsidP="00333FF5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33FF5" w:rsidRPr="00BD675A" w:rsidRDefault="00BD675A" w:rsidP="00333FF5">
      <w:pPr>
        <w:ind w:firstLine="708"/>
        <w:jc w:val="center"/>
        <w:rPr>
          <w:b/>
          <w:sz w:val="24"/>
          <w:szCs w:val="24"/>
        </w:rPr>
      </w:pPr>
      <w:r w:rsidRPr="00BD675A">
        <w:rPr>
          <w:b/>
          <w:sz w:val="24"/>
          <w:szCs w:val="24"/>
        </w:rPr>
        <w:t>ПРОЕКТОМ РЕШЕНИЯ ПРЕДЛАГАЕТСЯ:</w:t>
      </w:r>
    </w:p>
    <w:p w:rsidR="00BD675A" w:rsidRPr="00BD675A" w:rsidRDefault="00BD675A" w:rsidP="00333FF5">
      <w:pPr>
        <w:ind w:firstLine="708"/>
        <w:jc w:val="center"/>
        <w:rPr>
          <w:b/>
          <w:sz w:val="24"/>
          <w:szCs w:val="24"/>
        </w:rPr>
      </w:pPr>
    </w:p>
    <w:p w:rsidR="00D5614F" w:rsidRPr="00BD675A" w:rsidRDefault="006565B6" w:rsidP="00C47413">
      <w:pPr>
        <w:ind w:firstLine="708"/>
        <w:jc w:val="both"/>
        <w:rPr>
          <w:sz w:val="24"/>
          <w:szCs w:val="24"/>
        </w:rPr>
      </w:pPr>
      <w:r w:rsidRPr="00BD675A">
        <w:rPr>
          <w:b/>
          <w:i/>
          <w:sz w:val="24"/>
          <w:szCs w:val="24"/>
        </w:rPr>
        <w:t>П</w:t>
      </w:r>
      <w:r w:rsidR="00D5614F" w:rsidRPr="00BD675A">
        <w:rPr>
          <w:b/>
          <w:i/>
          <w:sz w:val="24"/>
          <w:szCs w:val="24"/>
        </w:rPr>
        <w:t>риложени</w:t>
      </w:r>
      <w:r w:rsidRPr="00BD675A">
        <w:rPr>
          <w:b/>
          <w:i/>
          <w:sz w:val="24"/>
          <w:szCs w:val="24"/>
        </w:rPr>
        <w:t>е</w:t>
      </w:r>
      <w:r w:rsidR="00D5614F" w:rsidRPr="00BD675A">
        <w:rPr>
          <w:b/>
          <w:i/>
          <w:sz w:val="24"/>
          <w:szCs w:val="24"/>
        </w:rPr>
        <w:t xml:space="preserve"> 1</w:t>
      </w:r>
      <w:r w:rsidR="00D5614F" w:rsidRPr="00BD675A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BD675A">
        <w:rPr>
          <w:sz w:val="24"/>
          <w:szCs w:val="24"/>
        </w:rPr>
        <w:t>2</w:t>
      </w:r>
      <w:r w:rsidR="00881807" w:rsidRPr="00BD675A">
        <w:rPr>
          <w:sz w:val="24"/>
          <w:szCs w:val="24"/>
        </w:rPr>
        <w:t>2</w:t>
      </w:r>
      <w:r w:rsidR="00D5614F" w:rsidRPr="00BD675A">
        <w:rPr>
          <w:sz w:val="24"/>
          <w:szCs w:val="24"/>
        </w:rPr>
        <w:t xml:space="preserve"> год</w:t>
      </w:r>
      <w:r w:rsidR="00EE3E6F" w:rsidRPr="00BD675A">
        <w:rPr>
          <w:sz w:val="24"/>
          <w:szCs w:val="24"/>
        </w:rPr>
        <w:t xml:space="preserve"> и плановый период 20</w:t>
      </w:r>
      <w:r w:rsidR="008B7B13" w:rsidRPr="00BD675A">
        <w:rPr>
          <w:sz w:val="24"/>
          <w:szCs w:val="24"/>
        </w:rPr>
        <w:t>2</w:t>
      </w:r>
      <w:r w:rsidR="00881807" w:rsidRPr="00BD675A">
        <w:rPr>
          <w:sz w:val="24"/>
          <w:szCs w:val="24"/>
        </w:rPr>
        <w:t>3</w:t>
      </w:r>
      <w:r w:rsidR="00EE3E6F" w:rsidRPr="00BD675A">
        <w:rPr>
          <w:sz w:val="24"/>
          <w:szCs w:val="24"/>
        </w:rPr>
        <w:t xml:space="preserve"> и 202</w:t>
      </w:r>
      <w:r w:rsidR="00881807" w:rsidRPr="00BD675A">
        <w:rPr>
          <w:sz w:val="24"/>
          <w:szCs w:val="24"/>
        </w:rPr>
        <w:t>4</w:t>
      </w:r>
      <w:r w:rsidR="00EE3E6F" w:rsidRPr="00BD675A">
        <w:rPr>
          <w:sz w:val="24"/>
          <w:szCs w:val="24"/>
        </w:rPr>
        <w:t xml:space="preserve"> годов</w:t>
      </w:r>
      <w:r w:rsidR="00D5614F" w:rsidRPr="00BD675A">
        <w:rPr>
          <w:sz w:val="24"/>
          <w:szCs w:val="24"/>
        </w:rPr>
        <w:t xml:space="preserve">» </w:t>
      </w:r>
      <w:r w:rsidRPr="00BD675A">
        <w:rPr>
          <w:sz w:val="24"/>
          <w:szCs w:val="24"/>
        </w:rPr>
        <w:t>предлагается изложить в новой редакции.</w:t>
      </w:r>
      <w:r w:rsidR="009B18B2" w:rsidRPr="00BD675A">
        <w:rPr>
          <w:sz w:val="24"/>
          <w:szCs w:val="24"/>
        </w:rPr>
        <w:t xml:space="preserve"> </w:t>
      </w:r>
    </w:p>
    <w:p w:rsidR="00D5614F" w:rsidRPr="00BD675A" w:rsidRDefault="002105F8" w:rsidP="00FB76E2">
      <w:pPr>
        <w:ind w:firstLine="708"/>
        <w:jc w:val="both"/>
        <w:rPr>
          <w:sz w:val="24"/>
          <w:szCs w:val="24"/>
        </w:rPr>
      </w:pPr>
      <w:r w:rsidRPr="00BD675A">
        <w:rPr>
          <w:sz w:val="24"/>
          <w:szCs w:val="24"/>
        </w:rPr>
        <w:t>П</w:t>
      </w:r>
      <w:r w:rsidR="00D5614F" w:rsidRPr="00BD675A">
        <w:rPr>
          <w:sz w:val="24"/>
          <w:szCs w:val="24"/>
        </w:rPr>
        <w:t>редусмотрено изменение остатков  средств на счетах по учету средств бюджета поселения</w:t>
      </w:r>
      <w:r w:rsidR="00881807" w:rsidRPr="00BD675A">
        <w:rPr>
          <w:sz w:val="24"/>
          <w:szCs w:val="24"/>
        </w:rPr>
        <w:t>, дефицит в размер 71,1</w:t>
      </w:r>
      <w:r w:rsidR="00D41C35" w:rsidRPr="00BD675A">
        <w:rPr>
          <w:sz w:val="24"/>
          <w:szCs w:val="24"/>
        </w:rPr>
        <w:t>тыс. руб</w:t>
      </w:r>
      <w:r w:rsidR="007E3384" w:rsidRPr="00BD675A">
        <w:rPr>
          <w:sz w:val="24"/>
          <w:szCs w:val="24"/>
        </w:rPr>
        <w:t>лей</w:t>
      </w:r>
      <w:r w:rsidR="00D41C35" w:rsidRPr="00BD675A">
        <w:rPr>
          <w:sz w:val="24"/>
          <w:szCs w:val="24"/>
        </w:rPr>
        <w:t>.</w:t>
      </w:r>
    </w:p>
    <w:p w:rsidR="00AF03E2" w:rsidRDefault="00D5614F" w:rsidP="00FB76E2">
      <w:pPr>
        <w:ind w:firstLine="708"/>
        <w:jc w:val="both"/>
        <w:rPr>
          <w:sz w:val="24"/>
          <w:szCs w:val="24"/>
        </w:rPr>
      </w:pPr>
      <w:r w:rsidRPr="00BD675A">
        <w:rPr>
          <w:sz w:val="24"/>
          <w:szCs w:val="24"/>
        </w:rPr>
        <w:t>Нарушений ст.92</w:t>
      </w:r>
      <w:r w:rsidR="00B2570D" w:rsidRPr="00BD675A">
        <w:rPr>
          <w:sz w:val="24"/>
          <w:szCs w:val="24"/>
        </w:rPr>
        <w:t>.1</w:t>
      </w:r>
      <w:r w:rsidRPr="00BD675A">
        <w:rPr>
          <w:sz w:val="24"/>
          <w:szCs w:val="24"/>
        </w:rPr>
        <w:t xml:space="preserve"> и </w:t>
      </w:r>
      <w:r w:rsidR="00AF03E2" w:rsidRPr="00BD675A">
        <w:rPr>
          <w:sz w:val="24"/>
          <w:szCs w:val="24"/>
        </w:rPr>
        <w:t>ст.</w:t>
      </w:r>
      <w:r w:rsidRPr="00BD675A">
        <w:rPr>
          <w:sz w:val="24"/>
          <w:szCs w:val="24"/>
        </w:rPr>
        <w:t>9</w:t>
      </w:r>
      <w:r w:rsidR="00AF03E2" w:rsidRPr="00BD675A">
        <w:rPr>
          <w:sz w:val="24"/>
          <w:szCs w:val="24"/>
        </w:rPr>
        <w:t xml:space="preserve">6 Бюджетного кодекса РФ </w:t>
      </w:r>
      <w:r w:rsidR="00D41C35" w:rsidRPr="00BD675A">
        <w:rPr>
          <w:sz w:val="24"/>
          <w:szCs w:val="24"/>
        </w:rPr>
        <w:t xml:space="preserve">при установлении размера дефицита </w:t>
      </w:r>
      <w:r w:rsidR="00AF03E2" w:rsidRPr="00BD675A">
        <w:rPr>
          <w:sz w:val="24"/>
          <w:szCs w:val="24"/>
        </w:rPr>
        <w:t>не установлено.</w:t>
      </w:r>
    </w:p>
    <w:p w:rsidR="0088750D" w:rsidRDefault="0088750D" w:rsidP="0080402A">
      <w:pPr>
        <w:ind w:firstLine="709"/>
        <w:jc w:val="both"/>
        <w:rPr>
          <w:b/>
          <w:i/>
          <w:sz w:val="24"/>
          <w:szCs w:val="24"/>
        </w:rPr>
      </w:pPr>
    </w:p>
    <w:p w:rsidR="0080402A" w:rsidRPr="00ED0911" w:rsidRDefault="0080402A" w:rsidP="0080402A">
      <w:pPr>
        <w:ind w:firstLine="709"/>
        <w:jc w:val="both"/>
        <w:rPr>
          <w:sz w:val="24"/>
          <w:szCs w:val="24"/>
        </w:rPr>
      </w:pPr>
      <w:r w:rsidRPr="00ED0911">
        <w:rPr>
          <w:b/>
          <w:i/>
          <w:sz w:val="24"/>
          <w:szCs w:val="24"/>
        </w:rPr>
        <w:t>Приложение 2</w:t>
      </w:r>
      <w:r w:rsidRPr="00ED0911">
        <w:rPr>
          <w:sz w:val="24"/>
          <w:szCs w:val="24"/>
        </w:rPr>
        <w:t xml:space="preserve"> «Объем доходов бюджета Глушковского сельского поселения 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80402A" w:rsidRPr="00ED0911" w:rsidRDefault="0080402A" w:rsidP="0080402A">
      <w:pPr>
        <w:ind w:firstLine="708"/>
        <w:jc w:val="both"/>
        <w:rPr>
          <w:sz w:val="24"/>
          <w:szCs w:val="24"/>
        </w:rPr>
      </w:pPr>
      <w:r w:rsidRPr="00ED0911">
        <w:rPr>
          <w:sz w:val="24"/>
          <w:szCs w:val="24"/>
        </w:rPr>
        <w:t>Таблица № 1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552"/>
        <w:gridCol w:w="2497"/>
        <w:gridCol w:w="1125"/>
        <w:gridCol w:w="3247"/>
      </w:tblGrid>
      <w:tr w:rsidR="0080402A" w:rsidRPr="0030595D" w:rsidTr="0030595D">
        <w:trPr>
          <w:tblHeader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402A" w:rsidRPr="0030595D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>Наименование вида дохода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402A" w:rsidRPr="0030595D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>Утверждено по бюджету</w:t>
            </w:r>
          </w:p>
          <w:p w:rsidR="0080402A" w:rsidRPr="0030595D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>на 2022 год</w:t>
            </w:r>
          </w:p>
          <w:p w:rsidR="0080402A" w:rsidRPr="0030595D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proofErr w:type="gramStart"/>
            <w:r w:rsidRPr="0030595D">
              <w:rPr>
                <w:rFonts w:eastAsiaTheme="majorEastAsia"/>
                <w:bCs/>
                <w:color w:val="FFFFFF" w:themeColor="background1"/>
              </w:rPr>
              <w:t>(решение от 15.12.2021</w:t>
            </w:r>
            <w:proofErr w:type="gramEnd"/>
          </w:p>
          <w:p w:rsidR="0080402A" w:rsidRPr="0030595D" w:rsidRDefault="0080402A" w:rsidP="0080402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>№ 48)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402A" w:rsidRPr="0030595D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>Поправки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402A" w:rsidRPr="0030595D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>Уточненный бюджет на 2022 год</w:t>
            </w:r>
          </w:p>
          <w:p w:rsidR="0080402A" w:rsidRPr="0030595D" w:rsidRDefault="0080402A" w:rsidP="00B571D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>(проект решения)</w:t>
            </w:r>
          </w:p>
        </w:tc>
      </w:tr>
      <w:tr w:rsidR="0080402A" w:rsidRPr="0030595D" w:rsidTr="00B571D4">
        <w:tc>
          <w:tcPr>
            <w:tcW w:w="1704" w:type="pct"/>
            <w:shd w:val="clear" w:color="auto" w:fill="auto"/>
          </w:tcPr>
          <w:p w:rsidR="0080402A" w:rsidRPr="0030595D" w:rsidRDefault="0080402A" w:rsidP="00B571D4">
            <w:pPr>
              <w:jc w:val="center"/>
            </w:pPr>
            <w:r w:rsidRPr="0030595D">
              <w:t>1</w:t>
            </w:r>
          </w:p>
        </w:tc>
        <w:tc>
          <w:tcPr>
            <w:tcW w:w="1198" w:type="pct"/>
            <w:shd w:val="clear" w:color="auto" w:fill="auto"/>
          </w:tcPr>
          <w:p w:rsidR="0080402A" w:rsidRPr="0030595D" w:rsidRDefault="0080402A" w:rsidP="00B571D4">
            <w:pPr>
              <w:jc w:val="center"/>
            </w:pPr>
            <w:r w:rsidRPr="0030595D">
              <w:t>2</w:t>
            </w:r>
          </w:p>
        </w:tc>
        <w:tc>
          <w:tcPr>
            <w:tcW w:w="540" w:type="pct"/>
            <w:shd w:val="clear" w:color="auto" w:fill="auto"/>
          </w:tcPr>
          <w:p w:rsidR="0080402A" w:rsidRPr="0030595D" w:rsidRDefault="0080402A" w:rsidP="00B571D4">
            <w:pPr>
              <w:jc w:val="center"/>
            </w:pPr>
            <w:r w:rsidRPr="0030595D">
              <w:t>3</w:t>
            </w:r>
          </w:p>
        </w:tc>
        <w:tc>
          <w:tcPr>
            <w:tcW w:w="1558" w:type="pct"/>
            <w:shd w:val="clear" w:color="auto" w:fill="auto"/>
          </w:tcPr>
          <w:p w:rsidR="0080402A" w:rsidRPr="0030595D" w:rsidRDefault="0080402A" w:rsidP="00B571D4">
            <w:pPr>
              <w:jc w:val="center"/>
            </w:pPr>
            <w:r w:rsidRPr="0030595D">
              <w:t>4</w:t>
            </w:r>
          </w:p>
        </w:tc>
      </w:tr>
      <w:tr w:rsidR="0080402A" w:rsidRPr="0030595D" w:rsidTr="00B571D4">
        <w:tc>
          <w:tcPr>
            <w:tcW w:w="1704" w:type="pct"/>
            <w:shd w:val="clear" w:color="auto" w:fill="auto"/>
          </w:tcPr>
          <w:p w:rsidR="0080402A" w:rsidRPr="0030595D" w:rsidRDefault="0080402A" w:rsidP="00B571D4">
            <w:pPr>
              <w:jc w:val="both"/>
              <w:rPr>
                <w:b/>
              </w:rPr>
            </w:pPr>
            <w:r w:rsidRPr="0030595D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0402A" w:rsidRPr="0030595D" w:rsidRDefault="0080402A" w:rsidP="00B571D4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2388,0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0402A" w:rsidRPr="0030595D" w:rsidRDefault="0080402A" w:rsidP="00B5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0402A" w:rsidRPr="0030595D" w:rsidRDefault="0080402A" w:rsidP="00B571D4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2388,0</w:t>
            </w:r>
          </w:p>
        </w:tc>
      </w:tr>
      <w:tr w:rsidR="00747CBB" w:rsidRPr="0030595D" w:rsidTr="00B571D4">
        <w:tc>
          <w:tcPr>
            <w:tcW w:w="1704" w:type="pct"/>
            <w:shd w:val="clear" w:color="auto" w:fill="auto"/>
          </w:tcPr>
          <w:p w:rsidR="00747CBB" w:rsidRPr="0030595D" w:rsidRDefault="00747CBB" w:rsidP="00B571D4">
            <w:pPr>
              <w:jc w:val="both"/>
              <w:rPr>
                <w:b/>
              </w:rPr>
            </w:pPr>
            <w:r w:rsidRPr="0030595D">
              <w:rPr>
                <w:b/>
              </w:rPr>
              <w:t>Безвозмездные поступления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2046,6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-27,0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2019,6</w:t>
            </w:r>
          </w:p>
        </w:tc>
      </w:tr>
      <w:tr w:rsidR="00747CBB" w:rsidRPr="0030595D" w:rsidTr="00B571D4">
        <w:tc>
          <w:tcPr>
            <w:tcW w:w="1704" w:type="pct"/>
            <w:shd w:val="clear" w:color="auto" w:fill="auto"/>
          </w:tcPr>
          <w:p w:rsidR="00747CBB" w:rsidRPr="0030595D" w:rsidRDefault="00747CBB" w:rsidP="00B571D4">
            <w:pPr>
              <w:jc w:val="both"/>
            </w:pPr>
            <w:r w:rsidRPr="0030595D">
              <w:t>Дотация на сбалансированность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1148,7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1148,7</w:t>
            </w:r>
          </w:p>
        </w:tc>
      </w:tr>
      <w:tr w:rsidR="00747CBB" w:rsidRPr="0030595D" w:rsidTr="00B571D4">
        <w:tc>
          <w:tcPr>
            <w:tcW w:w="1704" w:type="pct"/>
            <w:shd w:val="clear" w:color="auto" w:fill="auto"/>
          </w:tcPr>
          <w:p w:rsidR="00747CBB" w:rsidRPr="0030595D" w:rsidRDefault="00747CBB" w:rsidP="00B571D4">
            <w:pPr>
              <w:jc w:val="both"/>
            </w:pPr>
            <w:r w:rsidRPr="0030595D">
              <w:t>Дотация на выравнивание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54,0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54,0</w:t>
            </w:r>
          </w:p>
        </w:tc>
      </w:tr>
      <w:tr w:rsidR="00747CBB" w:rsidRPr="0030595D" w:rsidTr="00B571D4">
        <w:tc>
          <w:tcPr>
            <w:tcW w:w="1704" w:type="pct"/>
            <w:shd w:val="clear" w:color="auto" w:fill="auto"/>
          </w:tcPr>
          <w:p w:rsidR="00747CBB" w:rsidRPr="0030595D" w:rsidRDefault="00747CBB" w:rsidP="00B571D4">
            <w:pPr>
              <w:jc w:val="both"/>
            </w:pPr>
            <w:r w:rsidRPr="0030595D">
              <w:t>Прочие субсидии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507,8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507,8</w:t>
            </w:r>
          </w:p>
        </w:tc>
      </w:tr>
      <w:tr w:rsidR="00747CBB" w:rsidRPr="0030595D" w:rsidTr="00B571D4">
        <w:tc>
          <w:tcPr>
            <w:tcW w:w="1704" w:type="pct"/>
            <w:shd w:val="clear" w:color="auto" w:fill="auto"/>
          </w:tcPr>
          <w:p w:rsidR="00747CBB" w:rsidRPr="0030595D" w:rsidRDefault="00747CBB" w:rsidP="00B571D4">
            <w:pPr>
              <w:jc w:val="both"/>
            </w:pPr>
            <w:r w:rsidRPr="0030595D">
              <w:t>Субвенции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109,1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109,1</w:t>
            </w:r>
          </w:p>
        </w:tc>
      </w:tr>
      <w:tr w:rsidR="00747CBB" w:rsidRPr="0030595D" w:rsidTr="00B571D4">
        <w:tc>
          <w:tcPr>
            <w:tcW w:w="1704" w:type="pct"/>
            <w:shd w:val="clear" w:color="auto" w:fill="auto"/>
          </w:tcPr>
          <w:p w:rsidR="00747CBB" w:rsidRPr="0030595D" w:rsidRDefault="00747CBB" w:rsidP="00B571D4">
            <w:pPr>
              <w:jc w:val="both"/>
            </w:pPr>
            <w:r w:rsidRPr="0030595D">
              <w:t>Межбюджетные трансферты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200,0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200,0</w:t>
            </w:r>
          </w:p>
        </w:tc>
      </w:tr>
      <w:tr w:rsidR="00747CBB" w:rsidRPr="0030595D" w:rsidTr="00B571D4">
        <w:tc>
          <w:tcPr>
            <w:tcW w:w="1704" w:type="pct"/>
            <w:shd w:val="clear" w:color="auto" w:fill="auto"/>
          </w:tcPr>
          <w:p w:rsidR="00747CBB" w:rsidRPr="0030595D" w:rsidRDefault="00747CBB" w:rsidP="00B571D4">
            <w:pPr>
              <w:jc w:val="both"/>
            </w:pPr>
            <w:r w:rsidRPr="0030595D">
              <w:t>Безвозмездные поступления от негосударственных организаций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18,0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  <w:rPr>
                <w:bCs/>
                <w:color w:val="000000"/>
              </w:rPr>
            </w:pPr>
            <w:r w:rsidRPr="0030595D">
              <w:rPr>
                <w:bCs/>
                <w:color w:val="000000"/>
              </w:rPr>
              <w:t>-18,0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0,0</w:t>
            </w:r>
          </w:p>
        </w:tc>
      </w:tr>
      <w:tr w:rsidR="00747CBB" w:rsidRPr="0030595D" w:rsidTr="00B571D4">
        <w:tc>
          <w:tcPr>
            <w:tcW w:w="1704" w:type="pct"/>
            <w:shd w:val="clear" w:color="auto" w:fill="auto"/>
          </w:tcPr>
          <w:p w:rsidR="00747CBB" w:rsidRPr="0030595D" w:rsidRDefault="00747CBB" w:rsidP="00B571D4">
            <w:pPr>
              <w:jc w:val="both"/>
            </w:pPr>
            <w:r w:rsidRPr="0030595D">
              <w:t>Прочие безвозмездные поступления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9,0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  <w:rPr>
                <w:bCs/>
                <w:color w:val="000000"/>
              </w:rPr>
            </w:pPr>
            <w:r w:rsidRPr="0030595D">
              <w:rPr>
                <w:bCs/>
                <w:color w:val="000000"/>
              </w:rPr>
              <w:t>-9,0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</w:pPr>
            <w:r w:rsidRPr="0030595D">
              <w:t>0,0</w:t>
            </w:r>
          </w:p>
        </w:tc>
      </w:tr>
      <w:tr w:rsidR="00747CBB" w:rsidRPr="0030595D" w:rsidTr="00B571D4">
        <w:tc>
          <w:tcPr>
            <w:tcW w:w="1704" w:type="pct"/>
            <w:shd w:val="clear" w:color="auto" w:fill="auto"/>
          </w:tcPr>
          <w:p w:rsidR="00747CBB" w:rsidRPr="0030595D" w:rsidRDefault="00747CBB" w:rsidP="00B571D4">
            <w:pPr>
              <w:jc w:val="both"/>
              <w:rPr>
                <w:b/>
              </w:rPr>
            </w:pPr>
            <w:r w:rsidRPr="0030595D">
              <w:rPr>
                <w:b/>
              </w:rPr>
              <w:t>Итого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4434,6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-27,0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47CBB" w:rsidRPr="0030595D" w:rsidRDefault="00747CBB" w:rsidP="00B571D4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4407,6</w:t>
            </w:r>
          </w:p>
        </w:tc>
      </w:tr>
    </w:tbl>
    <w:p w:rsidR="0080402A" w:rsidRPr="00A80BAF" w:rsidRDefault="0080402A" w:rsidP="0080402A">
      <w:pPr>
        <w:ind w:firstLine="709"/>
        <w:jc w:val="both"/>
        <w:rPr>
          <w:sz w:val="24"/>
          <w:szCs w:val="24"/>
        </w:rPr>
      </w:pPr>
      <w:r w:rsidRPr="00A80BAF">
        <w:rPr>
          <w:sz w:val="24"/>
          <w:szCs w:val="24"/>
        </w:rPr>
        <w:t xml:space="preserve">Проектом  предлагается  </w:t>
      </w:r>
      <w:r w:rsidR="00801D0C" w:rsidRPr="00A80BAF">
        <w:rPr>
          <w:sz w:val="24"/>
          <w:szCs w:val="24"/>
        </w:rPr>
        <w:t>уменьшить</w:t>
      </w:r>
      <w:r w:rsidRPr="00A80BAF">
        <w:rPr>
          <w:sz w:val="24"/>
          <w:szCs w:val="24"/>
        </w:rPr>
        <w:t xml:space="preserve"> объем безвозмездных поступлений в 202</w:t>
      </w:r>
      <w:r w:rsidR="004E39EF" w:rsidRPr="00A80BAF">
        <w:rPr>
          <w:sz w:val="24"/>
          <w:szCs w:val="24"/>
        </w:rPr>
        <w:t>2</w:t>
      </w:r>
      <w:r w:rsidRPr="00A80BAF">
        <w:rPr>
          <w:sz w:val="24"/>
          <w:szCs w:val="24"/>
        </w:rPr>
        <w:t xml:space="preserve"> году на </w:t>
      </w:r>
      <w:r w:rsidR="00801D0C" w:rsidRPr="00A80BAF">
        <w:rPr>
          <w:sz w:val="24"/>
          <w:szCs w:val="24"/>
        </w:rPr>
        <w:t>27,0</w:t>
      </w:r>
      <w:r w:rsidRPr="00A80BAF">
        <w:rPr>
          <w:sz w:val="24"/>
          <w:szCs w:val="24"/>
        </w:rPr>
        <w:t xml:space="preserve"> тыс. рублей,  в том числе за счет:</w:t>
      </w:r>
    </w:p>
    <w:p w:rsidR="0080402A" w:rsidRPr="00A80BAF" w:rsidRDefault="0080402A" w:rsidP="00801D0C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A80BAF">
        <w:rPr>
          <w:sz w:val="24"/>
          <w:szCs w:val="24"/>
        </w:rPr>
        <w:t xml:space="preserve">- </w:t>
      </w:r>
      <w:r w:rsidR="00801D0C" w:rsidRPr="00A80BAF">
        <w:rPr>
          <w:sz w:val="24"/>
          <w:szCs w:val="24"/>
        </w:rPr>
        <w:t xml:space="preserve">безвозмездных поступлений от негосударственных организаций </w:t>
      </w:r>
      <w:r w:rsidR="00A80BAF" w:rsidRPr="00A80BAF">
        <w:rPr>
          <w:sz w:val="24"/>
          <w:szCs w:val="24"/>
        </w:rPr>
        <w:t>на</w:t>
      </w:r>
      <w:r w:rsidRPr="00A80BAF">
        <w:rPr>
          <w:sz w:val="24"/>
          <w:szCs w:val="24"/>
        </w:rPr>
        <w:t xml:space="preserve"> </w:t>
      </w:r>
      <w:r w:rsidR="00801D0C" w:rsidRPr="00A80BAF">
        <w:rPr>
          <w:sz w:val="24"/>
          <w:szCs w:val="24"/>
        </w:rPr>
        <w:t>18,0</w:t>
      </w:r>
      <w:r w:rsidRPr="00A80BAF">
        <w:rPr>
          <w:sz w:val="24"/>
          <w:szCs w:val="24"/>
        </w:rPr>
        <w:t xml:space="preserve"> тыс. рублей,</w:t>
      </w:r>
      <w:r w:rsidRPr="00A80BAF">
        <w:t xml:space="preserve"> </w:t>
      </w:r>
    </w:p>
    <w:p w:rsidR="00801D0C" w:rsidRDefault="00801D0C" w:rsidP="00801D0C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4"/>
          <w:szCs w:val="24"/>
        </w:rPr>
      </w:pPr>
      <w:r w:rsidRPr="00A80BAF">
        <w:rPr>
          <w:sz w:val="24"/>
          <w:szCs w:val="24"/>
        </w:rPr>
        <w:t xml:space="preserve">- </w:t>
      </w:r>
      <w:r w:rsidR="00A80BAF" w:rsidRPr="00A80BAF">
        <w:rPr>
          <w:sz w:val="24"/>
          <w:szCs w:val="24"/>
        </w:rPr>
        <w:t>п</w:t>
      </w:r>
      <w:r w:rsidRPr="00A80BAF">
        <w:rPr>
          <w:sz w:val="24"/>
          <w:szCs w:val="24"/>
        </w:rPr>
        <w:t xml:space="preserve">рочие безвозмездные поступления </w:t>
      </w:r>
      <w:r w:rsidR="00A80BAF" w:rsidRPr="00A80BAF">
        <w:rPr>
          <w:sz w:val="24"/>
          <w:szCs w:val="24"/>
        </w:rPr>
        <w:t>на</w:t>
      </w:r>
      <w:r w:rsidRPr="00A80BAF">
        <w:rPr>
          <w:sz w:val="24"/>
          <w:szCs w:val="24"/>
        </w:rPr>
        <w:t xml:space="preserve"> 9,0 тыс. рублей</w:t>
      </w:r>
      <w:r w:rsidR="00A80BAF" w:rsidRPr="00A80BAF">
        <w:rPr>
          <w:sz w:val="24"/>
          <w:szCs w:val="24"/>
        </w:rPr>
        <w:t>.</w:t>
      </w:r>
    </w:p>
    <w:p w:rsidR="00BD675A" w:rsidRPr="00A80BAF" w:rsidRDefault="00A80BAF" w:rsidP="00FB76E2">
      <w:pPr>
        <w:ind w:firstLine="708"/>
        <w:jc w:val="both"/>
        <w:rPr>
          <w:i/>
          <w:sz w:val="24"/>
          <w:szCs w:val="24"/>
        </w:rPr>
      </w:pPr>
      <w:r w:rsidRPr="00A80BAF">
        <w:rPr>
          <w:i/>
          <w:sz w:val="24"/>
          <w:szCs w:val="24"/>
        </w:rPr>
        <w:t xml:space="preserve">Уменьшение объемов безвозмездных поступлений </w:t>
      </w:r>
      <w:r>
        <w:rPr>
          <w:i/>
          <w:sz w:val="24"/>
          <w:szCs w:val="24"/>
        </w:rPr>
        <w:t>обусловлено</w:t>
      </w:r>
      <w:r w:rsidRPr="00A80BAF">
        <w:rPr>
          <w:i/>
          <w:sz w:val="24"/>
          <w:szCs w:val="24"/>
        </w:rPr>
        <w:t xml:space="preserve"> тем, что проект, участвующий в конкурсном отборе проекта «Народный бюджет» </w:t>
      </w:r>
      <w:r>
        <w:rPr>
          <w:i/>
          <w:sz w:val="24"/>
          <w:szCs w:val="24"/>
        </w:rPr>
        <w:t>не прошел отбор и</w:t>
      </w:r>
      <w:r w:rsidRPr="00A80BAF">
        <w:rPr>
          <w:i/>
          <w:sz w:val="24"/>
          <w:szCs w:val="24"/>
        </w:rPr>
        <w:t xml:space="preserve"> не будет реализован в 2022 году.</w:t>
      </w:r>
    </w:p>
    <w:p w:rsidR="0088750D" w:rsidRDefault="0088750D" w:rsidP="00F079D1">
      <w:pPr>
        <w:ind w:firstLine="708"/>
        <w:jc w:val="both"/>
        <w:rPr>
          <w:b/>
          <w:i/>
          <w:sz w:val="24"/>
          <w:szCs w:val="24"/>
        </w:rPr>
      </w:pPr>
    </w:p>
    <w:p w:rsidR="005F28D4" w:rsidRPr="008811D0" w:rsidRDefault="00EF256F" w:rsidP="00F079D1">
      <w:pPr>
        <w:ind w:firstLine="708"/>
        <w:jc w:val="both"/>
        <w:rPr>
          <w:sz w:val="24"/>
          <w:szCs w:val="24"/>
        </w:rPr>
      </w:pPr>
      <w:r w:rsidRPr="008811D0">
        <w:rPr>
          <w:b/>
          <w:i/>
          <w:sz w:val="24"/>
          <w:szCs w:val="24"/>
        </w:rPr>
        <w:t>П</w:t>
      </w:r>
      <w:r w:rsidR="00EC371D" w:rsidRPr="008811D0">
        <w:rPr>
          <w:b/>
          <w:i/>
          <w:sz w:val="24"/>
          <w:szCs w:val="24"/>
        </w:rPr>
        <w:t>риложени</w:t>
      </w:r>
      <w:r w:rsidRPr="008811D0">
        <w:rPr>
          <w:b/>
          <w:i/>
          <w:sz w:val="24"/>
          <w:szCs w:val="24"/>
        </w:rPr>
        <w:t>е</w:t>
      </w:r>
      <w:r w:rsidR="00EC371D" w:rsidRPr="008811D0">
        <w:rPr>
          <w:b/>
          <w:i/>
          <w:sz w:val="24"/>
          <w:szCs w:val="24"/>
        </w:rPr>
        <w:t xml:space="preserve"> </w:t>
      </w:r>
      <w:r w:rsidR="0039507B" w:rsidRPr="008811D0">
        <w:rPr>
          <w:b/>
          <w:i/>
          <w:sz w:val="24"/>
          <w:szCs w:val="24"/>
        </w:rPr>
        <w:t>3</w:t>
      </w:r>
      <w:r w:rsidR="00EC371D" w:rsidRPr="008811D0">
        <w:rPr>
          <w:sz w:val="24"/>
          <w:szCs w:val="24"/>
        </w:rPr>
        <w:t xml:space="preserve"> «Распределение бюджетных ассигнований по разделам, подразделам классификации расходов на 20</w:t>
      </w:r>
      <w:r w:rsidR="007D7354" w:rsidRPr="008811D0">
        <w:rPr>
          <w:sz w:val="24"/>
          <w:szCs w:val="24"/>
        </w:rPr>
        <w:t>2</w:t>
      </w:r>
      <w:r w:rsidR="0039507B" w:rsidRPr="008811D0">
        <w:rPr>
          <w:sz w:val="24"/>
          <w:szCs w:val="24"/>
        </w:rPr>
        <w:t>2</w:t>
      </w:r>
      <w:r w:rsidR="00EC371D" w:rsidRPr="008811D0">
        <w:rPr>
          <w:sz w:val="24"/>
          <w:szCs w:val="24"/>
        </w:rPr>
        <w:t xml:space="preserve"> год</w:t>
      </w:r>
      <w:r w:rsidR="007F44D9" w:rsidRPr="008811D0">
        <w:rPr>
          <w:sz w:val="24"/>
          <w:szCs w:val="24"/>
        </w:rPr>
        <w:t xml:space="preserve"> и плановый период 20</w:t>
      </w:r>
      <w:r w:rsidR="00D11D90" w:rsidRPr="008811D0">
        <w:rPr>
          <w:sz w:val="24"/>
          <w:szCs w:val="24"/>
        </w:rPr>
        <w:t>2</w:t>
      </w:r>
      <w:r w:rsidR="0039507B" w:rsidRPr="008811D0">
        <w:rPr>
          <w:sz w:val="24"/>
          <w:szCs w:val="24"/>
        </w:rPr>
        <w:t>3</w:t>
      </w:r>
      <w:r w:rsidR="007F44D9" w:rsidRPr="008811D0">
        <w:rPr>
          <w:sz w:val="24"/>
          <w:szCs w:val="24"/>
        </w:rPr>
        <w:t xml:space="preserve"> и 202</w:t>
      </w:r>
      <w:r w:rsidR="0039507B" w:rsidRPr="008811D0">
        <w:rPr>
          <w:sz w:val="24"/>
          <w:szCs w:val="24"/>
        </w:rPr>
        <w:t>4</w:t>
      </w:r>
      <w:r w:rsidR="007F44D9" w:rsidRPr="008811D0">
        <w:rPr>
          <w:sz w:val="24"/>
          <w:szCs w:val="24"/>
        </w:rPr>
        <w:t xml:space="preserve"> годов</w:t>
      </w:r>
      <w:r w:rsidR="0010082B" w:rsidRPr="008811D0">
        <w:rPr>
          <w:sz w:val="24"/>
          <w:szCs w:val="24"/>
        </w:rPr>
        <w:t>»</w:t>
      </w:r>
      <w:r w:rsidR="00EC371D" w:rsidRPr="008811D0">
        <w:rPr>
          <w:sz w:val="24"/>
          <w:szCs w:val="24"/>
        </w:rPr>
        <w:t xml:space="preserve"> предусмотрено</w:t>
      </w:r>
      <w:r w:rsidR="00646AB3" w:rsidRPr="008811D0">
        <w:rPr>
          <w:sz w:val="24"/>
          <w:szCs w:val="24"/>
        </w:rPr>
        <w:t xml:space="preserve"> изложить в новой редакции</w:t>
      </w:r>
      <w:r w:rsidR="002D7C89" w:rsidRPr="008811D0">
        <w:rPr>
          <w:sz w:val="24"/>
          <w:szCs w:val="24"/>
        </w:rPr>
        <w:t>, а именно:</w:t>
      </w:r>
      <w:r w:rsidR="00EC371D" w:rsidRPr="008811D0">
        <w:rPr>
          <w:sz w:val="24"/>
          <w:szCs w:val="24"/>
        </w:rPr>
        <w:t xml:space="preserve"> </w:t>
      </w:r>
    </w:p>
    <w:p w:rsidR="001F0332" w:rsidRPr="008811D0" w:rsidRDefault="000712D5" w:rsidP="001F0332">
      <w:pPr>
        <w:ind w:firstLine="708"/>
        <w:jc w:val="both"/>
        <w:rPr>
          <w:sz w:val="24"/>
          <w:szCs w:val="24"/>
        </w:rPr>
      </w:pPr>
      <w:r w:rsidRPr="008811D0">
        <w:rPr>
          <w:sz w:val="24"/>
          <w:szCs w:val="24"/>
        </w:rPr>
        <w:t xml:space="preserve">Таблица № </w:t>
      </w:r>
      <w:r w:rsidR="009041EC" w:rsidRPr="008811D0">
        <w:rPr>
          <w:sz w:val="24"/>
          <w:szCs w:val="24"/>
        </w:rPr>
        <w:t>2</w:t>
      </w:r>
      <w:r w:rsidR="002B2026" w:rsidRPr="008811D0">
        <w:rPr>
          <w:sz w:val="24"/>
          <w:szCs w:val="24"/>
        </w:rPr>
        <w:t xml:space="preserve">                </w:t>
      </w:r>
      <w:r w:rsidR="00C80E3E" w:rsidRPr="008811D0">
        <w:rPr>
          <w:sz w:val="24"/>
          <w:szCs w:val="24"/>
        </w:rPr>
        <w:t xml:space="preserve"> </w:t>
      </w:r>
      <w:r w:rsidR="002B2026" w:rsidRPr="008811D0">
        <w:rPr>
          <w:sz w:val="24"/>
          <w:szCs w:val="24"/>
        </w:rPr>
        <w:t xml:space="preserve">                                                                                              </w:t>
      </w:r>
      <w:r w:rsidR="008B6786" w:rsidRPr="008811D0">
        <w:rPr>
          <w:sz w:val="24"/>
          <w:szCs w:val="24"/>
        </w:rPr>
        <w:t xml:space="preserve">    </w:t>
      </w:r>
      <w:r w:rsidR="002B2026" w:rsidRPr="008811D0">
        <w:rPr>
          <w:sz w:val="24"/>
          <w:szCs w:val="24"/>
        </w:rPr>
        <w:t xml:space="preserve">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786"/>
        <w:gridCol w:w="1121"/>
        <w:gridCol w:w="1660"/>
        <w:gridCol w:w="1055"/>
        <w:gridCol w:w="1580"/>
      </w:tblGrid>
      <w:tr w:rsidR="001F0332" w:rsidRPr="0030595D" w:rsidTr="0030595D">
        <w:trPr>
          <w:tblHeader/>
        </w:trPr>
        <w:tc>
          <w:tcPr>
            <w:tcW w:w="4219" w:type="dxa"/>
            <w:shd w:val="clear" w:color="auto" w:fill="8DB3E2" w:themeFill="text2" w:themeFillTint="66"/>
            <w:vAlign w:val="center"/>
          </w:tcPr>
          <w:p w:rsidR="001F0332" w:rsidRPr="0030595D" w:rsidRDefault="001F0332" w:rsidP="001F0332">
            <w:pPr>
              <w:jc w:val="center"/>
              <w:rPr>
                <w:color w:val="FFFFFF" w:themeColor="background1"/>
              </w:rPr>
            </w:pPr>
            <w:r w:rsidRPr="0030595D">
              <w:rPr>
                <w:color w:val="FFFFFF" w:themeColor="background1"/>
              </w:rPr>
              <w:t>Наименование</w:t>
            </w:r>
          </w:p>
        </w:tc>
        <w:tc>
          <w:tcPr>
            <w:tcW w:w="786" w:type="dxa"/>
            <w:shd w:val="clear" w:color="auto" w:fill="8DB3E2" w:themeFill="text2" w:themeFillTint="66"/>
            <w:vAlign w:val="center"/>
          </w:tcPr>
          <w:p w:rsidR="001F0332" w:rsidRPr="0030595D" w:rsidRDefault="001F0332" w:rsidP="001F0332">
            <w:pPr>
              <w:jc w:val="center"/>
              <w:rPr>
                <w:color w:val="FFFFFF" w:themeColor="background1"/>
              </w:rPr>
            </w:pPr>
            <w:r w:rsidRPr="0030595D">
              <w:rPr>
                <w:color w:val="FFFFFF" w:themeColor="background1"/>
              </w:rPr>
              <w:t>Раздел</w:t>
            </w:r>
          </w:p>
        </w:tc>
        <w:tc>
          <w:tcPr>
            <w:tcW w:w="1121" w:type="dxa"/>
            <w:shd w:val="clear" w:color="auto" w:fill="8DB3E2" w:themeFill="text2" w:themeFillTint="66"/>
            <w:vAlign w:val="center"/>
          </w:tcPr>
          <w:p w:rsidR="001F0332" w:rsidRPr="0030595D" w:rsidRDefault="001F0332" w:rsidP="001F0332">
            <w:pPr>
              <w:jc w:val="center"/>
              <w:rPr>
                <w:color w:val="FFFFFF" w:themeColor="background1"/>
              </w:rPr>
            </w:pPr>
            <w:r w:rsidRPr="0030595D">
              <w:rPr>
                <w:color w:val="FFFFFF" w:themeColor="background1"/>
              </w:rPr>
              <w:t>Подраздел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F0332" w:rsidRPr="0030595D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 xml:space="preserve">Утверждено по бюджету </w:t>
            </w:r>
          </w:p>
          <w:p w:rsidR="001F0332" w:rsidRPr="0030595D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>на 2022 год</w:t>
            </w:r>
          </w:p>
          <w:p w:rsidR="001F0332" w:rsidRPr="0030595D" w:rsidRDefault="001F0332" w:rsidP="0030595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 xml:space="preserve">(решение от </w:t>
            </w:r>
            <w:r w:rsidR="0030595D" w:rsidRPr="0030595D">
              <w:rPr>
                <w:rFonts w:eastAsiaTheme="majorEastAsia"/>
                <w:bCs/>
                <w:color w:val="FFFFFF" w:themeColor="background1"/>
              </w:rPr>
              <w:t>21</w:t>
            </w:r>
            <w:r w:rsidRPr="0030595D">
              <w:rPr>
                <w:rFonts w:eastAsiaTheme="majorEastAsia"/>
                <w:bCs/>
                <w:color w:val="FFFFFF" w:themeColor="background1"/>
              </w:rPr>
              <w:t>.</w:t>
            </w:r>
            <w:r w:rsidR="0030595D" w:rsidRPr="0030595D">
              <w:rPr>
                <w:rFonts w:eastAsiaTheme="majorEastAsia"/>
                <w:bCs/>
                <w:color w:val="FFFFFF" w:themeColor="background1"/>
              </w:rPr>
              <w:t>02</w:t>
            </w:r>
            <w:r w:rsidRPr="0030595D">
              <w:rPr>
                <w:rFonts w:eastAsiaTheme="majorEastAsia"/>
                <w:bCs/>
                <w:color w:val="FFFFFF" w:themeColor="background1"/>
              </w:rPr>
              <w:t>.202</w:t>
            </w:r>
            <w:r w:rsidR="0030595D" w:rsidRPr="0030595D">
              <w:rPr>
                <w:rFonts w:eastAsiaTheme="majorEastAsia"/>
                <w:bCs/>
                <w:color w:val="FFFFFF" w:themeColor="background1"/>
              </w:rPr>
              <w:t>2</w:t>
            </w:r>
            <w:r w:rsidRPr="0030595D">
              <w:rPr>
                <w:rFonts w:eastAsiaTheme="majorEastAsia"/>
                <w:bCs/>
                <w:color w:val="FFFFFF" w:themeColor="background1"/>
              </w:rPr>
              <w:t xml:space="preserve"> №</w:t>
            </w:r>
            <w:r w:rsidR="0030595D" w:rsidRPr="0030595D">
              <w:rPr>
                <w:rFonts w:eastAsiaTheme="majorEastAsia"/>
                <w:bCs/>
                <w:color w:val="FFFFFF" w:themeColor="background1"/>
              </w:rPr>
              <w:t>8</w:t>
            </w:r>
            <w:r w:rsidRPr="0030595D">
              <w:rPr>
                <w:rFonts w:eastAsiaTheme="majorEastAsia"/>
                <w:bCs/>
                <w:color w:val="FFFFFF" w:themeColor="background1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F0332" w:rsidRPr="0030595D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>Поправки</w:t>
            </w:r>
          </w:p>
          <w:p w:rsidR="001F0332" w:rsidRPr="0030595D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>2022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F0332" w:rsidRPr="0030595D" w:rsidRDefault="001F0332" w:rsidP="001F033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 xml:space="preserve">Уточненный бюджет </w:t>
            </w:r>
            <w:proofErr w:type="gramStart"/>
            <w:r w:rsidRPr="0030595D">
              <w:rPr>
                <w:rFonts w:eastAsiaTheme="majorEastAsia"/>
                <w:bCs/>
                <w:color w:val="FFFFFF" w:themeColor="background1"/>
              </w:rPr>
              <w:t>на</w:t>
            </w:r>
            <w:proofErr w:type="gramEnd"/>
          </w:p>
          <w:p w:rsidR="001F0332" w:rsidRPr="0030595D" w:rsidRDefault="001F0332" w:rsidP="008811D0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30595D">
              <w:rPr>
                <w:rFonts w:eastAsiaTheme="majorEastAsia"/>
                <w:bCs/>
                <w:color w:val="FFFFFF" w:themeColor="background1"/>
              </w:rPr>
              <w:t>2022 год</w:t>
            </w:r>
          </w:p>
        </w:tc>
      </w:tr>
      <w:tr w:rsidR="001F0332" w:rsidRPr="0030595D" w:rsidTr="0030595D">
        <w:tc>
          <w:tcPr>
            <w:tcW w:w="4219" w:type="dxa"/>
          </w:tcPr>
          <w:p w:rsidR="001F0332" w:rsidRPr="0030595D" w:rsidRDefault="001F0332" w:rsidP="001F0332">
            <w:pPr>
              <w:jc w:val="center"/>
            </w:pPr>
            <w:r w:rsidRPr="0030595D">
              <w:t>1</w:t>
            </w:r>
          </w:p>
        </w:tc>
        <w:tc>
          <w:tcPr>
            <w:tcW w:w="786" w:type="dxa"/>
          </w:tcPr>
          <w:p w:rsidR="001F0332" w:rsidRPr="0030595D" w:rsidRDefault="001F0332" w:rsidP="001F0332">
            <w:pPr>
              <w:jc w:val="center"/>
            </w:pPr>
            <w:r w:rsidRPr="0030595D">
              <w:t>2</w:t>
            </w:r>
          </w:p>
        </w:tc>
        <w:tc>
          <w:tcPr>
            <w:tcW w:w="1121" w:type="dxa"/>
          </w:tcPr>
          <w:p w:rsidR="001F0332" w:rsidRPr="0030595D" w:rsidRDefault="001F0332" w:rsidP="001F0332">
            <w:pPr>
              <w:jc w:val="center"/>
            </w:pPr>
            <w:r w:rsidRPr="0030595D">
              <w:t>3</w:t>
            </w:r>
          </w:p>
        </w:tc>
        <w:tc>
          <w:tcPr>
            <w:tcW w:w="0" w:type="auto"/>
          </w:tcPr>
          <w:p w:rsidR="001F0332" w:rsidRPr="0030595D" w:rsidRDefault="001F0332" w:rsidP="001F0332">
            <w:pPr>
              <w:jc w:val="center"/>
            </w:pPr>
            <w:r w:rsidRPr="0030595D">
              <w:t>4</w:t>
            </w:r>
          </w:p>
        </w:tc>
        <w:tc>
          <w:tcPr>
            <w:tcW w:w="0" w:type="auto"/>
          </w:tcPr>
          <w:p w:rsidR="001F0332" w:rsidRPr="0030595D" w:rsidRDefault="001F0332" w:rsidP="001F0332">
            <w:pPr>
              <w:jc w:val="center"/>
            </w:pPr>
            <w:r w:rsidRPr="0030595D">
              <w:t>5</w:t>
            </w:r>
          </w:p>
        </w:tc>
        <w:tc>
          <w:tcPr>
            <w:tcW w:w="0" w:type="auto"/>
          </w:tcPr>
          <w:p w:rsidR="001F0332" w:rsidRPr="0030595D" w:rsidRDefault="001F0332" w:rsidP="001F0332">
            <w:pPr>
              <w:jc w:val="center"/>
            </w:pPr>
            <w:r w:rsidRPr="0030595D">
              <w:t>6</w:t>
            </w:r>
          </w:p>
        </w:tc>
      </w:tr>
      <w:tr w:rsidR="0030595D" w:rsidRPr="0030595D" w:rsidTr="00337DCE">
        <w:tc>
          <w:tcPr>
            <w:tcW w:w="4219" w:type="dxa"/>
          </w:tcPr>
          <w:p w:rsidR="0030595D" w:rsidRPr="0030595D" w:rsidRDefault="0030595D" w:rsidP="001F0332">
            <w:pPr>
              <w:rPr>
                <w:b/>
              </w:rPr>
            </w:pPr>
            <w:r w:rsidRPr="0030595D">
              <w:rPr>
                <w:b/>
              </w:rPr>
              <w:t>Общегосударственные вопросы</w:t>
            </w:r>
          </w:p>
        </w:tc>
        <w:tc>
          <w:tcPr>
            <w:tcW w:w="786" w:type="dxa"/>
            <w:vAlign w:val="center"/>
          </w:tcPr>
          <w:p w:rsidR="0030595D" w:rsidRPr="0030595D" w:rsidRDefault="0030595D" w:rsidP="001F0332">
            <w:pPr>
              <w:jc w:val="center"/>
              <w:rPr>
                <w:b/>
              </w:rPr>
            </w:pPr>
            <w:r w:rsidRPr="0030595D">
              <w:rPr>
                <w:b/>
              </w:rPr>
              <w:t>01</w:t>
            </w:r>
          </w:p>
        </w:tc>
        <w:tc>
          <w:tcPr>
            <w:tcW w:w="1121" w:type="dxa"/>
            <w:vAlign w:val="center"/>
          </w:tcPr>
          <w:p w:rsidR="0030595D" w:rsidRPr="0030595D" w:rsidRDefault="0030595D" w:rsidP="001F0332">
            <w:pPr>
              <w:jc w:val="center"/>
              <w:rPr>
                <w:b/>
              </w:rPr>
            </w:pPr>
            <w:r w:rsidRPr="0030595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30595D" w:rsidRPr="0030595D" w:rsidRDefault="0030595D" w:rsidP="00337DCE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3254,1</w:t>
            </w:r>
          </w:p>
        </w:tc>
        <w:tc>
          <w:tcPr>
            <w:tcW w:w="0" w:type="auto"/>
            <w:vAlign w:val="center"/>
          </w:tcPr>
          <w:p w:rsidR="0030595D" w:rsidRPr="0030595D" w:rsidRDefault="004F4E05" w:rsidP="00337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+15,0</w:t>
            </w:r>
          </w:p>
        </w:tc>
        <w:tc>
          <w:tcPr>
            <w:tcW w:w="0" w:type="auto"/>
            <w:vAlign w:val="center"/>
          </w:tcPr>
          <w:p w:rsidR="0030595D" w:rsidRPr="0030595D" w:rsidRDefault="004F4E05" w:rsidP="00337DCE">
            <w:pPr>
              <w:jc w:val="center"/>
              <w:rPr>
                <w:b/>
                <w:bCs/>
                <w:color w:val="000000"/>
              </w:rPr>
            </w:pPr>
            <w:r w:rsidRPr="004F4E05">
              <w:rPr>
                <w:b/>
                <w:bCs/>
                <w:color w:val="000000"/>
              </w:rPr>
              <w:t>3269,1</w:t>
            </w:r>
          </w:p>
        </w:tc>
      </w:tr>
      <w:tr w:rsidR="0030595D" w:rsidRPr="0030595D" w:rsidTr="00337DCE">
        <w:tc>
          <w:tcPr>
            <w:tcW w:w="4219" w:type="dxa"/>
            <w:vAlign w:val="center"/>
          </w:tcPr>
          <w:p w:rsidR="0030595D" w:rsidRPr="0030595D" w:rsidRDefault="0030595D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0595D"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86" w:type="dxa"/>
            <w:vAlign w:val="center"/>
          </w:tcPr>
          <w:p w:rsidR="0030595D" w:rsidRPr="0030595D" w:rsidRDefault="0030595D" w:rsidP="001F0332">
            <w:pPr>
              <w:jc w:val="center"/>
            </w:pPr>
            <w:r w:rsidRPr="0030595D">
              <w:t>01</w:t>
            </w:r>
          </w:p>
        </w:tc>
        <w:tc>
          <w:tcPr>
            <w:tcW w:w="1121" w:type="dxa"/>
            <w:vAlign w:val="center"/>
          </w:tcPr>
          <w:p w:rsidR="0030595D" w:rsidRPr="0030595D" w:rsidRDefault="0030595D" w:rsidP="001F0332">
            <w:pPr>
              <w:jc w:val="center"/>
            </w:pPr>
            <w:r w:rsidRPr="0030595D">
              <w:t>02</w:t>
            </w:r>
          </w:p>
        </w:tc>
        <w:tc>
          <w:tcPr>
            <w:tcW w:w="0" w:type="auto"/>
            <w:vAlign w:val="center"/>
          </w:tcPr>
          <w:p w:rsidR="0030595D" w:rsidRPr="0030595D" w:rsidRDefault="0030595D" w:rsidP="00337DCE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699,4</w:t>
            </w:r>
          </w:p>
        </w:tc>
        <w:tc>
          <w:tcPr>
            <w:tcW w:w="0" w:type="auto"/>
            <w:vAlign w:val="center"/>
          </w:tcPr>
          <w:p w:rsidR="0030595D" w:rsidRPr="0030595D" w:rsidRDefault="0030595D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0595D" w:rsidRPr="0030595D" w:rsidRDefault="00337DCE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699,4</w:t>
            </w:r>
          </w:p>
        </w:tc>
      </w:tr>
      <w:tr w:rsidR="0030595D" w:rsidRPr="0030595D" w:rsidTr="00337DCE">
        <w:tc>
          <w:tcPr>
            <w:tcW w:w="4219" w:type="dxa"/>
            <w:vAlign w:val="center"/>
          </w:tcPr>
          <w:p w:rsidR="0030595D" w:rsidRPr="0030595D" w:rsidRDefault="0030595D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0595D">
              <w:rPr>
                <w:color w:val="000000"/>
              </w:rPr>
              <w:t xml:space="preserve">Функционирование исполнительных органов </w:t>
            </w:r>
            <w:r w:rsidRPr="0030595D">
              <w:rPr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786" w:type="dxa"/>
            <w:vAlign w:val="center"/>
          </w:tcPr>
          <w:p w:rsidR="0030595D" w:rsidRPr="0030595D" w:rsidRDefault="0030595D" w:rsidP="001F0332">
            <w:pPr>
              <w:jc w:val="center"/>
            </w:pPr>
            <w:r w:rsidRPr="0030595D">
              <w:lastRenderedPageBreak/>
              <w:t>01</w:t>
            </w:r>
          </w:p>
        </w:tc>
        <w:tc>
          <w:tcPr>
            <w:tcW w:w="1121" w:type="dxa"/>
            <w:vAlign w:val="center"/>
          </w:tcPr>
          <w:p w:rsidR="0030595D" w:rsidRPr="0030595D" w:rsidRDefault="0030595D" w:rsidP="001F0332">
            <w:pPr>
              <w:jc w:val="center"/>
            </w:pPr>
            <w:r w:rsidRPr="0030595D">
              <w:t>04</w:t>
            </w:r>
          </w:p>
        </w:tc>
        <w:tc>
          <w:tcPr>
            <w:tcW w:w="0" w:type="auto"/>
            <w:vAlign w:val="center"/>
          </w:tcPr>
          <w:p w:rsidR="0030595D" w:rsidRPr="0030595D" w:rsidRDefault="0030595D" w:rsidP="00337DCE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2120,5</w:t>
            </w:r>
          </w:p>
        </w:tc>
        <w:tc>
          <w:tcPr>
            <w:tcW w:w="0" w:type="auto"/>
            <w:vAlign w:val="center"/>
          </w:tcPr>
          <w:p w:rsidR="0030595D" w:rsidRPr="0030595D" w:rsidRDefault="004F4E05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+15,0</w:t>
            </w:r>
          </w:p>
        </w:tc>
        <w:tc>
          <w:tcPr>
            <w:tcW w:w="0" w:type="auto"/>
            <w:vAlign w:val="center"/>
          </w:tcPr>
          <w:p w:rsidR="0030595D" w:rsidRPr="0030595D" w:rsidRDefault="004F4E05" w:rsidP="00337DCE">
            <w:pPr>
              <w:jc w:val="center"/>
              <w:rPr>
                <w:color w:val="000000"/>
              </w:rPr>
            </w:pPr>
            <w:r w:rsidRPr="004F4E05">
              <w:rPr>
                <w:color w:val="000000"/>
              </w:rPr>
              <w:t>2135,5</w:t>
            </w:r>
          </w:p>
        </w:tc>
      </w:tr>
      <w:tr w:rsidR="0030595D" w:rsidRPr="0030595D" w:rsidTr="00337DCE">
        <w:tc>
          <w:tcPr>
            <w:tcW w:w="4219" w:type="dxa"/>
            <w:vAlign w:val="center"/>
          </w:tcPr>
          <w:p w:rsidR="0030595D" w:rsidRPr="0030595D" w:rsidRDefault="0030595D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0595D">
              <w:rPr>
                <w:color w:val="000000"/>
              </w:rPr>
              <w:lastRenderedPageBreak/>
              <w:t xml:space="preserve">Обеспечение финансовых, налоговых и таможенных органов и органов </w:t>
            </w:r>
            <w:proofErr w:type="gramStart"/>
            <w:r w:rsidRPr="0030595D">
              <w:rPr>
                <w:color w:val="000000"/>
              </w:rPr>
              <w:t>финансового</w:t>
            </w:r>
            <w:proofErr w:type="gramEnd"/>
            <w:r w:rsidRPr="0030595D">
              <w:rPr>
                <w:color w:val="000000"/>
              </w:rPr>
              <w:t xml:space="preserve"> </w:t>
            </w:r>
          </w:p>
          <w:p w:rsidR="0030595D" w:rsidRPr="0030595D" w:rsidRDefault="0030595D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0595D">
              <w:rPr>
                <w:color w:val="000000"/>
              </w:rPr>
              <w:t>( финансово-бюджетного) надзора</w:t>
            </w:r>
          </w:p>
        </w:tc>
        <w:tc>
          <w:tcPr>
            <w:tcW w:w="786" w:type="dxa"/>
            <w:vAlign w:val="center"/>
          </w:tcPr>
          <w:p w:rsidR="0030595D" w:rsidRPr="0030595D" w:rsidRDefault="0030595D" w:rsidP="001F0332">
            <w:pPr>
              <w:jc w:val="center"/>
            </w:pPr>
            <w:r w:rsidRPr="0030595D">
              <w:t>01</w:t>
            </w:r>
          </w:p>
        </w:tc>
        <w:tc>
          <w:tcPr>
            <w:tcW w:w="1121" w:type="dxa"/>
            <w:vAlign w:val="center"/>
          </w:tcPr>
          <w:p w:rsidR="0030595D" w:rsidRPr="0030595D" w:rsidRDefault="0030595D" w:rsidP="001F0332">
            <w:pPr>
              <w:jc w:val="center"/>
            </w:pPr>
            <w:r w:rsidRPr="0030595D">
              <w:t>06</w:t>
            </w:r>
          </w:p>
        </w:tc>
        <w:tc>
          <w:tcPr>
            <w:tcW w:w="0" w:type="auto"/>
            <w:vAlign w:val="center"/>
          </w:tcPr>
          <w:p w:rsidR="0030595D" w:rsidRPr="0030595D" w:rsidRDefault="0030595D" w:rsidP="00337DCE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19,7</w:t>
            </w:r>
          </w:p>
        </w:tc>
        <w:tc>
          <w:tcPr>
            <w:tcW w:w="0" w:type="auto"/>
            <w:vAlign w:val="center"/>
          </w:tcPr>
          <w:p w:rsidR="0030595D" w:rsidRPr="0030595D" w:rsidRDefault="0030595D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0595D" w:rsidRPr="0030595D" w:rsidRDefault="00337DCE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</w:tr>
      <w:tr w:rsidR="0030595D" w:rsidRPr="0030595D" w:rsidTr="00337DCE">
        <w:tc>
          <w:tcPr>
            <w:tcW w:w="4219" w:type="dxa"/>
            <w:vAlign w:val="center"/>
          </w:tcPr>
          <w:p w:rsidR="0030595D" w:rsidRPr="0030595D" w:rsidRDefault="0030595D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0595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vAlign w:val="center"/>
          </w:tcPr>
          <w:p w:rsidR="0030595D" w:rsidRPr="0030595D" w:rsidRDefault="0030595D" w:rsidP="001F0332">
            <w:pPr>
              <w:jc w:val="center"/>
            </w:pPr>
            <w:r w:rsidRPr="0030595D">
              <w:t>01</w:t>
            </w:r>
          </w:p>
        </w:tc>
        <w:tc>
          <w:tcPr>
            <w:tcW w:w="1121" w:type="dxa"/>
            <w:vAlign w:val="center"/>
          </w:tcPr>
          <w:p w:rsidR="0030595D" w:rsidRPr="0030595D" w:rsidRDefault="0030595D" w:rsidP="001F0332">
            <w:pPr>
              <w:jc w:val="center"/>
            </w:pPr>
            <w:r w:rsidRPr="0030595D">
              <w:t>07</w:t>
            </w:r>
          </w:p>
        </w:tc>
        <w:tc>
          <w:tcPr>
            <w:tcW w:w="0" w:type="auto"/>
            <w:vAlign w:val="center"/>
          </w:tcPr>
          <w:p w:rsidR="0030595D" w:rsidRPr="0030595D" w:rsidRDefault="0030595D" w:rsidP="00337DCE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56,0</w:t>
            </w:r>
          </w:p>
        </w:tc>
        <w:tc>
          <w:tcPr>
            <w:tcW w:w="0" w:type="auto"/>
            <w:vAlign w:val="center"/>
          </w:tcPr>
          <w:p w:rsidR="0030595D" w:rsidRPr="0030595D" w:rsidRDefault="0030595D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0595D" w:rsidRPr="0030595D" w:rsidRDefault="00337DCE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30595D" w:rsidRPr="0030595D" w:rsidTr="00337DCE">
        <w:tc>
          <w:tcPr>
            <w:tcW w:w="4219" w:type="dxa"/>
            <w:vAlign w:val="center"/>
          </w:tcPr>
          <w:p w:rsidR="0030595D" w:rsidRPr="0030595D" w:rsidRDefault="0030595D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0595D">
              <w:rPr>
                <w:color w:val="000000"/>
              </w:rPr>
              <w:t>Резервные фонды</w:t>
            </w:r>
          </w:p>
        </w:tc>
        <w:tc>
          <w:tcPr>
            <w:tcW w:w="786" w:type="dxa"/>
            <w:vAlign w:val="center"/>
          </w:tcPr>
          <w:p w:rsidR="0030595D" w:rsidRPr="0030595D" w:rsidRDefault="0030595D" w:rsidP="001F0332">
            <w:pPr>
              <w:jc w:val="center"/>
            </w:pPr>
            <w:r w:rsidRPr="0030595D">
              <w:t>01</w:t>
            </w:r>
          </w:p>
        </w:tc>
        <w:tc>
          <w:tcPr>
            <w:tcW w:w="1121" w:type="dxa"/>
            <w:vAlign w:val="center"/>
          </w:tcPr>
          <w:p w:rsidR="0030595D" w:rsidRPr="0030595D" w:rsidRDefault="0030595D" w:rsidP="001F0332">
            <w:pPr>
              <w:jc w:val="center"/>
            </w:pPr>
            <w:r w:rsidRPr="0030595D">
              <w:t>11</w:t>
            </w:r>
          </w:p>
        </w:tc>
        <w:tc>
          <w:tcPr>
            <w:tcW w:w="0" w:type="auto"/>
            <w:vAlign w:val="center"/>
          </w:tcPr>
          <w:p w:rsidR="0030595D" w:rsidRPr="0030595D" w:rsidRDefault="0030595D" w:rsidP="00337DCE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2,0</w:t>
            </w:r>
          </w:p>
        </w:tc>
        <w:tc>
          <w:tcPr>
            <w:tcW w:w="0" w:type="auto"/>
            <w:vAlign w:val="center"/>
          </w:tcPr>
          <w:p w:rsidR="0030595D" w:rsidRPr="0030595D" w:rsidRDefault="0030595D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0595D" w:rsidRPr="0030595D" w:rsidRDefault="00337DCE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0595D" w:rsidRPr="0030595D" w:rsidTr="00337DCE">
        <w:tc>
          <w:tcPr>
            <w:tcW w:w="4219" w:type="dxa"/>
            <w:vAlign w:val="center"/>
          </w:tcPr>
          <w:p w:rsidR="0030595D" w:rsidRPr="0030595D" w:rsidRDefault="0030595D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0595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6" w:type="dxa"/>
            <w:vAlign w:val="center"/>
          </w:tcPr>
          <w:p w:rsidR="0030595D" w:rsidRPr="0030595D" w:rsidRDefault="0030595D" w:rsidP="001F0332">
            <w:pPr>
              <w:jc w:val="center"/>
            </w:pPr>
            <w:r w:rsidRPr="0030595D">
              <w:t>01</w:t>
            </w:r>
          </w:p>
        </w:tc>
        <w:tc>
          <w:tcPr>
            <w:tcW w:w="1121" w:type="dxa"/>
            <w:vAlign w:val="center"/>
          </w:tcPr>
          <w:p w:rsidR="0030595D" w:rsidRPr="0030595D" w:rsidRDefault="0030595D" w:rsidP="001F0332">
            <w:pPr>
              <w:jc w:val="center"/>
            </w:pPr>
            <w:r w:rsidRPr="0030595D">
              <w:t>13</w:t>
            </w:r>
          </w:p>
        </w:tc>
        <w:tc>
          <w:tcPr>
            <w:tcW w:w="0" w:type="auto"/>
            <w:vAlign w:val="center"/>
          </w:tcPr>
          <w:p w:rsidR="0030595D" w:rsidRPr="0030595D" w:rsidRDefault="0030595D" w:rsidP="00337DCE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356,5</w:t>
            </w:r>
          </w:p>
        </w:tc>
        <w:tc>
          <w:tcPr>
            <w:tcW w:w="0" w:type="auto"/>
            <w:vAlign w:val="center"/>
          </w:tcPr>
          <w:p w:rsidR="0030595D" w:rsidRPr="0030595D" w:rsidRDefault="0030595D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0595D" w:rsidRPr="0030595D" w:rsidRDefault="00337DCE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356,5</w:t>
            </w:r>
          </w:p>
        </w:tc>
      </w:tr>
      <w:tr w:rsidR="00337DCE" w:rsidRPr="0030595D" w:rsidTr="00337DCE">
        <w:tc>
          <w:tcPr>
            <w:tcW w:w="4219" w:type="dxa"/>
          </w:tcPr>
          <w:p w:rsidR="00337DCE" w:rsidRPr="0030595D" w:rsidRDefault="00337DCE" w:rsidP="001F0332">
            <w:pPr>
              <w:rPr>
                <w:b/>
              </w:rPr>
            </w:pPr>
            <w:r w:rsidRPr="0030595D">
              <w:rPr>
                <w:b/>
              </w:rPr>
              <w:t>Национальная оборона</w:t>
            </w:r>
          </w:p>
        </w:tc>
        <w:tc>
          <w:tcPr>
            <w:tcW w:w="786" w:type="dxa"/>
            <w:vAlign w:val="center"/>
          </w:tcPr>
          <w:p w:rsidR="00337DCE" w:rsidRPr="0030595D" w:rsidRDefault="00337DCE" w:rsidP="001F0332">
            <w:pPr>
              <w:jc w:val="center"/>
              <w:rPr>
                <w:b/>
              </w:rPr>
            </w:pPr>
            <w:r w:rsidRPr="0030595D">
              <w:rPr>
                <w:b/>
              </w:rPr>
              <w:t>02</w:t>
            </w:r>
          </w:p>
        </w:tc>
        <w:tc>
          <w:tcPr>
            <w:tcW w:w="1121" w:type="dxa"/>
            <w:vAlign w:val="center"/>
          </w:tcPr>
          <w:p w:rsidR="00337DCE" w:rsidRPr="0030595D" w:rsidRDefault="00337DCE" w:rsidP="001F0332">
            <w:pPr>
              <w:jc w:val="center"/>
              <w:rPr>
                <w:b/>
              </w:rPr>
            </w:pPr>
            <w:r w:rsidRPr="0030595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337DCE" w:rsidRPr="0030595D" w:rsidRDefault="00337DCE" w:rsidP="00337DCE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vAlign w:val="center"/>
          </w:tcPr>
          <w:p w:rsidR="00337DCE" w:rsidRPr="0030595D" w:rsidRDefault="00337DCE" w:rsidP="00337D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37DCE" w:rsidRPr="0030595D" w:rsidRDefault="00337DCE" w:rsidP="00B571D4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107,1</w:t>
            </w:r>
          </w:p>
        </w:tc>
      </w:tr>
      <w:tr w:rsidR="00337DCE" w:rsidRPr="0030595D" w:rsidTr="00337DCE">
        <w:tc>
          <w:tcPr>
            <w:tcW w:w="4219" w:type="dxa"/>
          </w:tcPr>
          <w:p w:rsidR="00337DCE" w:rsidRPr="0030595D" w:rsidRDefault="00337DCE" w:rsidP="001F0332">
            <w:r w:rsidRPr="0030595D">
              <w:t>Мобилизационная и вневойсковая подготовка</w:t>
            </w:r>
          </w:p>
        </w:tc>
        <w:tc>
          <w:tcPr>
            <w:tcW w:w="786" w:type="dxa"/>
            <w:vAlign w:val="center"/>
          </w:tcPr>
          <w:p w:rsidR="00337DCE" w:rsidRPr="0030595D" w:rsidRDefault="00337DCE" w:rsidP="001F0332">
            <w:pPr>
              <w:jc w:val="center"/>
            </w:pPr>
            <w:r w:rsidRPr="0030595D">
              <w:t>02</w:t>
            </w:r>
          </w:p>
        </w:tc>
        <w:tc>
          <w:tcPr>
            <w:tcW w:w="1121" w:type="dxa"/>
            <w:vAlign w:val="center"/>
          </w:tcPr>
          <w:p w:rsidR="00337DCE" w:rsidRPr="0030595D" w:rsidRDefault="00337DCE" w:rsidP="001F0332">
            <w:pPr>
              <w:jc w:val="center"/>
            </w:pPr>
            <w:r w:rsidRPr="0030595D">
              <w:t>03</w:t>
            </w:r>
          </w:p>
        </w:tc>
        <w:tc>
          <w:tcPr>
            <w:tcW w:w="0" w:type="auto"/>
            <w:vAlign w:val="center"/>
          </w:tcPr>
          <w:p w:rsidR="00337DCE" w:rsidRPr="0030595D" w:rsidRDefault="00337DCE" w:rsidP="00337DCE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107,1</w:t>
            </w:r>
          </w:p>
        </w:tc>
        <w:tc>
          <w:tcPr>
            <w:tcW w:w="0" w:type="auto"/>
            <w:vAlign w:val="center"/>
          </w:tcPr>
          <w:p w:rsidR="00337DCE" w:rsidRPr="0030595D" w:rsidRDefault="00337DCE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37DCE" w:rsidRPr="0030595D" w:rsidRDefault="00337DCE" w:rsidP="00B571D4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107,1</w:t>
            </w:r>
          </w:p>
        </w:tc>
      </w:tr>
      <w:tr w:rsidR="00337DCE" w:rsidRPr="0030595D" w:rsidTr="00337DCE">
        <w:tc>
          <w:tcPr>
            <w:tcW w:w="4219" w:type="dxa"/>
          </w:tcPr>
          <w:p w:rsidR="00337DCE" w:rsidRPr="0030595D" w:rsidRDefault="00337DCE" w:rsidP="001F0332">
            <w:pPr>
              <w:rPr>
                <w:b/>
              </w:rPr>
            </w:pPr>
            <w:r w:rsidRPr="0030595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vAlign w:val="center"/>
          </w:tcPr>
          <w:p w:rsidR="00337DCE" w:rsidRPr="0030595D" w:rsidRDefault="00337DCE" w:rsidP="001F0332">
            <w:pPr>
              <w:jc w:val="center"/>
              <w:rPr>
                <w:b/>
              </w:rPr>
            </w:pPr>
            <w:r w:rsidRPr="0030595D">
              <w:rPr>
                <w:b/>
              </w:rPr>
              <w:t>03</w:t>
            </w:r>
          </w:p>
        </w:tc>
        <w:tc>
          <w:tcPr>
            <w:tcW w:w="1121" w:type="dxa"/>
            <w:vAlign w:val="center"/>
          </w:tcPr>
          <w:p w:rsidR="00337DCE" w:rsidRPr="0030595D" w:rsidRDefault="00337DCE" w:rsidP="001F0332">
            <w:pPr>
              <w:jc w:val="center"/>
              <w:rPr>
                <w:b/>
              </w:rPr>
            </w:pPr>
            <w:r w:rsidRPr="0030595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337DCE" w:rsidRPr="0030595D" w:rsidRDefault="00337DCE" w:rsidP="00337DCE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54,0</w:t>
            </w:r>
          </w:p>
        </w:tc>
        <w:tc>
          <w:tcPr>
            <w:tcW w:w="0" w:type="auto"/>
            <w:vAlign w:val="center"/>
          </w:tcPr>
          <w:p w:rsidR="00337DCE" w:rsidRPr="0030595D" w:rsidRDefault="004F4E05" w:rsidP="00337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-54,0</w:t>
            </w:r>
          </w:p>
        </w:tc>
        <w:tc>
          <w:tcPr>
            <w:tcW w:w="0" w:type="auto"/>
            <w:vAlign w:val="center"/>
          </w:tcPr>
          <w:p w:rsidR="00337DCE" w:rsidRPr="0030595D" w:rsidRDefault="00337DCE" w:rsidP="00337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37DCE" w:rsidRPr="0030595D" w:rsidTr="00337DCE">
        <w:tc>
          <w:tcPr>
            <w:tcW w:w="4219" w:type="dxa"/>
            <w:vAlign w:val="center"/>
          </w:tcPr>
          <w:p w:rsidR="00337DCE" w:rsidRPr="0030595D" w:rsidRDefault="00337DCE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0595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vAlign w:val="center"/>
          </w:tcPr>
          <w:p w:rsidR="00337DCE" w:rsidRPr="0030595D" w:rsidRDefault="00337DCE" w:rsidP="001F0332">
            <w:pPr>
              <w:jc w:val="center"/>
            </w:pPr>
            <w:r w:rsidRPr="0030595D">
              <w:t>03</w:t>
            </w:r>
          </w:p>
        </w:tc>
        <w:tc>
          <w:tcPr>
            <w:tcW w:w="1121" w:type="dxa"/>
            <w:vAlign w:val="center"/>
          </w:tcPr>
          <w:p w:rsidR="00337DCE" w:rsidRPr="0030595D" w:rsidRDefault="00337DCE" w:rsidP="001F0332">
            <w:pPr>
              <w:jc w:val="center"/>
            </w:pPr>
            <w:r w:rsidRPr="0030595D">
              <w:t>10</w:t>
            </w:r>
          </w:p>
        </w:tc>
        <w:tc>
          <w:tcPr>
            <w:tcW w:w="0" w:type="auto"/>
            <w:vAlign w:val="center"/>
          </w:tcPr>
          <w:p w:rsidR="00337DCE" w:rsidRPr="0030595D" w:rsidRDefault="00337DCE" w:rsidP="00337DCE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54,0</w:t>
            </w:r>
          </w:p>
        </w:tc>
        <w:tc>
          <w:tcPr>
            <w:tcW w:w="0" w:type="auto"/>
            <w:vAlign w:val="center"/>
          </w:tcPr>
          <w:p w:rsidR="00337DCE" w:rsidRPr="0030595D" w:rsidRDefault="004F4E05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-54,0</w:t>
            </w:r>
          </w:p>
        </w:tc>
        <w:tc>
          <w:tcPr>
            <w:tcW w:w="0" w:type="auto"/>
            <w:vAlign w:val="center"/>
          </w:tcPr>
          <w:p w:rsidR="00337DCE" w:rsidRPr="0030595D" w:rsidRDefault="00337DCE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B48FE" w:rsidRPr="0030595D" w:rsidTr="00337DCE">
        <w:tc>
          <w:tcPr>
            <w:tcW w:w="4219" w:type="dxa"/>
          </w:tcPr>
          <w:p w:rsidR="008B48FE" w:rsidRPr="0030595D" w:rsidRDefault="008B48FE" w:rsidP="001F0332">
            <w:pPr>
              <w:rPr>
                <w:b/>
              </w:rPr>
            </w:pPr>
            <w:r w:rsidRPr="0030595D">
              <w:rPr>
                <w:b/>
              </w:rPr>
              <w:t>Жилищно-коммунальное хозяйство</w:t>
            </w:r>
          </w:p>
        </w:tc>
        <w:tc>
          <w:tcPr>
            <w:tcW w:w="786" w:type="dxa"/>
            <w:vAlign w:val="center"/>
          </w:tcPr>
          <w:p w:rsidR="008B48FE" w:rsidRPr="0030595D" w:rsidRDefault="008B48FE" w:rsidP="001F0332">
            <w:pPr>
              <w:jc w:val="center"/>
              <w:rPr>
                <w:b/>
              </w:rPr>
            </w:pPr>
            <w:r w:rsidRPr="0030595D">
              <w:rPr>
                <w:b/>
              </w:rPr>
              <w:t>05</w:t>
            </w:r>
          </w:p>
        </w:tc>
        <w:tc>
          <w:tcPr>
            <w:tcW w:w="1121" w:type="dxa"/>
            <w:vAlign w:val="center"/>
          </w:tcPr>
          <w:p w:rsidR="008B48FE" w:rsidRPr="0030595D" w:rsidRDefault="008B48FE" w:rsidP="001F0332">
            <w:pPr>
              <w:jc w:val="center"/>
              <w:rPr>
                <w:b/>
              </w:rPr>
            </w:pPr>
            <w:r w:rsidRPr="0030595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978,1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B48FE" w:rsidRPr="0030595D" w:rsidRDefault="008B48FE" w:rsidP="00B571D4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978,1</w:t>
            </w:r>
          </w:p>
        </w:tc>
      </w:tr>
      <w:tr w:rsidR="008B48FE" w:rsidRPr="0030595D" w:rsidTr="00337DCE">
        <w:tc>
          <w:tcPr>
            <w:tcW w:w="4219" w:type="dxa"/>
            <w:vAlign w:val="center"/>
          </w:tcPr>
          <w:p w:rsidR="008B48FE" w:rsidRPr="0030595D" w:rsidRDefault="008B48FE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0595D">
              <w:rPr>
                <w:color w:val="000000"/>
              </w:rPr>
              <w:t>Благоустройство</w:t>
            </w:r>
          </w:p>
        </w:tc>
        <w:tc>
          <w:tcPr>
            <w:tcW w:w="786" w:type="dxa"/>
            <w:vAlign w:val="center"/>
          </w:tcPr>
          <w:p w:rsidR="008B48FE" w:rsidRPr="0030595D" w:rsidRDefault="008B48FE" w:rsidP="001F0332">
            <w:pPr>
              <w:jc w:val="center"/>
            </w:pPr>
            <w:r w:rsidRPr="0030595D">
              <w:t>05</w:t>
            </w:r>
          </w:p>
        </w:tc>
        <w:tc>
          <w:tcPr>
            <w:tcW w:w="1121" w:type="dxa"/>
            <w:vAlign w:val="center"/>
          </w:tcPr>
          <w:p w:rsidR="008B48FE" w:rsidRPr="0030595D" w:rsidRDefault="008B48FE" w:rsidP="001F0332">
            <w:pPr>
              <w:jc w:val="center"/>
            </w:pPr>
            <w:r w:rsidRPr="0030595D">
              <w:t>03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757,8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B48FE" w:rsidRPr="0030595D" w:rsidRDefault="008B48FE" w:rsidP="00B571D4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757,8</w:t>
            </w:r>
          </w:p>
        </w:tc>
      </w:tr>
      <w:tr w:rsidR="008B48FE" w:rsidRPr="0030595D" w:rsidTr="00337DCE">
        <w:tc>
          <w:tcPr>
            <w:tcW w:w="4219" w:type="dxa"/>
            <w:vAlign w:val="center"/>
          </w:tcPr>
          <w:p w:rsidR="008B48FE" w:rsidRPr="0030595D" w:rsidRDefault="008B48FE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0595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vAlign w:val="center"/>
          </w:tcPr>
          <w:p w:rsidR="008B48FE" w:rsidRPr="0030595D" w:rsidRDefault="008B48FE" w:rsidP="001F0332">
            <w:pPr>
              <w:jc w:val="center"/>
            </w:pPr>
          </w:p>
        </w:tc>
        <w:tc>
          <w:tcPr>
            <w:tcW w:w="1121" w:type="dxa"/>
            <w:vAlign w:val="center"/>
          </w:tcPr>
          <w:p w:rsidR="008B48FE" w:rsidRPr="0030595D" w:rsidRDefault="008B48FE" w:rsidP="001F0332">
            <w:pPr>
              <w:jc w:val="center"/>
            </w:pP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220,3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B48FE" w:rsidRPr="0030595D" w:rsidRDefault="008B48FE" w:rsidP="00B571D4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220,3</w:t>
            </w:r>
          </w:p>
        </w:tc>
      </w:tr>
      <w:tr w:rsidR="008B48FE" w:rsidRPr="0030595D" w:rsidTr="00337DCE">
        <w:tc>
          <w:tcPr>
            <w:tcW w:w="4219" w:type="dxa"/>
          </w:tcPr>
          <w:p w:rsidR="008B48FE" w:rsidRPr="0030595D" w:rsidRDefault="008B48FE" w:rsidP="001F0332">
            <w:pPr>
              <w:rPr>
                <w:b/>
              </w:rPr>
            </w:pPr>
            <w:r w:rsidRPr="0030595D">
              <w:rPr>
                <w:b/>
              </w:rPr>
              <w:t>Образование</w:t>
            </w:r>
          </w:p>
        </w:tc>
        <w:tc>
          <w:tcPr>
            <w:tcW w:w="786" w:type="dxa"/>
            <w:vAlign w:val="center"/>
          </w:tcPr>
          <w:p w:rsidR="008B48FE" w:rsidRPr="0030595D" w:rsidRDefault="008B48FE" w:rsidP="001F0332">
            <w:pPr>
              <w:jc w:val="center"/>
              <w:rPr>
                <w:b/>
              </w:rPr>
            </w:pPr>
            <w:r w:rsidRPr="0030595D">
              <w:rPr>
                <w:b/>
              </w:rPr>
              <w:t>07</w:t>
            </w:r>
          </w:p>
        </w:tc>
        <w:tc>
          <w:tcPr>
            <w:tcW w:w="1121" w:type="dxa"/>
            <w:vAlign w:val="center"/>
          </w:tcPr>
          <w:p w:rsidR="008B48FE" w:rsidRPr="0030595D" w:rsidRDefault="008B48FE" w:rsidP="001F0332">
            <w:pPr>
              <w:jc w:val="center"/>
              <w:rPr>
                <w:b/>
              </w:rPr>
            </w:pPr>
            <w:r w:rsidRPr="0030595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1,2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B48FE" w:rsidRPr="0030595D" w:rsidRDefault="008B48FE" w:rsidP="00B571D4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1,2</w:t>
            </w:r>
          </w:p>
        </w:tc>
      </w:tr>
      <w:tr w:rsidR="008B48FE" w:rsidRPr="0030595D" w:rsidTr="00337DCE">
        <w:tc>
          <w:tcPr>
            <w:tcW w:w="4219" w:type="dxa"/>
          </w:tcPr>
          <w:p w:rsidR="008B48FE" w:rsidRPr="0030595D" w:rsidRDefault="008B48FE" w:rsidP="001F0332">
            <w:r w:rsidRPr="0030595D">
              <w:t>Молодежная политика</w:t>
            </w:r>
          </w:p>
        </w:tc>
        <w:tc>
          <w:tcPr>
            <w:tcW w:w="786" w:type="dxa"/>
            <w:vAlign w:val="center"/>
          </w:tcPr>
          <w:p w:rsidR="008B48FE" w:rsidRPr="0030595D" w:rsidRDefault="008B48FE" w:rsidP="001F0332">
            <w:pPr>
              <w:jc w:val="center"/>
            </w:pPr>
            <w:r w:rsidRPr="0030595D">
              <w:t>07</w:t>
            </w:r>
          </w:p>
        </w:tc>
        <w:tc>
          <w:tcPr>
            <w:tcW w:w="1121" w:type="dxa"/>
            <w:vAlign w:val="center"/>
          </w:tcPr>
          <w:p w:rsidR="008B48FE" w:rsidRPr="0030595D" w:rsidRDefault="008B48FE" w:rsidP="001F0332">
            <w:pPr>
              <w:jc w:val="center"/>
            </w:pPr>
            <w:r w:rsidRPr="0030595D">
              <w:t>07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1,2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B48FE" w:rsidRPr="0030595D" w:rsidRDefault="008B48FE" w:rsidP="00B571D4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1,2</w:t>
            </w:r>
          </w:p>
        </w:tc>
      </w:tr>
      <w:tr w:rsidR="008B48FE" w:rsidRPr="0030595D" w:rsidTr="00337DCE">
        <w:tc>
          <w:tcPr>
            <w:tcW w:w="4219" w:type="dxa"/>
          </w:tcPr>
          <w:p w:rsidR="008B48FE" w:rsidRPr="0030595D" w:rsidRDefault="008B48FE" w:rsidP="001F0332">
            <w:pPr>
              <w:rPr>
                <w:b/>
              </w:rPr>
            </w:pPr>
            <w:r w:rsidRPr="0030595D">
              <w:rPr>
                <w:b/>
              </w:rPr>
              <w:t>Социальная политика</w:t>
            </w:r>
          </w:p>
        </w:tc>
        <w:tc>
          <w:tcPr>
            <w:tcW w:w="786" w:type="dxa"/>
            <w:vAlign w:val="center"/>
          </w:tcPr>
          <w:p w:rsidR="008B48FE" w:rsidRPr="0030595D" w:rsidRDefault="008B48FE" w:rsidP="001F0332">
            <w:pPr>
              <w:jc w:val="center"/>
              <w:rPr>
                <w:b/>
              </w:rPr>
            </w:pPr>
            <w:r w:rsidRPr="0030595D">
              <w:rPr>
                <w:b/>
              </w:rPr>
              <w:t>10</w:t>
            </w:r>
          </w:p>
        </w:tc>
        <w:tc>
          <w:tcPr>
            <w:tcW w:w="1121" w:type="dxa"/>
            <w:vAlign w:val="center"/>
          </w:tcPr>
          <w:p w:rsidR="008B48FE" w:rsidRPr="0030595D" w:rsidRDefault="008B48FE" w:rsidP="001F0332">
            <w:pPr>
              <w:jc w:val="center"/>
              <w:rPr>
                <w:b/>
              </w:rPr>
            </w:pPr>
            <w:r w:rsidRPr="0030595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111,2</w:t>
            </w:r>
          </w:p>
        </w:tc>
        <w:tc>
          <w:tcPr>
            <w:tcW w:w="0" w:type="auto"/>
            <w:vAlign w:val="center"/>
          </w:tcPr>
          <w:p w:rsidR="008B48FE" w:rsidRPr="0030595D" w:rsidRDefault="004F4E05" w:rsidP="00337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+12,0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123,2</w:t>
            </w:r>
          </w:p>
        </w:tc>
      </w:tr>
      <w:tr w:rsidR="008B48FE" w:rsidRPr="0030595D" w:rsidTr="00337DCE">
        <w:tc>
          <w:tcPr>
            <w:tcW w:w="4219" w:type="dxa"/>
            <w:vAlign w:val="center"/>
          </w:tcPr>
          <w:p w:rsidR="008B48FE" w:rsidRPr="0030595D" w:rsidRDefault="008B48FE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0595D">
              <w:rPr>
                <w:color w:val="000000"/>
              </w:rPr>
              <w:t>Пенсионное обеспечение</w:t>
            </w:r>
          </w:p>
        </w:tc>
        <w:tc>
          <w:tcPr>
            <w:tcW w:w="786" w:type="dxa"/>
            <w:vAlign w:val="center"/>
          </w:tcPr>
          <w:p w:rsidR="008B48FE" w:rsidRPr="0030595D" w:rsidRDefault="008B48FE" w:rsidP="001F0332">
            <w:pPr>
              <w:jc w:val="center"/>
            </w:pPr>
            <w:r w:rsidRPr="0030595D">
              <w:t>10</w:t>
            </w:r>
          </w:p>
        </w:tc>
        <w:tc>
          <w:tcPr>
            <w:tcW w:w="1121" w:type="dxa"/>
            <w:vAlign w:val="center"/>
          </w:tcPr>
          <w:p w:rsidR="008B48FE" w:rsidRPr="0030595D" w:rsidRDefault="008B48FE" w:rsidP="001F0332">
            <w:pPr>
              <w:jc w:val="center"/>
            </w:pPr>
            <w:r w:rsidRPr="0030595D">
              <w:t>01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111,2</w:t>
            </w:r>
          </w:p>
        </w:tc>
        <w:tc>
          <w:tcPr>
            <w:tcW w:w="0" w:type="auto"/>
            <w:vAlign w:val="center"/>
          </w:tcPr>
          <w:p w:rsidR="008B48FE" w:rsidRPr="0030595D" w:rsidRDefault="004F4E05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+12,0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</w:tr>
      <w:tr w:rsidR="008B48FE" w:rsidRPr="0030595D" w:rsidTr="00337DCE">
        <w:tc>
          <w:tcPr>
            <w:tcW w:w="4219" w:type="dxa"/>
            <w:vAlign w:val="center"/>
          </w:tcPr>
          <w:p w:rsidR="008B48FE" w:rsidRPr="0030595D" w:rsidRDefault="008B48FE" w:rsidP="001F0332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30595D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86" w:type="dxa"/>
            <w:vAlign w:val="center"/>
          </w:tcPr>
          <w:p w:rsidR="008B48FE" w:rsidRPr="0030595D" w:rsidRDefault="008B48FE" w:rsidP="001F0332">
            <w:pPr>
              <w:jc w:val="center"/>
            </w:pPr>
            <w:r w:rsidRPr="0030595D">
              <w:t>11</w:t>
            </w:r>
          </w:p>
        </w:tc>
        <w:tc>
          <w:tcPr>
            <w:tcW w:w="1121" w:type="dxa"/>
            <w:vAlign w:val="center"/>
          </w:tcPr>
          <w:p w:rsidR="008B48FE" w:rsidRPr="0030595D" w:rsidRDefault="008B48FE" w:rsidP="001F0332">
            <w:pPr>
              <w:jc w:val="center"/>
            </w:pPr>
            <w:r w:rsidRPr="0030595D">
              <w:t>00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B48FE" w:rsidRPr="0030595D" w:rsidTr="00337DCE">
        <w:tc>
          <w:tcPr>
            <w:tcW w:w="4219" w:type="dxa"/>
            <w:vAlign w:val="center"/>
          </w:tcPr>
          <w:p w:rsidR="008B48FE" w:rsidRPr="0030595D" w:rsidRDefault="008B48FE" w:rsidP="001F033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0595D">
              <w:rPr>
                <w:color w:val="000000"/>
              </w:rPr>
              <w:t>Физическая культура</w:t>
            </w:r>
          </w:p>
        </w:tc>
        <w:tc>
          <w:tcPr>
            <w:tcW w:w="786" w:type="dxa"/>
            <w:vAlign w:val="center"/>
          </w:tcPr>
          <w:p w:rsidR="008B48FE" w:rsidRPr="0030595D" w:rsidRDefault="008B48FE" w:rsidP="001F0332">
            <w:pPr>
              <w:jc w:val="center"/>
            </w:pPr>
            <w:r w:rsidRPr="0030595D">
              <w:t>11</w:t>
            </w:r>
          </w:p>
        </w:tc>
        <w:tc>
          <w:tcPr>
            <w:tcW w:w="1121" w:type="dxa"/>
            <w:vAlign w:val="center"/>
          </w:tcPr>
          <w:p w:rsidR="008B48FE" w:rsidRPr="0030595D" w:rsidRDefault="008B48FE" w:rsidP="001F0332">
            <w:pPr>
              <w:jc w:val="center"/>
            </w:pPr>
            <w:r w:rsidRPr="0030595D">
              <w:t>01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color w:val="000000"/>
              </w:rPr>
            </w:pPr>
            <w:r w:rsidRPr="0030595D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B48FE" w:rsidRPr="0030595D" w:rsidTr="00337DCE">
        <w:tc>
          <w:tcPr>
            <w:tcW w:w="4219" w:type="dxa"/>
          </w:tcPr>
          <w:p w:rsidR="008B48FE" w:rsidRPr="0030595D" w:rsidRDefault="008B48FE" w:rsidP="001F0332">
            <w:pPr>
              <w:jc w:val="both"/>
              <w:rPr>
                <w:b/>
              </w:rPr>
            </w:pPr>
            <w:r w:rsidRPr="0030595D">
              <w:rPr>
                <w:b/>
              </w:rPr>
              <w:t>Всего расходов</w:t>
            </w:r>
          </w:p>
        </w:tc>
        <w:tc>
          <w:tcPr>
            <w:tcW w:w="786" w:type="dxa"/>
            <w:vAlign w:val="center"/>
          </w:tcPr>
          <w:p w:rsidR="008B48FE" w:rsidRPr="0030595D" w:rsidRDefault="008B48FE" w:rsidP="001F0332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8B48FE" w:rsidRPr="0030595D" w:rsidRDefault="008B48FE" w:rsidP="001F033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B48FE" w:rsidRPr="0030595D" w:rsidRDefault="008B48FE" w:rsidP="00337DCE">
            <w:pPr>
              <w:jc w:val="center"/>
              <w:rPr>
                <w:b/>
                <w:bCs/>
                <w:color w:val="000000"/>
              </w:rPr>
            </w:pPr>
            <w:r w:rsidRPr="0030595D">
              <w:rPr>
                <w:b/>
                <w:bCs/>
                <w:color w:val="000000"/>
              </w:rPr>
              <w:t>4505,7</w:t>
            </w:r>
          </w:p>
        </w:tc>
        <w:tc>
          <w:tcPr>
            <w:tcW w:w="0" w:type="auto"/>
            <w:vAlign w:val="center"/>
          </w:tcPr>
          <w:p w:rsidR="008B48FE" w:rsidRPr="0030595D" w:rsidRDefault="004F4E05" w:rsidP="00337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-27,0</w:t>
            </w:r>
          </w:p>
        </w:tc>
        <w:tc>
          <w:tcPr>
            <w:tcW w:w="0" w:type="auto"/>
            <w:vAlign w:val="center"/>
          </w:tcPr>
          <w:p w:rsidR="008B48FE" w:rsidRPr="0030595D" w:rsidRDefault="004F4E05" w:rsidP="00337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4478,7</w:t>
            </w:r>
          </w:p>
        </w:tc>
      </w:tr>
    </w:tbl>
    <w:p w:rsidR="00BE052F" w:rsidRPr="00F54951" w:rsidRDefault="00BE052F" w:rsidP="00BE052F">
      <w:pPr>
        <w:ind w:firstLine="708"/>
        <w:jc w:val="both"/>
        <w:rPr>
          <w:sz w:val="24"/>
          <w:szCs w:val="24"/>
        </w:rPr>
      </w:pPr>
      <w:r w:rsidRPr="00F54951">
        <w:rPr>
          <w:sz w:val="24"/>
          <w:szCs w:val="24"/>
        </w:rPr>
        <w:t xml:space="preserve">Проектом  предлагается </w:t>
      </w:r>
      <w:r w:rsidR="00F54951" w:rsidRPr="00F54951">
        <w:rPr>
          <w:sz w:val="24"/>
          <w:szCs w:val="24"/>
        </w:rPr>
        <w:t>уменьшить</w:t>
      </w:r>
      <w:r w:rsidRPr="00F54951">
        <w:rPr>
          <w:sz w:val="24"/>
          <w:szCs w:val="24"/>
        </w:rPr>
        <w:t xml:space="preserve"> объем расходов  </w:t>
      </w:r>
      <w:r w:rsidRPr="00F54951">
        <w:rPr>
          <w:b/>
          <w:i/>
          <w:sz w:val="24"/>
          <w:szCs w:val="24"/>
        </w:rPr>
        <w:t>на 2022</w:t>
      </w:r>
      <w:r w:rsidRPr="00F54951">
        <w:rPr>
          <w:sz w:val="24"/>
          <w:szCs w:val="24"/>
        </w:rPr>
        <w:t xml:space="preserve"> год на </w:t>
      </w:r>
      <w:r w:rsidR="00F54951" w:rsidRPr="00F54951">
        <w:rPr>
          <w:sz w:val="24"/>
          <w:szCs w:val="24"/>
        </w:rPr>
        <w:t>27,0</w:t>
      </w:r>
      <w:r w:rsidRPr="00F54951">
        <w:rPr>
          <w:sz w:val="24"/>
          <w:szCs w:val="24"/>
        </w:rPr>
        <w:t xml:space="preserve"> тыс. рублей, в том числе:</w:t>
      </w:r>
    </w:p>
    <w:p w:rsidR="00BE052F" w:rsidRPr="00F54951" w:rsidRDefault="00BE052F" w:rsidP="00BE052F">
      <w:pPr>
        <w:numPr>
          <w:ilvl w:val="0"/>
          <w:numId w:val="33"/>
        </w:numPr>
        <w:jc w:val="both"/>
        <w:rPr>
          <w:sz w:val="24"/>
          <w:szCs w:val="24"/>
        </w:rPr>
      </w:pPr>
      <w:r w:rsidRPr="00F54951">
        <w:rPr>
          <w:sz w:val="24"/>
          <w:szCs w:val="24"/>
        </w:rPr>
        <w:t>по разделу «Общегосударственные вопросы»</w:t>
      </w:r>
      <w:r w:rsidR="00F54951" w:rsidRPr="00F54951">
        <w:rPr>
          <w:sz w:val="24"/>
          <w:szCs w:val="24"/>
        </w:rPr>
        <w:t xml:space="preserve"> увеличить</w:t>
      </w:r>
      <w:r w:rsidRPr="00F54951">
        <w:rPr>
          <w:sz w:val="24"/>
          <w:szCs w:val="24"/>
        </w:rPr>
        <w:t xml:space="preserve"> на </w:t>
      </w:r>
      <w:r w:rsidR="00F54951" w:rsidRPr="00F54951">
        <w:rPr>
          <w:sz w:val="24"/>
          <w:szCs w:val="24"/>
        </w:rPr>
        <w:t>15,0</w:t>
      </w:r>
      <w:r w:rsidRPr="00F54951">
        <w:rPr>
          <w:sz w:val="24"/>
          <w:szCs w:val="24"/>
        </w:rPr>
        <w:t xml:space="preserve"> тыс. рублей;</w:t>
      </w:r>
    </w:p>
    <w:p w:rsidR="00BE052F" w:rsidRPr="00F54951" w:rsidRDefault="00BE052F" w:rsidP="00F54951">
      <w:pPr>
        <w:numPr>
          <w:ilvl w:val="0"/>
          <w:numId w:val="33"/>
        </w:numPr>
        <w:jc w:val="both"/>
        <w:rPr>
          <w:sz w:val="24"/>
          <w:szCs w:val="24"/>
        </w:rPr>
      </w:pPr>
      <w:r w:rsidRPr="00F54951">
        <w:rPr>
          <w:sz w:val="24"/>
          <w:szCs w:val="24"/>
        </w:rPr>
        <w:t>по разделу «</w:t>
      </w:r>
      <w:r w:rsidR="00F54951" w:rsidRPr="00F54951">
        <w:rPr>
          <w:sz w:val="24"/>
          <w:szCs w:val="24"/>
        </w:rPr>
        <w:t>Национальная безопасность и правоохранительная деятельность</w:t>
      </w:r>
      <w:r w:rsidRPr="00F54951">
        <w:rPr>
          <w:sz w:val="24"/>
          <w:szCs w:val="24"/>
        </w:rPr>
        <w:t xml:space="preserve">» </w:t>
      </w:r>
      <w:r w:rsidR="00F54951" w:rsidRPr="00F54951">
        <w:rPr>
          <w:sz w:val="24"/>
          <w:szCs w:val="24"/>
        </w:rPr>
        <w:t>уменьшить</w:t>
      </w:r>
      <w:r w:rsidRPr="00F54951">
        <w:rPr>
          <w:sz w:val="24"/>
          <w:szCs w:val="24"/>
        </w:rPr>
        <w:t xml:space="preserve"> на </w:t>
      </w:r>
      <w:r w:rsidR="00F54951" w:rsidRPr="00F54951">
        <w:rPr>
          <w:sz w:val="24"/>
          <w:szCs w:val="24"/>
        </w:rPr>
        <w:t>54,0 тыс. рублей;</w:t>
      </w:r>
    </w:p>
    <w:p w:rsidR="00F54951" w:rsidRPr="00F54951" w:rsidRDefault="00F54951" w:rsidP="00F54951">
      <w:pPr>
        <w:numPr>
          <w:ilvl w:val="0"/>
          <w:numId w:val="33"/>
        </w:numPr>
        <w:jc w:val="both"/>
        <w:rPr>
          <w:sz w:val="24"/>
          <w:szCs w:val="24"/>
        </w:rPr>
      </w:pPr>
      <w:r w:rsidRPr="00F54951">
        <w:rPr>
          <w:sz w:val="24"/>
          <w:szCs w:val="24"/>
        </w:rPr>
        <w:t>по разделу «Социальная политика» увеличить на 12,0 тыс. рублей.</w:t>
      </w:r>
    </w:p>
    <w:p w:rsidR="001F0332" w:rsidRPr="00FF590D" w:rsidRDefault="001F0332" w:rsidP="003B2B7D">
      <w:pPr>
        <w:ind w:firstLine="708"/>
        <w:jc w:val="both"/>
        <w:rPr>
          <w:sz w:val="24"/>
          <w:szCs w:val="24"/>
          <w:highlight w:val="yellow"/>
        </w:rPr>
      </w:pPr>
    </w:p>
    <w:p w:rsidR="00E6559C" w:rsidRPr="00710A23" w:rsidRDefault="003B2B7D" w:rsidP="00BE052F">
      <w:pPr>
        <w:ind w:firstLine="708"/>
        <w:jc w:val="both"/>
        <w:rPr>
          <w:sz w:val="24"/>
          <w:szCs w:val="24"/>
        </w:rPr>
      </w:pPr>
      <w:r w:rsidRPr="00710A23">
        <w:rPr>
          <w:b/>
          <w:i/>
          <w:sz w:val="24"/>
          <w:szCs w:val="24"/>
        </w:rPr>
        <w:t xml:space="preserve">Приложение </w:t>
      </w:r>
      <w:r w:rsidR="00CA4463" w:rsidRPr="00710A23">
        <w:rPr>
          <w:b/>
          <w:i/>
          <w:sz w:val="24"/>
          <w:szCs w:val="24"/>
        </w:rPr>
        <w:t>4</w:t>
      </w:r>
      <w:r w:rsidR="003F2A57" w:rsidRPr="00710A23">
        <w:rPr>
          <w:sz w:val="24"/>
          <w:szCs w:val="24"/>
        </w:rPr>
        <w:t xml:space="preserve"> </w:t>
      </w:r>
      <w:r w:rsidRPr="00710A23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BE052F" w:rsidRPr="00710A23">
        <w:rPr>
          <w:sz w:val="24"/>
          <w:szCs w:val="24"/>
        </w:rPr>
        <w:t>2</w:t>
      </w:r>
      <w:r w:rsidRPr="00710A23">
        <w:rPr>
          <w:sz w:val="24"/>
          <w:szCs w:val="24"/>
        </w:rPr>
        <w:t xml:space="preserve"> год и плановый период 202</w:t>
      </w:r>
      <w:r w:rsidR="00BE052F" w:rsidRPr="00710A23">
        <w:rPr>
          <w:sz w:val="24"/>
          <w:szCs w:val="24"/>
        </w:rPr>
        <w:t>3</w:t>
      </w:r>
      <w:r w:rsidRPr="00710A23">
        <w:rPr>
          <w:sz w:val="24"/>
          <w:szCs w:val="24"/>
        </w:rPr>
        <w:t xml:space="preserve"> и 202</w:t>
      </w:r>
      <w:r w:rsidR="00BE052F" w:rsidRPr="00710A23">
        <w:rPr>
          <w:sz w:val="24"/>
          <w:szCs w:val="24"/>
        </w:rPr>
        <w:t>4</w:t>
      </w:r>
      <w:r w:rsidRPr="00710A23">
        <w:rPr>
          <w:sz w:val="24"/>
          <w:szCs w:val="24"/>
        </w:rPr>
        <w:t xml:space="preserve"> годов»</w:t>
      </w:r>
      <w:r w:rsidR="002B2026" w:rsidRPr="00710A23">
        <w:rPr>
          <w:sz w:val="24"/>
          <w:szCs w:val="24"/>
        </w:rPr>
        <w:t xml:space="preserve"> предлагается излож</w:t>
      </w:r>
      <w:r w:rsidR="00BE052F" w:rsidRPr="00710A23">
        <w:rPr>
          <w:sz w:val="24"/>
          <w:szCs w:val="24"/>
        </w:rPr>
        <w:t xml:space="preserve">ить в новой редакции, </w:t>
      </w:r>
      <w:r w:rsidR="00710A23" w:rsidRPr="00710A23">
        <w:rPr>
          <w:sz w:val="24"/>
          <w:szCs w:val="24"/>
        </w:rPr>
        <w:t>уменьшив</w:t>
      </w:r>
      <w:r w:rsidR="002B2026" w:rsidRPr="00710A23">
        <w:rPr>
          <w:sz w:val="24"/>
          <w:szCs w:val="24"/>
        </w:rPr>
        <w:t xml:space="preserve"> объем расхо</w:t>
      </w:r>
      <w:r w:rsidR="009F0D05" w:rsidRPr="00710A23">
        <w:rPr>
          <w:sz w:val="24"/>
          <w:szCs w:val="24"/>
        </w:rPr>
        <w:t>дов на</w:t>
      </w:r>
      <w:r w:rsidR="002B2026" w:rsidRPr="00710A23">
        <w:rPr>
          <w:sz w:val="24"/>
          <w:szCs w:val="24"/>
        </w:rPr>
        <w:t xml:space="preserve"> </w:t>
      </w:r>
      <w:r w:rsidR="00710A23" w:rsidRPr="00710A23">
        <w:rPr>
          <w:sz w:val="24"/>
          <w:szCs w:val="24"/>
        </w:rPr>
        <w:t>27,0</w:t>
      </w:r>
      <w:r w:rsidR="002B2026" w:rsidRPr="00710A23">
        <w:rPr>
          <w:sz w:val="24"/>
          <w:szCs w:val="24"/>
        </w:rPr>
        <w:t xml:space="preserve"> тыс. рублей</w:t>
      </w:r>
      <w:r w:rsidR="000F5128" w:rsidRPr="00710A23">
        <w:rPr>
          <w:sz w:val="24"/>
          <w:szCs w:val="24"/>
        </w:rPr>
        <w:t xml:space="preserve"> за счет </w:t>
      </w:r>
      <w:r w:rsidR="00710A23" w:rsidRPr="00710A23">
        <w:rPr>
          <w:sz w:val="24"/>
          <w:szCs w:val="24"/>
        </w:rPr>
        <w:t>уменьшения безвозмездных поступлений</w:t>
      </w:r>
      <w:r w:rsidR="000F5128" w:rsidRPr="00710A23">
        <w:rPr>
          <w:sz w:val="24"/>
          <w:szCs w:val="24"/>
        </w:rPr>
        <w:t>.</w:t>
      </w:r>
    </w:p>
    <w:p w:rsidR="002B2026" w:rsidRPr="00FF590D" w:rsidRDefault="00361226" w:rsidP="00805421">
      <w:pPr>
        <w:ind w:firstLine="708"/>
        <w:jc w:val="both"/>
        <w:rPr>
          <w:sz w:val="24"/>
          <w:szCs w:val="24"/>
          <w:highlight w:val="yellow"/>
        </w:rPr>
      </w:pPr>
      <w:r w:rsidRPr="00710A23">
        <w:rPr>
          <w:sz w:val="24"/>
          <w:szCs w:val="24"/>
        </w:rPr>
        <w:t xml:space="preserve">Таблица № </w:t>
      </w:r>
      <w:r w:rsidR="00710A23" w:rsidRPr="00710A23">
        <w:rPr>
          <w:sz w:val="24"/>
          <w:szCs w:val="24"/>
        </w:rPr>
        <w:t>3</w:t>
      </w:r>
      <w:r w:rsidR="002B2026" w:rsidRPr="00710A23">
        <w:rPr>
          <w:sz w:val="24"/>
          <w:szCs w:val="24"/>
        </w:rPr>
        <w:t xml:space="preserve">                 </w:t>
      </w:r>
      <w:r w:rsidR="00374DB7" w:rsidRPr="00710A23">
        <w:rPr>
          <w:sz w:val="24"/>
          <w:szCs w:val="24"/>
        </w:rPr>
        <w:t xml:space="preserve"> </w:t>
      </w:r>
      <w:r w:rsidR="002B2026" w:rsidRPr="00710A23">
        <w:rPr>
          <w:sz w:val="24"/>
          <w:szCs w:val="24"/>
        </w:rPr>
        <w:t xml:space="preserve">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34"/>
        <w:gridCol w:w="900"/>
        <w:gridCol w:w="1536"/>
        <w:gridCol w:w="727"/>
        <w:gridCol w:w="1328"/>
        <w:gridCol w:w="4996"/>
      </w:tblGrid>
      <w:tr w:rsidR="00170A3D" w:rsidRPr="00710A23" w:rsidTr="00710A23">
        <w:trPr>
          <w:trHeight w:val="360"/>
          <w:tblHeader/>
        </w:trPr>
        <w:tc>
          <w:tcPr>
            <w:tcW w:w="448" w:type="pct"/>
            <w:shd w:val="clear" w:color="auto" w:fill="8DB3E2" w:themeFill="text2" w:themeFillTint="66"/>
            <w:vAlign w:val="center"/>
          </w:tcPr>
          <w:p w:rsidR="00170A3D" w:rsidRPr="00710A23" w:rsidRDefault="00170A3D" w:rsidP="00AA33C6">
            <w:pPr>
              <w:jc w:val="center"/>
              <w:rPr>
                <w:color w:val="FFFFFF" w:themeColor="background1"/>
              </w:rPr>
            </w:pPr>
            <w:r w:rsidRPr="00710A23">
              <w:rPr>
                <w:color w:val="FFFFFF" w:themeColor="background1"/>
              </w:rPr>
              <w:t>КФСР</w:t>
            </w:r>
          </w:p>
        </w:tc>
        <w:tc>
          <w:tcPr>
            <w:tcW w:w="432" w:type="pct"/>
            <w:shd w:val="clear" w:color="auto" w:fill="8DB3E2" w:themeFill="text2" w:themeFillTint="66"/>
            <w:vAlign w:val="center"/>
          </w:tcPr>
          <w:p w:rsidR="00170A3D" w:rsidRPr="00710A23" w:rsidRDefault="00170A3D" w:rsidP="00AA33C6">
            <w:pPr>
              <w:jc w:val="center"/>
              <w:rPr>
                <w:color w:val="FFFFFF" w:themeColor="background1"/>
              </w:rPr>
            </w:pPr>
            <w:r w:rsidRPr="00710A23">
              <w:rPr>
                <w:color w:val="FFFFFF" w:themeColor="background1"/>
              </w:rPr>
              <w:t>КВСР</w:t>
            </w:r>
          </w:p>
        </w:tc>
        <w:tc>
          <w:tcPr>
            <w:tcW w:w="737" w:type="pct"/>
            <w:shd w:val="clear" w:color="auto" w:fill="8DB3E2" w:themeFill="text2" w:themeFillTint="66"/>
            <w:vAlign w:val="center"/>
          </w:tcPr>
          <w:p w:rsidR="00170A3D" w:rsidRPr="00710A23" w:rsidRDefault="00170A3D" w:rsidP="00AA33C6">
            <w:pPr>
              <w:jc w:val="center"/>
              <w:rPr>
                <w:color w:val="FFFFFF" w:themeColor="background1"/>
              </w:rPr>
            </w:pPr>
            <w:r w:rsidRPr="00710A23">
              <w:rPr>
                <w:color w:val="FFFFFF" w:themeColor="background1"/>
              </w:rPr>
              <w:t>КЦСР</w:t>
            </w:r>
          </w:p>
        </w:tc>
        <w:tc>
          <w:tcPr>
            <w:tcW w:w="349" w:type="pct"/>
            <w:shd w:val="clear" w:color="auto" w:fill="8DB3E2" w:themeFill="text2" w:themeFillTint="66"/>
            <w:vAlign w:val="center"/>
          </w:tcPr>
          <w:p w:rsidR="00170A3D" w:rsidRPr="00710A23" w:rsidRDefault="00170A3D" w:rsidP="00AA33C6">
            <w:pPr>
              <w:jc w:val="center"/>
              <w:rPr>
                <w:color w:val="FFFFFF" w:themeColor="background1"/>
              </w:rPr>
            </w:pPr>
            <w:r w:rsidRPr="00710A23">
              <w:rPr>
                <w:color w:val="FFFFFF" w:themeColor="background1"/>
              </w:rPr>
              <w:t>КВР</w:t>
            </w:r>
          </w:p>
        </w:tc>
        <w:tc>
          <w:tcPr>
            <w:tcW w:w="637" w:type="pct"/>
            <w:shd w:val="clear" w:color="auto" w:fill="8DB3E2" w:themeFill="text2" w:themeFillTint="66"/>
            <w:vAlign w:val="center"/>
          </w:tcPr>
          <w:p w:rsidR="00170A3D" w:rsidRPr="00710A23" w:rsidRDefault="00170A3D" w:rsidP="00AA33C6">
            <w:pPr>
              <w:jc w:val="center"/>
              <w:rPr>
                <w:color w:val="FFFFFF" w:themeColor="background1"/>
              </w:rPr>
            </w:pPr>
            <w:r w:rsidRPr="00710A23">
              <w:rPr>
                <w:color w:val="FFFFFF" w:themeColor="background1"/>
              </w:rPr>
              <w:t>Поправки</w:t>
            </w:r>
          </w:p>
        </w:tc>
        <w:tc>
          <w:tcPr>
            <w:tcW w:w="2397" w:type="pct"/>
            <w:shd w:val="clear" w:color="auto" w:fill="8DB3E2" w:themeFill="text2" w:themeFillTint="66"/>
            <w:vAlign w:val="center"/>
          </w:tcPr>
          <w:p w:rsidR="00170A3D" w:rsidRPr="00710A23" w:rsidRDefault="00170A3D" w:rsidP="00AA33C6">
            <w:pPr>
              <w:jc w:val="center"/>
              <w:rPr>
                <w:color w:val="FFFFFF" w:themeColor="background1"/>
              </w:rPr>
            </w:pPr>
            <w:r w:rsidRPr="00710A23">
              <w:rPr>
                <w:color w:val="FFFFFF" w:themeColor="background1"/>
              </w:rPr>
              <w:t>Основание</w:t>
            </w:r>
          </w:p>
        </w:tc>
      </w:tr>
      <w:tr w:rsidR="00805421" w:rsidRPr="00710A23" w:rsidTr="00A474F7">
        <w:tc>
          <w:tcPr>
            <w:tcW w:w="448" w:type="pct"/>
            <w:vAlign w:val="center"/>
          </w:tcPr>
          <w:p w:rsidR="00805421" w:rsidRPr="00710A23" w:rsidRDefault="00710A23" w:rsidP="00A474F7">
            <w:pPr>
              <w:jc w:val="center"/>
            </w:pPr>
            <w:r>
              <w:t>0104</w:t>
            </w:r>
          </w:p>
        </w:tc>
        <w:tc>
          <w:tcPr>
            <w:tcW w:w="432" w:type="pct"/>
            <w:vAlign w:val="center"/>
          </w:tcPr>
          <w:p w:rsidR="00805421" w:rsidRPr="00710A23" w:rsidRDefault="00710A23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805421" w:rsidRPr="00710A23" w:rsidRDefault="00710A23" w:rsidP="00A474F7">
            <w:pPr>
              <w:jc w:val="center"/>
            </w:pPr>
            <w:r>
              <w:t>91</w:t>
            </w:r>
            <w:r>
              <w:rPr>
                <w:lang w:val="en-US"/>
              </w:rPr>
              <w:t>0</w:t>
            </w:r>
            <w:r>
              <w:t>0000190</w:t>
            </w:r>
          </w:p>
        </w:tc>
        <w:tc>
          <w:tcPr>
            <w:tcW w:w="349" w:type="pct"/>
            <w:vAlign w:val="center"/>
          </w:tcPr>
          <w:p w:rsidR="00805421" w:rsidRPr="00710A23" w:rsidRDefault="00710A23" w:rsidP="00A474F7">
            <w:pPr>
              <w:jc w:val="center"/>
            </w:pPr>
            <w:r>
              <w:t>240</w:t>
            </w:r>
          </w:p>
        </w:tc>
        <w:tc>
          <w:tcPr>
            <w:tcW w:w="637" w:type="pct"/>
            <w:vAlign w:val="center"/>
          </w:tcPr>
          <w:p w:rsidR="00805421" w:rsidRPr="00710A23" w:rsidRDefault="00710A23" w:rsidP="00A474F7">
            <w:pPr>
              <w:jc w:val="center"/>
            </w:pPr>
            <w:r>
              <w:t>+15,0</w:t>
            </w:r>
          </w:p>
        </w:tc>
        <w:tc>
          <w:tcPr>
            <w:tcW w:w="2397" w:type="pct"/>
            <w:vAlign w:val="center"/>
          </w:tcPr>
          <w:p w:rsidR="00805421" w:rsidRPr="00710A23" w:rsidRDefault="00710A23" w:rsidP="000E5E8B">
            <w:pPr>
              <w:jc w:val="both"/>
            </w:pPr>
            <w:r>
              <w:t>Свободные бюджетные ассигнования</w:t>
            </w:r>
          </w:p>
        </w:tc>
      </w:tr>
      <w:tr w:rsidR="00BB705D" w:rsidRPr="00710A23" w:rsidTr="00A474F7">
        <w:tc>
          <w:tcPr>
            <w:tcW w:w="448" w:type="pct"/>
            <w:vAlign w:val="center"/>
          </w:tcPr>
          <w:p w:rsidR="00BB705D" w:rsidRPr="00710A23" w:rsidRDefault="00710A23" w:rsidP="00A474F7">
            <w:pPr>
              <w:jc w:val="center"/>
            </w:pPr>
            <w:r>
              <w:t>0310</w:t>
            </w:r>
          </w:p>
        </w:tc>
        <w:tc>
          <w:tcPr>
            <w:tcW w:w="432" w:type="pct"/>
            <w:vAlign w:val="center"/>
          </w:tcPr>
          <w:p w:rsidR="00BB705D" w:rsidRPr="00710A23" w:rsidRDefault="00710A23" w:rsidP="00A474F7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BB705D" w:rsidRPr="00710A23" w:rsidRDefault="00710A23" w:rsidP="00A474F7">
            <w:pPr>
              <w:jc w:val="center"/>
              <w:rPr>
                <w:lang w:val="en-US"/>
              </w:rPr>
            </w:pPr>
            <w:r>
              <w:t>43001</w:t>
            </w:r>
            <w:r>
              <w:rPr>
                <w:lang w:val="en-US"/>
              </w:rPr>
              <w:t>S2270</w:t>
            </w:r>
          </w:p>
        </w:tc>
        <w:tc>
          <w:tcPr>
            <w:tcW w:w="349" w:type="pct"/>
            <w:vAlign w:val="center"/>
          </w:tcPr>
          <w:p w:rsidR="00BB705D" w:rsidRPr="00710A23" w:rsidRDefault="00710A23" w:rsidP="00A47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637" w:type="pct"/>
            <w:vAlign w:val="center"/>
          </w:tcPr>
          <w:p w:rsidR="00BB705D" w:rsidRPr="00710A23" w:rsidRDefault="00710A23" w:rsidP="00A47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397" w:type="pct"/>
            <w:vAlign w:val="center"/>
          </w:tcPr>
          <w:p w:rsidR="00BB705D" w:rsidRPr="00710A23" w:rsidRDefault="00710A23" w:rsidP="000E5E8B">
            <w:pPr>
              <w:jc w:val="both"/>
            </w:pPr>
            <w:r>
              <w:t>П</w:t>
            </w:r>
            <w:r w:rsidRPr="00710A23">
              <w:t>роект, участвующий в конкурсном отборе проекта «Народный бюджет» не прошел отбор и не будет реализован в 2022 году</w:t>
            </w:r>
          </w:p>
        </w:tc>
      </w:tr>
      <w:tr w:rsidR="00BB705D" w:rsidRPr="00710A23" w:rsidTr="008F6617">
        <w:tc>
          <w:tcPr>
            <w:tcW w:w="448" w:type="pct"/>
            <w:vAlign w:val="center"/>
          </w:tcPr>
          <w:p w:rsidR="00BB705D" w:rsidRPr="00710A23" w:rsidRDefault="00710A23" w:rsidP="00A474F7">
            <w:pPr>
              <w:jc w:val="center"/>
            </w:pPr>
            <w:r>
              <w:t>1001</w:t>
            </w:r>
          </w:p>
        </w:tc>
        <w:tc>
          <w:tcPr>
            <w:tcW w:w="432" w:type="pct"/>
          </w:tcPr>
          <w:p w:rsidR="00BB705D" w:rsidRPr="00710A23" w:rsidRDefault="00710A23" w:rsidP="00BB705D">
            <w:pPr>
              <w:jc w:val="center"/>
            </w:pPr>
            <w:r>
              <w:t>805</w:t>
            </w:r>
          </w:p>
        </w:tc>
        <w:tc>
          <w:tcPr>
            <w:tcW w:w="737" w:type="pct"/>
            <w:vAlign w:val="center"/>
          </w:tcPr>
          <w:p w:rsidR="00BB705D" w:rsidRPr="00710A23" w:rsidRDefault="00710A23" w:rsidP="00A474F7">
            <w:pPr>
              <w:jc w:val="center"/>
            </w:pPr>
            <w:r>
              <w:t>9100083010</w:t>
            </w:r>
          </w:p>
        </w:tc>
        <w:tc>
          <w:tcPr>
            <w:tcW w:w="349" w:type="pct"/>
            <w:vAlign w:val="center"/>
          </w:tcPr>
          <w:p w:rsidR="00BB705D" w:rsidRPr="00710A23" w:rsidRDefault="00710A23" w:rsidP="00A474F7">
            <w:pPr>
              <w:jc w:val="center"/>
            </w:pPr>
            <w:r>
              <w:t>320</w:t>
            </w:r>
          </w:p>
        </w:tc>
        <w:tc>
          <w:tcPr>
            <w:tcW w:w="637" w:type="pct"/>
            <w:vAlign w:val="center"/>
          </w:tcPr>
          <w:p w:rsidR="00BB705D" w:rsidRPr="00710A23" w:rsidRDefault="00710A23" w:rsidP="00A474F7">
            <w:pPr>
              <w:jc w:val="center"/>
            </w:pPr>
            <w:r>
              <w:t>+12,0</w:t>
            </w:r>
          </w:p>
        </w:tc>
        <w:tc>
          <w:tcPr>
            <w:tcW w:w="2397" w:type="pct"/>
            <w:vAlign w:val="center"/>
          </w:tcPr>
          <w:p w:rsidR="00BB705D" w:rsidRPr="00710A23" w:rsidRDefault="00710A23" w:rsidP="000E5E8B">
            <w:pPr>
              <w:jc w:val="both"/>
            </w:pPr>
            <w:r>
              <w:t>Доплата к пенсии (Приказ ФУ от 15.03.2022 №21)</w:t>
            </w:r>
          </w:p>
        </w:tc>
      </w:tr>
      <w:tr w:rsidR="00805421" w:rsidRPr="00710A23" w:rsidTr="0075452B">
        <w:tc>
          <w:tcPr>
            <w:tcW w:w="1966" w:type="pct"/>
            <w:gridSpan w:val="4"/>
            <w:vAlign w:val="center"/>
          </w:tcPr>
          <w:p w:rsidR="00805421" w:rsidRPr="00710A23" w:rsidRDefault="00805421" w:rsidP="00B10D3A">
            <w:pPr>
              <w:jc w:val="center"/>
              <w:rPr>
                <w:b/>
              </w:rPr>
            </w:pPr>
            <w:r w:rsidRPr="00710A23">
              <w:rPr>
                <w:b/>
              </w:rPr>
              <w:t>Итого</w:t>
            </w:r>
          </w:p>
        </w:tc>
        <w:tc>
          <w:tcPr>
            <w:tcW w:w="637" w:type="pct"/>
            <w:vAlign w:val="center"/>
          </w:tcPr>
          <w:p w:rsidR="00805421" w:rsidRPr="00710A23" w:rsidRDefault="00710A23" w:rsidP="00B10D3A">
            <w:pPr>
              <w:jc w:val="center"/>
              <w:rPr>
                <w:b/>
              </w:rPr>
            </w:pPr>
            <w:r>
              <w:rPr>
                <w:b/>
              </w:rPr>
              <w:t>-27,0</w:t>
            </w:r>
          </w:p>
        </w:tc>
        <w:tc>
          <w:tcPr>
            <w:tcW w:w="2397" w:type="pct"/>
          </w:tcPr>
          <w:p w:rsidR="00805421" w:rsidRPr="00710A23" w:rsidRDefault="00805421" w:rsidP="00C23D7C">
            <w:pPr>
              <w:jc w:val="center"/>
              <w:rPr>
                <w:b/>
              </w:rPr>
            </w:pPr>
          </w:p>
        </w:tc>
      </w:tr>
    </w:tbl>
    <w:p w:rsidR="00B50290" w:rsidRPr="00FF590D" w:rsidRDefault="00B50290" w:rsidP="00F079D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A7303" w:rsidRPr="00D50DF9" w:rsidRDefault="003A7303" w:rsidP="00F079D1">
      <w:pPr>
        <w:ind w:firstLine="708"/>
        <w:jc w:val="both"/>
        <w:rPr>
          <w:sz w:val="24"/>
          <w:szCs w:val="24"/>
        </w:rPr>
      </w:pPr>
      <w:r w:rsidRPr="00D50DF9">
        <w:rPr>
          <w:b/>
          <w:i/>
          <w:sz w:val="24"/>
          <w:szCs w:val="24"/>
        </w:rPr>
        <w:t>П</w:t>
      </w:r>
      <w:r w:rsidR="00723D49" w:rsidRPr="00D50DF9">
        <w:rPr>
          <w:b/>
          <w:i/>
          <w:sz w:val="24"/>
          <w:szCs w:val="24"/>
        </w:rPr>
        <w:t xml:space="preserve">риложение </w:t>
      </w:r>
      <w:r w:rsidR="00CA4463" w:rsidRPr="00D50DF9">
        <w:rPr>
          <w:b/>
          <w:i/>
          <w:sz w:val="24"/>
          <w:szCs w:val="24"/>
        </w:rPr>
        <w:t>5</w:t>
      </w:r>
      <w:r w:rsidR="00723D49" w:rsidRPr="00D50DF9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6B3AC0" w:rsidRPr="00D50DF9">
        <w:rPr>
          <w:sz w:val="24"/>
          <w:szCs w:val="24"/>
        </w:rPr>
        <w:t>Глушковского сельского поселения</w:t>
      </w:r>
      <w:r w:rsidR="00723D49" w:rsidRPr="00D50DF9">
        <w:rPr>
          <w:sz w:val="24"/>
          <w:szCs w:val="24"/>
        </w:rPr>
        <w:t xml:space="preserve"> на 20</w:t>
      </w:r>
      <w:r w:rsidR="0075452B" w:rsidRPr="00D50DF9">
        <w:rPr>
          <w:sz w:val="24"/>
          <w:szCs w:val="24"/>
        </w:rPr>
        <w:t>21</w:t>
      </w:r>
      <w:r w:rsidR="00723D49" w:rsidRPr="00D50DF9">
        <w:rPr>
          <w:sz w:val="24"/>
          <w:szCs w:val="24"/>
        </w:rPr>
        <w:t>-202</w:t>
      </w:r>
      <w:r w:rsidR="0075452B" w:rsidRPr="00D50DF9">
        <w:rPr>
          <w:sz w:val="24"/>
          <w:szCs w:val="24"/>
        </w:rPr>
        <w:t>5</w:t>
      </w:r>
      <w:r w:rsidR="00723D49" w:rsidRPr="00D50DF9">
        <w:rPr>
          <w:sz w:val="24"/>
          <w:szCs w:val="24"/>
        </w:rPr>
        <w:t xml:space="preserve"> годы» </w:t>
      </w:r>
      <w:r w:rsidRPr="00D50DF9">
        <w:rPr>
          <w:sz w:val="24"/>
          <w:szCs w:val="24"/>
        </w:rPr>
        <w:t>предлагае</w:t>
      </w:r>
      <w:r w:rsidR="00995053" w:rsidRPr="00D50DF9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D50DF9">
        <w:rPr>
          <w:sz w:val="24"/>
          <w:szCs w:val="24"/>
        </w:rPr>
        <w:t xml:space="preserve"> </w:t>
      </w:r>
    </w:p>
    <w:p w:rsidR="00275F44" w:rsidRDefault="00275F44" w:rsidP="009230DB">
      <w:pPr>
        <w:ind w:firstLine="708"/>
        <w:jc w:val="both"/>
        <w:rPr>
          <w:sz w:val="24"/>
          <w:szCs w:val="24"/>
        </w:rPr>
      </w:pPr>
    </w:p>
    <w:p w:rsidR="00995053" w:rsidRPr="00D50DF9" w:rsidRDefault="0075452B" w:rsidP="009230DB">
      <w:pPr>
        <w:ind w:firstLine="708"/>
        <w:jc w:val="both"/>
        <w:rPr>
          <w:sz w:val="24"/>
          <w:szCs w:val="24"/>
        </w:rPr>
      </w:pPr>
      <w:r w:rsidRPr="00D50DF9">
        <w:rPr>
          <w:sz w:val="24"/>
          <w:szCs w:val="24"/>
        </w:rPr>
        <w:lastRenderedPageBreak/>
        <w:t xml:space="preserve">Таблица № </w:t>
      </w:r>
      <w:r w:rsidR="00D50DF9" w:rsidRPr="00D50DF9">
        <w:rPr>
          <w:sz w:val="24"/>
          <w:szCs w:val="24"/>
        </w:rPr>
        <w:t>4</w:t>
      </w:r>
      <w:r w:rsidR="00995053" w:rsidRPr="00D50DF9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46BD9" w:rsidRPr="00D50DF9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55"/>
        <w:gridCol w:w="786"/>
        <w:gridCol w:w="1121"/>
        <w:gridCol w:w="1547"/>
        <w:gridCol w:w="1055"/>
        <w:gridCol w:w="1757"/>
      </w:tblGrid>
      <w:tr w:rsidR="00145D49" w:rsidRPr="00D50DF9" w:rsidTr="00D50DF9">
        <w:trPr>
          <w:tblHeader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D50DF9" w:rsidRDefault="00995053" w:rsidP="00AA33C6">
            <w:pPr>
              <w:jc w:val="center"/>
              <w:rPr>
                <w:color w:val="FFFFFF" w:themeColor="background1"/>
              </w:rPr>
            </w:pPr>
            <w:r w:rsidRPr="00D50DF9">
              <w:rPr>
                <w:color w:val="FFFFFF" w:themeColor="background1"/>
              </w:rPr>
              <w:t>Наименование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D50DF9" w:rsidRDefault="00995053" w:rsidP="00AA33C6">
            <w:pPr>
              <w:jc w:val="center"/>
              <w:rPr>
                <w:color w:val="FFFFFF" w:themeColor="background1"/>
              </w:rPr>
            </w:pPr>
            <w:r w:rsidRPr="00D50DF9">
              <w:rPr>
                <w:color w:val="FFFFFF" w:themeColor="background1"/>
              </w:rPr>
              <w:t>Р</w:t>
            </w:r>
            <w:r w:rsidR="00372D37" w:rsidRPr="00D50DF9">
              <w:rPr>
                <w:color w:val="FFFFFF" w:themeColor="background1"/>
              </w:rPr>
              <w:t>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D50DF9" w:rsidRDefault="00995053" w:rsidP="00AA33C6">
            <w:pPr>
              <w:jc w:val="center"/>
              <w:rPr>
                <w:color w:val="FFFFFF" w:themeColor="background1"/>
              </w:rPr>
            </w:pPr>
            <w:r w:rsidRPr="00D50DF9">
              <w:rPr>
                <w:color w:val="FFFFFF" w:themeColor="background1"/>
              </w:rPr>
              <w:t>П</w:t>
            </w:r>
            <w:r w:rsidR="00372D37" w:rsidRPr="00D50DF9">
              <w:rPr>
                <w:color w:val="FFFFFF" w:themeColor="background1"/>
              </w:rPr>
              <w:t>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D50DF9" w:rsidRDefault="00995053" w:rsidP="00AA33C6">
            <w:pPr>
              <w:jc w:val="center"/>
              <w:rPr>
                <w:color w:val="FFFFFF" w:themeColor="background1"/>
              </w:rPr>
            </w:pPr>
            <w:r w:rsidRPr="00D50DF9">
              <w:rPr>
                <w:color w:val="FFFFFF" w:themeColor="background1"/>
              </w:rPr>
              <w:t>Утверждено по бюджету</w:t>
            </w:r>
          </w:p>
          <w:p w:rsidR="00995053" w:rsidRPr="00D50DF9" w:rsidRDefault="00995053" w:rsidP="00AA33C6">
            <w:pPr>
              <w:jc w:val="center"/>
              <w:rPr>
                <w:color w:val="FFFFFF" w:themeColor="background1"/>
              </w:rPr>
            </w:pPr>
            <w:r w:rsidRPr="00D50DF9">
              <w:rPr>
                <w:color w:val="FFFFFF" w:themeColor="background1"/>
              </w:rPr>
              <w:t>на 202</w:t>
            </w:r>
            <w:r w:rsidR="00372D37" w:rsidRPr="00D50DF9">
              <w:rPr>
                <w:color w:val="FFFFFF" w:themeColor="background1"/>
              </w:rPr>
              <w:t>2</w:t>
            </w:r>
            <w:r w:rsidRPr="00D50DF9">
              <w:rPr>
                <w:color w:val="FFFFFF" w:themeColor="background1"/>
              </w:rPr>
              <w:t xml:space="preserve"> год</w:t>
            </w:r>
          </w:p>
          <w:p w:rsidR="004C76F3" w:rsidRPr="00D50DF9" w:rsidRDefault="00995053" w:rsidP="00AA33C6">
            <w:pPr>
              <w:jc w:val="center"/>
              <w:rPr>
                <w:color w:val="FFFFFF" w:themeColor="background1"/>
              </w:rPr>
            </w:pPr>
            <w:proofErr w:type="gramStart"/>
            <w:r w:rsidRPr="00D50DF9">
              <w:rPr>
                <w:color w:val="FFFFFF" w:themeColor="background1"/>
              </w:rPr>
              <w:t xml:space="preserve">(решение от </w:t>
            </w:r>
            <w:r w:rsidR="00D50DF9">
              <w:rPr>
                <w:color w:val="FFFFFF" w:themeColor="background1"/>
              </w:rPr>
              <w:t>21</w:t>
            </w:r>
            <w:r w:rsidRPr="00D50DF9">
              <w:rPr>
                <w:color w:val="FFFFFF" w:themeColor="background1"/>
              </w:rPr>
              <w:t>.</w:t>
            </w:r>
            <w:r w:rsidR="00D50DF9">
              <w:rPr>
                <w:color w:val="FFFFFF" w:themeColor="background1"/>
              </w:rPr>
              <w:t>0</w:t>
            </w:r>
            <w:r w:rsidR="00372D37" w:rsidRPr="00D50DF9">
              <w:rPr>
                <w:color w:val="FFFFFF" w:themeColor="background1"/>
              </w:rPr>
              <w:t>2</w:t>
            </w:r>
            <w:r w:rsidR="00641FC4" w:rsidRPr="00D50DF9">
              <w:rPr>
                <w:color w:val="FFFFFF" w:themeColor="background1"/>
              </w:rPr>
              <w:t>.</w:t>
            </w:r>
            <w:r w:rsidRPr="00D50DF9">
              <w:rPr>
                <w:color w:val="FFFFFF" w:themeColor="background1"/>
              </w:rPr>
              <w:t>202</w:t>
            </w:r>
            <w:r w:rsidR="00D50DF9">
              <w:rPr>
                <w:color w:val="FFFFFF" w:themeColor="background1"/>
              </w:rPr>
              <w:t>2</w:t>
            </w:r>
            <w:r w:rsidRPr="00D50DF9">
              <w:rPr>
                <w:color w:val="FFFFFF" w:themeColor="background1"/>
              </w:rPr>
              <w:t xml:space="preserve"> </w:t>
            </w:r>
            <w:proofErr w:type="gramEnd"/>
          </w:p>
          <w:p w:rsidR="00995053" w:rsidRPr="00D50DF9" w:rsidRDefault="00995053" w:rsidP="00D50DF9">
            <w:pPr>
              <w:jc w:val="center"/>
              <w:rPr>
                <w:color w:val="FFFFFF" w:themeColor="background1"/>
              </w:rPr>
            </w:pPr>
            <w:r w:rsidRPr="00D50DF9">
              <w:rPr>
                <w:color w:val="FFFFFF" w:themeColor="background1"/>
              </w:rPr>
              <w:t xml:space="preserve">№ </w:t>
            </w:r>
            <w:r w:rsidR="00D50DF9">
              <w:rPr>
                <w:color w:val="FFFFFF" w:themeColor="background1"/>
              </w:rPr>
              <w:t>8</w:t>
            </w:r>
            <w:r w:rsidRPr="00D50DF9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D50DF9" w:rsidRDefault="00995053" w:rsidP="00AA33C6">
            <w:pPr>
              <w:jc w:val="center"/>
              <w:rPr>
                <w:color w:val="FFFFFF" w:themeColor="background1"/>
              </w:rPr>
            </w:pPr>
            <w:r w:rsidRPr="00D50DF9">
              <w:rPr>
                <w:color w:val="FFFFFF" w:themeColor="background1"/>
              </w:rPr>
              <w:t>Поправки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995053" w:rsidRPr="00D50DF9" w:rsidRDefault="00995053" w:rsidP="00AA33C6">
            <w:pPr>
              <w:jc w:val="center"/>
              <w:rPr>
                <w:color w:val="FFFFFF" w:themeColor="background1"/>
              </w:rPr>
            </w:pPr>
            <w:r w:rsidRPr="00D50DF9">
              <w:rPr>
                <w:color w:val="FFFFFF" w:themeColor="background1"/>
              </w:rPr>
              <w:t>Уточненный бюджет на 202</w:t>
            </w:r>
            <w:r w:rsidR="00372D37" w:rsidRPr="00D50DF9">
              <w:rPr>
                <w:color w:val="FFFFFF" w:themeColor="background1"/>
              </w:rPr>
              <w:t>2</w:t>
            </w:r>
            <w:r w:rsidRPr="00D50DF9">
              <w:rPr>
                <w:color w:val="FFFFFF" w:themeColor="background1"/>
              </w:rPr>
              <w:t xml:space="preserve"> год</w:t>
            </w:r>
          </w:p>
          <w:p w:rsidR="00995053" w:rsidRPr="00D50DF9" w:rsidRDefault="00995053" w:rsidP="00AA33C6">
            <w:pPr>
              <w:jc w:val="center"/>
              <w:rPr>
                <w:color w:val="FFFFFF" w:themeColor="background1"/>
              </w:rPr>
            </w:pPr>
            <w:r w:rsidRPr="00D50DF9">
              <w:rPr>
                <w:color w:val="FFFFFF" w:themeColor="background1"/>
              </w:rPr>
              <w:t>(проект решения)</w:t>
            </w:r>
          </w:p>
        </w:tc>
      </w:tr>
      <w:tr w:rsidR="00145D49" w:rsidRPr="00D50DF9" w:rsidTr="00AA33C6">
        <w:tc>
          <w:tcPr>
            <w:tcW w:w="0" w:type="auto"/>
          </w:tcPr>
          <w:p w:rsidR="00995053" w:rsidRPr="00D50DF9" w:rsidRDefault="00995053" w:rsidP="00C23D7C">
            <w:pPr>
              <w:jc w:val="center"/>
            </w:pPr>
            <w:r w:rsidRPr="00D50DF9">
              <w:t>1</w:t>
            </w:r>
          </w:p>
        </w:tc>
        <w:tc>
          <w:tcPr>
            <w:tcW w:w="0" w:type="auto"/>
          </w:tcPr>
          <w:p w:rsidR="00995053" w:rsidRPr="00D50DF9" w:rsidRDefault="00995053" w:rsidP="00C23D7C">
            <w:pPr>
              <w:jc w:val="center"/>
            </w:pPr>
            <w:r w:rsidRPr="00D50DF9">
              <w:t>2</w:t>
            </w:r>
          </w:p>
        </w:tc>
        <w:tc>
          <w:tcPr>
            <w:tcW w:w="0" w:type="auto"/>
          </w:tcPr>
          <w:p w:rsidR="00995053" w:rsidRPr="00D50DF9" w:rsidRDefault="00995053" w:rsidP="00C23D7C">
            <w:pPr>
              <w:jc w:val="center"/>
            </w:pPr>
            <w:r w:rsidRPr="00D50DF9">
              <w:t>3</w:t>
            </w:r>
          </w:p>
        </w:tc>
        <w:tc>
          <w:tcPr>
            <w:tcW w:w="0" w:type="auto"/>
          </w:tcPr>
          <w:p w:rsidR="00995053" w:rsidRPr="00D50DF9" w:rsidRDefault="00995053" w:rsidP="00C23D7C">
            <w:pPr>
              <w:jc w:val="center"/>
            </w:pPr>
            <w:r w:rsidRPr="00D50DF9">
              <w:t>4</w:t>
            </w:r>
          </w:p>
        </w:tc>
        <w:tc>
          <w:tcPr>
            <w:tcW w:w="0" w:type="auto"/>
          </w:tcPr>
          <w:p w:rsidR="00995053" w:rsidRPr="00D50DF9" w:rsidRDefault="00995053" w:rsidP="00C23D7C">
            <w:pPr>
              <w:jc w:val="center"/>
            </w:pPr>
            <w:r w:rsidRPr="00D50DF9">
              <w:t>5</w:t>
            </w:r>
          </w:p>
        </w:tc>
        <w:tc>
          <w:tcPr>
            <w:tcW w:w="0" w:type="auto"/>
          </w:tcPr>
          <w:p w:rsidR="00995053" w:rsidRPr="00D50DF9" w:rsidRDefault="00995053" w:rsidP="00C23D7C">
            <w:pPr>
              <w:jc w:val="center"/>
            </w:pPr>
            <w:r w:rsidRPr="00D50DF9">
              <w:t>6</w:t>
            </w:r>
          </w:p>
        </w:tc>
      </w:tr>
      <w:tr w:rsidR="00D50DF9" w:rsidRPr="00D50DF9" w:rsidTr="00AA33C6">
        <w:tc>
          <w:tcPr>
            <w:tcW w:w="0" w:type="auto"/>
          </w:tcPr>
          <w:p w:rsidR="00D50DF9" w:rsidRPr="00D50DF9" w:rsidRDefault="00D50DF9" w:rsidP="00145D49">
            <w:r w:rsidRPr="00D50DF9"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C23D7C">
            <w:pPr>
              <w:jc w:val="center"/>
            </w:pPr>
            <w:r w:rsidRPr="00D50DF9">
              <w:t>03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C23D7C">
            <w:pPr>
              <w:jc w:val="center"/>
            </w:pPr>
            <w:r w:rsidRPr="00D50DF9">
              <w:t>10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B571D4">
            <w:pPr>
              <w:jc w:val="center"/>
            </w:pPr>
            <w:r w:rsidRPr="00D50DF9">
              <w:t>54,0</w:t>
            </w:r>
          </w:p>
        </w:tc>
        <w:tc>
          <w:tcPr>
            <w:tcW w:w="0" w:type="auto"/>
            <w:vAlign w:val="center"/>
          </w:tcPr>
          <w:p w:rsidR="00D50DF9" w:rsidRPr="00D50DF9" w:rsidRDefault="00D50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-54,0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3F29EB">
            <w:pPr>
              <w:jc w:val="center"/>
            </w:pPr>
            <w:r>
              <w:t>0,0</w:t>
            </w:r>
          </w:p>
        </w:tc>
      </w:tr>
      <w:tr w:rsidR="00D50DF9" w:rsidRPr="00D50DF9" w:rsidTr="00AA33C6">
        <w:tc>
          <w:tcPr>
            <w:tcW w:w="0" w:type="auto"/>
          </w:tcPr>
          <w:p w:rsidR="00D50DF9" w:rsidRPr="00D50DF9" w:rsidRDefault="00D50DF9">
            <w:r w:rsidRPr="00D50DF9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C23D7C">
            <w:pPr>
              <w:jc w:val="center"/>
            </w:pPr>
            <w:r w:rsidRPr="00D50DF9">
              <w:t>05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C23D7C">
            <w:pPr>
              <w:jc w:val="center"/>
            </w:pPr>
            <w:r w:rsidRPr="00D50DF9">
              <w:t>03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B571D4">
            <w:pPr>
              <w:jc w:val="center"/>
            </w:pPr>
            <w:r w:rsidRPr="00D50DF9">
              <w:t>757,8</w:t>
            </w:r>
          </w:p>
        </w:tc>
        <w:tc>
          <w:tcPr>
            <w:tcW w:w="0" w:type="auto"/>
            <w:vAlign w:val="center"/>
          </w:tcPr>
          <w:p w:rsidR="00D50DF9" w:rsidRPr="00D50DF9" w:rsidRDefault="00D50DF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50DF9" w:rsidRPr="00D50DF9" w:rsidRDefault="00D50DF9" w:rsidP="003F29EB">
            <w:pPr>
              <w:jc w:val="center"/>
            </w:pPr>
            <w:r>
              <w:t>757,8</w:t>
            </w:r>
          </w:p>
        </w:tc>
      </w:tr>
      <w:tr w:rsidR="00D50DF9" w:rsidRPr="00D50DF9" w:rsidTr="00AA33C6">
        <w:tc>
          <w:tcPr>
            <w:tcW w:w="0" w:type="auto"/>
          </w:tcPr>
          <w:p w:rsidR="00D50DF9" w:rsidRPr="00D50DF9" w:rsidRDefault="00D50DF9">
            <w:r w:rsidRPr="00D50DF9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C23D7C">
            <w:pPr>
              <w:jc w:val="center"/>
            </w:pPr>
            <w:r w:rsidRPr="00D50DF9">
              <w:t>05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C23D7C">
            <w:pPr>
              <w:jc w:val="center"/>
            </w:pPr>
            <w:r w:rsidRPr="00D50DF9">
              <w:t>05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B571D4">
            <w:pPr>
              <w:jc w:val="center"/>
            </w:pPr>
            <w:r w:rsidRPr="00D50DF9">
              <w:t>220,3</w:t>
            </w:r>
          </w:p>
        </w:tc>
        <w:tc>
          <w:tcPr>
            <w:tcW w:w="0" w:type="auto"/>
            <w:vAlign w:val="center"/>
          </w:tcPr>
          <w:p w:rsidR="00D50DF9" w:rsidRPr="00D50DF9" w:rsidRDefault="00D50DF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50DF9" w:rsidRPr="00D50DF9" w:rsidRDefault="00D50DF9" w:rsidP="003F29EB">
            <w:pPr>
              <w:jc w:val="center"/>
            </w:pPr>
            <w:r>
              <w:t>220,3</w:t>
            </w:r>
          </w:p>
        </w:tc>
      </w:tr>
      <w:tr w:rsidR="00D50DF9" w:rsidRPr="00D50DF9" w:rsidTr="00AA33C6">
        <w:tc>
          <w:tcPr>
            <w:tcW w:w="0" w:type="auto"/>
          </w:tcPr>
          <w:p w:rsidR="00D50DF9" w:rsidRPr="00D50DF9" w:rsidRDefault="00D50DF9" w:rsidP="00145D49">
            <w:r w:rsidRPr="00D50DF9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C23D7C">
            <w:pPr>
              <w:jc w:val="center"/>
            </w:pPr>
            <w:r w:rsidRPr="00D50DF9">
              <w:t>07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C23D7C">
            <w:pPr>
              <w:jc w:val="center"/>
            </w:pPr>
            <w:r w:rsidRPr="00D50DF9">
              <w:t>07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B571D4">
            <w:pPr>
              <w:jc w:val="center"/>
            </w:pPr>
            <w:r w:rsidRPr="00D50DF9">
              <w:t>1,2</w:t>
            </w:r>
          </w:p>
        </w:tc>
        <w:tc>
          <w:tcPr>
            <w:tcW w:w="0" w:type="auto"/>
            <w:vAlign w:val="center"/>
          </w:tcPr>
          <w:p w:rsidR="00D50DF9" w:rsidRPr="00D50DF9" w:rsidRDefault="00D50DF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50DF9" w:rsidRPr="00D50DF9" w:rsidRDefault="00D50DF9" w:rsidP="003F29EB">
            <w:pPr>
              <w:jc w:val="center"/>
            </w:pPr>
            <w:r>
              <w:t>1,2</w:t>
            </w:r>
          </w:p>
        </w:tc>
      </w:tr>
      <w:tr w:rsidR="00D50DF9" w:rsidRPr="00D50DF9" w:rsidTr="00AA33C6">
        <w:tc>
          <w:tcPr>
            <w:tcW w:w="0" w:type="auto"/>
          </w:tcPr>
          <w:p w:rsidR="00D50DF9" w:rsidRPr="00D50DF9" w:rsidRDefault="00D50DF9" w:rsidP="00D21BE2">
            <w:r w:rsidRPr="00D50DF9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D21BE2">
            <w:pPr>
              <w:jc w:val="center"/>
            </w:pPr>
            <w:r w:rsidRPr="00D50DF9">
              <w:t>11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D21BE2">
            <w:pPr>
              <w:jc w:val="center"/>
            </w:pPr>
            <w:r w:rsidRPr="00D50DF9">
              <w:t>01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B571D4">
            <w:pPr>
              <w:jc w:val="center"/>
            </w:pPr>
            <w:r w:rsidRPr="00D50DF9">
              <w:t>0,0</w:t>
            </w:r>
          </w:p>
        </w:tc>
        <w:tc>
          <w:tcPr>
            <w:tcW w:w="0" w:type="auto"/>
            <w:vAlign w:val="center"/>
          </w:tcPr>
          <w:p w:rsidR="00D50DF9" w:rsidRPr="00D50DF9" w:rsidRDefault="00D50DF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50DF9" w:rsidRPr="00D50DF9" w:rsidRDefault="00D50DF9" w:rsidP="003F29EB">
            <w:pPr>
              <w:jc w:val="center"/>
            </w:pPr>
            <w:r>
              <w:t>0,0</w:t>
            </w:r>
          </w:p>
        </w:tc>
      </w:tr>
      <w:tr w:rsidR="00D50DF9" w:rsidRPr="00D50DF9" w:rsidTr="00AA33C6">
        <w:tc>
          <w:tcPr>
            <w:tcW w:w="0" w:type="auto"/>
          </w:tcPr>
          <w:p w:rsidR="00D50DF9" w:rsidRPr="00D50DF9" w:rsidRDefault="00D50DF9" w:rsidP="00C23D7C">
            <w:pPr>
              <w:jc w:val="center"/>
              <w:rPr>
                <w:b/>
              </w:rPr>
            </w:pPr>
            <w:r w:rsidRPr="00D50DF9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50DF9" w:rsidRPr="00D50DF9" w:rsidRDefault="00D50DF9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50DF9" w:rsidRPr="00D50DF9" w:rsidRDefault="00D50DF9" w:rsidP="00B571D4">
            <w:pPr>
              <w:jc w:val="center"/>
              <w:rPr>
                <w:b/>
              </w:rPr>
            </w:pPr>
            <w:r w:rsidRPr="00D50DF9">
              <w:rPr>
                <w:b/>
              </w:rPr>
              <w:t>1 033,3</w:t>
            </w:r>
          </w:p>
        </w:tc>
        <w:tc>
          <w:tcPr>
            <w:tcW w:w="0" w:type="auto"/>
            <w:vAlign w:val="center"/>
          </w:tcPr>
          <w:p w:rsidR="00D50DF9" w:rsidRPr="00D50DF9" w:rsidRDefault="009409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-54</w:t>
            </w:r>
            <w:r w:rsidR="00D50DF9">
              <w:rPr>
                <w:b/>
                <w:color w:val="000000"/>
              </w:rPr>
              <w:t>,0</w:t>
            </w:r>
          </w:p>
        </w:tc>
        <w:tc>
          <w:tcPr>
            <w:tcW w:w="0" w:type="auto"/>
            <w:vAlign w:val="center"/>
          </w:tcPr>
          <w:p w:rsidR="00D50DF9" w:rsidRPr="00D50DF9" w:rsidRDefault="00D50DF9" w:rsidP="003F29EB">
            <w:pPr>
              <w:jc w:val="center"/>
              <w:rPr>
                <w:b/>
              </w:rPr>
            </w:pPr>
            <w:r>
              <w:rPr>
                <w:b/>
              </w:rPr>
              <w:t>979,3</w:t>
            </w:r>
          </w:p>
        </w:tc>
      </w:tr>
    </w:tbl>
    <w:p w:rsidR="002D3998" w:rsidRPr="00FF590D" w:rsidRDefault="002D3998" w:rsidP="002D3998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80A0F" w:rsidRPr="00FF590D" w:rsidRDefault="00380A0F" w:rsidP="0000577F">
      <w:pPr>
        <w:jc w:val="center"/>
        <w:rPr>
          <w:b/>
          <w:bCs/>
          <w:sz w:val="24"/>
          <w:szCs w:val="24"/>
          <w:highlight w:val="yellow"/>
        </w:rPr>
      </w:pPr>
    </w:p>
    <w:p w:rsidR="00DD7E57" w:rsidRPr="0088750D" w:rsidRDefault="0088750D" w:rsidP="0000577F">
      <w:pPr>
        <w:jc w:val="center"/>
        <w:rPr>
          <w:b/>
          <w:bCs/>
          <w:sz w:val="24"/>
          <w:szCs w:val="24"/>
        </w:rPr>
      </w:pPr>
      <w:r w:rsidRPr="0088750D">
        <w:rPr>
          <w:b/>
          <w:bCs/>
          <w:sz w:val="24"/>
          <w:szCs w:val="24"/>
        </w:rPr>
        <w:t>ВЫВОДЫ:</w:t>
      </w:r>
    </w:p>
    <w:p w:rsidR="0078239C" w:rsidRPr="0088750D" w:rsidRDefault="00A71D40" w:rsidP="00FA7C18">
      <w:pPr>
        <w:pStyle w:val="a3"/>
        <w:numPr>
          <w:ilvl w:val="0"/>
          <w:numId w:val="30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88750D">
        <w:rPr>
          <w:sz w:val="24"/>
          <w:szCs w:val="24"/>
        </w:rPr>
        <w:t xml:space="preserve">Представленный проект </w:t>
      </w:r>
      <w:r w:rsidRPr="0088750D">
        <w:rPr>
          <w:color w:val="000000"/>
          <w:spacing w:val="1"/>
          <w:sz w:val="24"/>
          <w:szCs w:val="24"/>
        </w:rPr>
        <w:t>решения Совета</w:t>
      </w:r>
      <w:r w:rsidR="001B409B" w:rsidRPr="0088750D">
        <w:rPr>
          <w:color w:val="000000"/>
          <w:spacing w:val="1"/>
          <w:sz w:val="24"/>
          <w:szCs w:val="24"/>
        </w:rPr>
        <w:t xml:space="preserve"> </w:t>
      </w:r>
      <w:r w:rsidR="00706274" w:rsidRPr="0088750D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88750D">
        <w:rPr>
          <w:color w:val="000000"/>
          <w:spacing w:val="1"/>
          <w:sz w:val="24"/>
          <w:szCs w:val="24"/>
        </w:rPr>
        <w:t xml:space="preserve"> </w:t>
      </w:r>
      <w:r w:rsidR="00961F20" w:rsidRPr="0088750D">
        <w:rPr>
          <w:color w:val="000000"/>
          <w:spacing w:val="1"/>
          <w:sz w:val="24"/>
          <w:szCs w:val="24"/>
        </w:rPr>
        <w:t>о</w:t>
      </w:r>
      <w:r w:rsidRPr="0088750D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706274" w:rsidRPr="0088750D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346B2A" w:rsidRPr="0088750D">
        <w:rPr>
          <w:color w:val="000000"/>
          <w:spacing w:val="1"/>
          <w:sz w:val="24"/>
          <w:szCs w:val="24"/>
        </w:rPr>
        <w:t>от</w:t>
      </w:r>
      <w:r w:rsidR="00BA4D87" w:rsidRPr="0088750D">
        <w:rPr>
          <w:color w:val="000000"/>
          <w:spacing w:val="1"/>
          <w:sz w:val="24"/>
          <w:szCs w:val="24"/>
        </w:rPr>
        <w:t xml:space="preserve"> 15.12.2021 № 48</w:t>
      </w:r>
      <w:r w:rsidR="00FA7C18" w:rsidRPr="0088750D">
        <w:rPr>
          <w:color w:val="000000"/>
          <w:spacing w:val="1"/>
          <w:sz w:val="24"/>
          <w:szCs w:val="24"/>
        </w:rPr>
        <w:t xml:space="preserve"> «О бюджете Глушковск</w:t>
      </w:r>
      <w:r w:rsidR="00BA4D87" w:rsidRPr="0088750D">
        <w:rPr>
          <w:color w:val="000000"/>
          <w:spacing w:val="1"/>
          <w:sz w:val="24"/>
          <w:szCs w:val="24"/>
        </w:rPr>
        <w:t>ого сельского поселения на 2022</w:t>
      </w:r>
      <w:r w:rsidR="00FA7C18" w:rsidRPr="0088750D">
        <w:rPr>
          <w:color w:val="000000"/>
          <w:spacing w:val="1"/>
          <w:sz w:val="24"/>
          <w:szCs w:val="24"/>
        </w:rPr>
        <w:t xml:space="preserve"> год и плановый пе</w:t>
      </w:r>
      <w:r w:rsidR="00BA4D87" w:rsidRPr="0088750D">
        <w:rPr>
          <w:color w:val="000000"/>
          <w:spacing w:val="1"/>
          <w:sz w:val="24"/>
          <w:szCs w:val="24"/>
        </w:rPr>
        <w:t>риод 2023 и 2024</w:t>
      </w:r>
      <w:r w:rsidR="00380A0F" w:rsidRPr="0088750D">
        <w:rPr>
          <w:color w:val="000000"/>
          <w:spacing w:val="1"/>
          <w:sz w:val="24"/>
          <w:szCs w:val="24"/>
        </w:rPr>
        <w:t xml:space="preserve"> годов» </w:t>
      </w:r>
      <w:r w:rsidRPr="0088750D">
        <w:rPr>
          <w:color w:val="000000"/>
          <w:spacing w:val="1"/>
          <w:sz w:val="24"/>
          <w:szCs w:val="24"/>
        </w:rPr>
        <w:t>разработан в соответствии с бюджетным законодательством, Положением о бюджетном процессе</w:t>
      </w:r>
      <w:r w:rsidR="004B5764" w:rsidRPr="0088750D">
        <w:rPr>
          <w:color w:val="000000"/>
          <w:spacing w:val="1"/>
          <w:sz w:val="24"/>
          <w:szCs w:val="24"/>
        </w:rPr>
        <w:t xml:space="preserve"> </w:t>
      </w:r>
      <w:r w:rsidR="00706274" w:rsidRPr="0088750D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88750D">
        <w:rPr>
          <w:color w:val="000000"/>
          <w:spacing w:val="1"/>
          <w:sz w:val="24"/>
          <w:szCs w:val="24"/>
        </w:rPr>
        <w:t xml:space="preserve"> </w:t>
      </w:r>
      <w:r w:rsidR="000B7EA6" w:rsidRPr="0088750D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88750D">
        <w:rPr>
          <w:color w:val="000000"/>
          <w:spacing w:val="1"/>
          <w:sz w:val="24"/>
          <w:szCs w:val="24"/>
        </w:rPr>
        <w:t>.</w:t>
      </w:r>
      <w:proofErr w:type="gramEnd"/>
    </w:p>
    <w:p w:rsidR="009C0A6B" w:rsidRPr="0088750D" w:rsidRDefault="009C0A6B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88750D" w:rsidRDefault="0088750D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proofErr w:type="spellStart"/>
      <w:r w:rsidRPr="0088750D">
        <w:rPr>
          <w:color w:val="000000"/>
          <w:spacing w:val="1"/>
          <w:sz w:val="24"/>
          <w:szCs w:val="24"/>
        </w:rPr>
        <w:t>И.п</w:t>
      </w:r>
      <w:proofErr w:type="spellEnd"/>
      <w:r w:rsidRPr="0088750D">
        <w:rPr>
          <w:color w:val="000000"/>
          <w:spacing w:val="1"/>
          <w:sz w:val="24"/>
          <w:szCs w:val="24"/>
        </w:rPr>
        <w:t>. п</w:t>
      </w:r>
      <w:r w:rsidR="0055791D" w:rsidRPr="0088750D">
        <w:rPr>
          <w:color w:val="000000"/>
          <w:spacing w:val="1"/>
          <w:sz w:val="24"/>
          <w:szCs w:val="24"/>
        </w:rPr>
        <w:t>редседател</w:t>
      </w:r>
      <w:r w:rsidRPr="0088750D">
        <w:rPr>
          <w:color w:val="000000"/>
          <w:spacing w:val="1"/>
          <w:sz w:val="24"/>
          <w:szCs w:val="24"/>
        </w:rPr>
        <w:t>я</w:t>
      </w:r>
    </w:p>
    <w:p w:rsidR="00EC3AA2" w:rsidRPr="009C0A6B" w:rsidRDefault="002D7C89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88750D">
        <w:rPr>
          <w:color w:val="000000"/>
          <w:spacing w:val="1"/>
          <w:sz w:val="24"/>
          <w:szCs w:val="24"/>
        </w:rPr>
        <w:t>к</w:t>
      </w:r>
      <w:r w:rsidR="0055791D" w:rsidRPr="0088750D">
        <w:rPr>
          <w:color w:val="000000"/>
          <w:spacing w:val="1"/>
          <w:sz w:val="24"/>
          <w:szCs w:val="24"/>
        </w:rPr>
        <w:t>онтрольно-счетной</w:t>
      </w:r>
      <w:r w:rsidR="00F22E52" w:rsidRPr="0088750D">
        <w:rPr>
          <w:color w:val="000000"/>
          <w:spacing w:val="1"/>
          <w:sz w:val="24"/>
          <w:szCs w:val="24"/>
        </w:rPr>
        <w:t xml:space="preserve"> </w:t>
      </w:r>
      <w:r w:rsidR="0055791D" w:rsidRPr="0088750D">
        <w:rPr>
          <w:color w:val="000000"/>
          <w:spacing w:val="1"/>
          <w:sz w:val="24"/>
          <w:szCs w:val="24"/>
        </w:rPr>
        <w:t>комиссии</w:t>
      </w:r>
      <w:r w:rsidR="00F22E52" w:rsidRPr="0088750D">
        <w:rPr>
          <w:color w:val="000000"/>
          <w:spacing w:val="1"/>
          <w:sz w:val="24"/>
          <w:szCs w:val="24"/>
        </w:rPr>
        <w:t xml:space="preserve"> района                                </w:t>
      </w:r>
      <w:r w:rsidR="009C0A6B" w:rsidRPr="0088750D">
        <w:rPr>
          <w:color w:val="000000"/>
          <w:spacing w:val="1"/>
          <w:sz w:val="24"/>
          <w:szCs w:val="24"/>
        </w:rPr>
        <w:t xml:space="preserve">                     </w:t>
      </w:r>
      <w:r w:rsidR="0088750D" w:rsidRPr="0088750D">
        <w:rPr>
          <w:color w:val="000000"/>
          <w:spacing w:val="1"/>
          <w:sz w:val="24"/>
          <w:szCs w:val="24"/>
        </w:rPr>
        <w:t>М.А. Яковлева</w:t>
      </w:r>
      <w:r w:rsidR="00EC3AA2" w:rsidRPr="009C0A6B">
        <w:rPr>
          <w:color w:val="000000"/>
          <w:sz w:val="24"/>
          <w:szCs w:val="24"/>
        </w:rPr>
        <w:t xml:space="preserve">                      </w:t>
      </w:r>
    </w:p>
    <w:sectPr w:rsidR="00EC3AA2" w:rsidRPr="009C0A6B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D6" w:rsidRDefault="007033D6" w:rsidP="00AB165F">
      <w:r>
        <w:separator/>
      </w:r>
    </w:p>
  </w:endnote>
  <w:endnote w:type="continuationSeparator" w:id="0">
    <w:p w:rsidR="007033D6" w:rsidRDefault="007033D6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D6" w:rsidRDefault="007033D6" w:rsidP="00AB165F">
      <w:r>
        <w:separator/>
      </w:r>
    </w:p>
  </w:footnote>
  <w:footnote w:type="continuationSeparator" w:id="0">
    <w:p w:rsidR="007033D6" w:rsidRDefault="007033D6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AB5">
          <w:rPr>
            <w:noProof/>
          </w:rPr>
          <w:t>2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8DA5990"/>
    <w:lvl w:ilvl="0" w:tplc="5CA0C4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13AAC"/>
    <w:multiLevelType w:val="multilevel"/>
    <w:tmpl w:val="52FC02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3FD67070"/>
    <w:lvl w:ilvl="0" w:tplc="703E956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F67AB"/>
    <w:multiLevelType w:val="hybridMultilevel"/>
    <w:tmpl w:val="AA8E8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54181"/>
    <w:multiLevelType w:val="hybridMultilevel"/>
    <w:tmpl w:val="D6867B66"/>
    <w:lvl w:ilvl="0" w:tplc="0E42509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23"/>
  </w:num>
  <w:num w:numId="19">
    <w:abstractNumId w:val="2"/>
  </w:num>
  <w:num w:numId="20">
    <w:abstractNumId w:val="11"/>
  </w:num>
  <w:num w:numId="21">
    <w:abstractNumId w:val="28"/>
  </w:num>
  <w:num w:numId="22">
    <w:abstractNumId w:val="7"/>
  </w:num>
  <w:num w:numId="23">
    <w:abstractNumId w:val="29"/>
  </w:num>
  <w:num w:numId="24">
    <w:abstractNumId w:val="3"/>
  </w:num>
  <w:num w:numId="25">
    <w:abstractNumId w:val="9"/>
  </w:num>
  <w:num w:numId="26">
    <w:abstractNumId w:val="20"/>
  </w:num>
  <w:num w:numId="27">
    <w:abstractNumId w:val="21"/>
  </w:num>
  <w:num w:numId="28">
    <w:abstractNumId w:val="30"/>
  </w:num>
  <w:num w:numId="29">
    <w:abstractNumId w:val="18"/>
  </w:num>
  <w:num w:numId="30">
    <w:abstractNumId w:val="25"/>
  </w:num>
  <w:num w:numId="31">
    <w:abstractNumId w:val="8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53E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565B"/>
    <w:rsid w:val="00066ABC"/>
    <w:rsid w:val="00070CD6"/>
    <w:rsid w:val="0007114B"/>
    <w:rsid w:val="000712D5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3D55"/>
    <w:rsid w:val="000C4070"/>
    <w:rsid w:val="000C447C"/>
    <w:rsid w:val="000C51F6"/>
    <w:rsid w:val="000C5E82"/>
    <w:rsid w:val="000C63A4"/>
    <w:rsid w:val="000D0094"/>
    <w:rsid w:val="000D0D3C"/>
    <w:rsid w:val="000D143A"/>
    <w:rsid w:val="000D3C54"/>
    <w:rsid w:val="000D40C2"/>
    <w:rsid w:val="000D639B"/>
    <w:rsid w:val="000E0DB7"/>
    <w:rsid w:val="000E1487"/>
    <w:rsid w:val="000E5868"/>
    <w:rsid w:val="000E5913"/>
    <w:rsid w:val="000E5DC6"/>
    <w:rsid w:val="000E647C"/>
    <w:rsid w:val="000E7070"/>
    <w:rsid w:val="000E74AB"/>
    <w:rsid w:val="000E7DF5"/>
    <w:rsid w:val="000F062C"/>
    <w:rsid w:val="000F2EC0"/>
    <w:rsid w:val="000F2F2A"/>
    <w:rsid w:val="000F5128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16B7"/>
    <w:rsid w:val="00132388"/>
    <w:rsid w:val="00133368"/>
    <w:rsid w:val="00133887"/>
    <w:rsid w:val="00134366"/>
    <w:rsid w:val="00135170"/>
    <w:rsid w:val="001428AD"/>
    <w:rsid w:val="00142E02"/>
    <w:rsid w:val="00145697"/>
    <w:rsid w:val="00145D49"/>
    <w:rsid w:val="001512E9"/>
    <w:rsid w:val="00151437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9C"/>
    <w:rsid w:val="001A5DE9"/>
    <w:rsid w:val="001B1458"/>
    <w:rsid w:val="001B27DA"/>
    <w:rsid w:val="001B3122"/>
    <w:rsid w:val="001B35C6"/>
    <w:rsid w:val="001B409B"/>
    <w:rsid w:val="001B47A7"/>
    <w:rsid w:val="001B5555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E6700"/>
    <w:rsid w:val="001F0332"/>
    <w:rsid w:val="001F0DDE"/>
    <w:rsid w:val="001F0DE5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0585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5F44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7DA"/>
    <w:rsid w:val="00293907"/>
    <w:rsid w:val="0029786E"/>
    <w:rsid w:val="002A1AC1"/>
    <w:rsid w:val="002A2CCB"/>
    <w:rsid w:val="002A2D9F"/>
    <w:rsid w:val="002A3533"/>
    <w:rsid w:val="002A5A3F"/>
    <w:rsid w:val="002A5F05"/>
    <w:rsid w:val="002A6D29"/>
    <w:rsid w:val="002A778C"/>
    <w:rsid w:val="002B2026"/>
    <w:rsid w:val="002B2B08"/>
    <w:rsid w:val="002B2D5D"/>
    <w:rsid w:val="002B40EE"/>
    <w:rsid w:val="002B4559"/>
    <w:rsid w:val="002B5680"/>
    <w:rsid w:val="002B608D"/>
    <w:rsid w:val="002B7781"/>
    <w:rsid w:val="002C08B4"/>
    <w:rsid w:val="002C08C9"/>
    <w:rsid w:val="002C145C"/>
    <w:rsid w:val="002C3673"/>
    <w:rsid w:val="002C66CD"/>
    <w:rsid w:val="002C7B7A"/>
    <w:rsid w:val="002C7E76"/>
    <w:rsid w:val="002D07D7"/>
    <w:rsid w:val="002D121E"/>
    <w:rsid w:val="002D3998"/>
    <w:rsid w:val="002D39AD"/>
    <w:rsid w:val="002D4AE8"/>
    <w:rsid w:val="002D5AB8"/>
    <w:rsid w:val="002D72A3"/>
    <w:rsid w:val="002D76B0"/>
    <w:rsid w:val="002D7C89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595D"/>
    <w:rsid w:val="0030743A"/>
    <w:rsid w:val="00310C64"/>
    <w:rsid w:val="00313575"/>
    <w:rsid w:val="00314370"/>
    <w:rsid w:val="00314E72"/>
    <w:rsid w:val="00314E7F"/>
    <w:rsid w:val="00314EAE"/>
    <w:rsid w:val="0031538C"/>
    <w:rsid w:val="003157F1"/>
    <w:rsid w:val="003159B9"/>
    <w:rsid w:val="00320DDF"/>
    <w:rsid w:val="00324BDC"/>
    <w:rsid w:val="00325941"/>
    <w:rsid w:val="00330932"/>
    <w:rsid w:val="00332DCF"/>
    <w:rsid w:val="00333FF5"/>
    <w:rsid w:val="00335321"/>
    <w:rsid w:val="00335A80"/>
    <w:rsid w:val="00335FFE"/>
    <w:rsid w:val="00337DCE"/>
    <w:rsid w:val="00345211"/>
    <w:rsid w:val="003469FD"/>
    <w:rsid w:val="00346B2A"/>
    <w:rsid w:val="00347ACA"/>
    <w:rsid w:val="0035533C"/>
    <w:rsid w:val="00355AAD"/>
    <w:rsid w:val="00360783"/>
    <w:rsid w:val="0036099F"/>
    <w:rsid w:val="0036108D"/>
    <w:rsid w:val="00361226"/>
    <w:rsid w:val="0036411A"/>
    <w:rsid w:val="00370FCE"/>
    <w:rsid w:val="00371479"/>
    <w:rsid w:val="00372D37"/>
    <w:rsid w:val="00373C34"/>
    <w:rsid w:val="00373D4A"/>
    <w:rsid w:val="00374DB7"/>
    <w:rsid w:val="003753C9"/>
    <w:rsid w:val="00376EB2"/>
    <w:rsid w:val="00380A0F"/>
    <w:rsid w:val="00381334"/>
    <w:rsid w:val="003813E3"/>
    <w:rsid w:val="003814C9"/>
    <w:rsid w:val="00381B22"/>
    <w:rsid w:val="00383CCB"/>
    <w:rsid w:val="00384DEE"/>
    <w:rsid w:val="00386003"/>
    <w:rsid w:val="00386461"/>
    <w:rsid w:val="003909BA"/>
    <w:rsid w:val="003917A4"/>
    <w:rsid w:val="0039507B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35CC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36A2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55B8"/>
    <w:rsid w:val="00425DB7"/>
    <w:rsid w:val="0042646E"/>
    <w:rsid w:val="0042781F"/>
    <w:rsid w:val="004313E4"/>
    <w:rsid w:val="00432897"/>
    <w:rsid w:val="00432AB5"/>
    <w:rsid w:val="004346B7"/>
    <w:rsid w:val="00435188"/>
    <w:rsid w:val="00436209"/>
    <w:rsid w:val="00436950"/>
    <w:rsid w:val="004414AD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826F5"/>
    <w:rsid w:val="00490D86"/>
    <w:rsid w:val="00491AAC"/>
    <w:rsid w:val="0049307C"/>
    <w:rsid w:val="00493CAF"/>
    <w:rsid w:val="00494ACA"/>
    <w:rsid w:val="004957A8"/>
    <w:rsid w:val="0049689C"/>
    <w:rsid w:val="004A1975"/>
    <w:rsid w:val="004A7339"/>
    <w:rsid w:val="004A7479"/>
    <w:rsid w:val="004A7D90"/>
    <w:rsid w:val="004B0657"/>
    <w:rsid w:val="004B0A96"/>
    <w:rsid w:val="004B1293"/>
    <w:rsid w:val="004B4AC0"/>
    <w:rsid w:val="004B51E6"/>
    <w:rsid w:val="004B5764"/>
    <w:rsid w:val="004C1D23"/>
    <w:rsid w:val="004C2472"/>
    <w:rsid w:val="004C3F2E"/>
    <w:rsid w:val="004C5779"/>
    <w:rsid w:val="004C68DD"/>
    <w:rsid w:val="004C76F3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9EF"/>
    <w:rsid w:val="004E3E5E"/>
    <w:rsid w:val="004E4BF2"/>
    <w:rsid w:val="004E4F96"/>
    <w:rsid w:val="004E502E"/>
    <w:rsid w:val="004E6040"/>
    <w:rsid w:val="004F0939"/>
    <w:rsid w:val="004F1DF3"/>
    <w:rsid w:val="004F3799"/>
    <w:rsid w:val="004F4E05"/>
    <w:rsid w:val="004F4E59"/>
    <w:rsid w:val="004F5AF4"/>
    <w:rsid w:val="004F5D4B"/>
    <w:rsid w:val="004F7587"/>
    <w:rsid w:val="004F7A66"/>
    <w:rsid w:val="005014AD"/>
    <w:rsid w:val="00503090"/>
    <w:rsid w:val="00503F91"/>
    <w:rsid w:val="005041A3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55A4"/>
    <w:rsid w:val="005255B8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3D57"/>
    <w:rsid w:val="0054407C"/>
    <w:rsid w:val="005504F8"/>
    <w:rsid w:val="00550F2D"/>
    <w:rsid w:val="00553E80"/>
    <w:rsid w:val="00554304"/>
    <w:rsid w:val="0055440E"/>
    <w:rsid w:val="005574CA"/>
    <w:rsid w:val="0055791D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47DC"/>
    <w:rsid w:val="00575116"/>
    <w:rsid w:val="005759DB"/>
    <w:rsid w:val="00575E74"/>
    <w:rsid w:val="00576B90"/>
    <w:rsid w:val="00577355"/>
    <w:rsid w:val="005777B9"/>
    <w:rsid w:val="0058214B"/>
    <w:rsid w:val="00582623"/>
    <w:rsid w:val="00583842"/>
    <w:rsid w:val="00584562"/>
    <w:rsid w:val="005871C6"/>
    <w:rsid w:val="0059011E"/>
    <w:rsid w:val="00590C72"/>
    <w:rsid w:val="00591707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134B"/>
    <w:rsid w:val="005B3491"/>
    <w:rsid w:val="005B39F3"/>
    <w:rsid w:val="005B3F09"/>
    <w:rsid w:val="005B60B3"/>
    <w:rsid w:val="005B7012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39E2"/>
    <w:rsid w:val="006061A9"/>
    <w:rsid w:val="006104BE"/>
    <w:rsid w:val="00613FFB"/>
    <w:rsid w:val="00615EFA"/>
    <w:rsid w:val="00616476"/>
    <w:rsid w:val="00617F54"/>
    <w:rsid w:val="006201C4"/>
    <w:rsid w:val="00621B6E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6FB"/>
    <w:rsid w:val="00637AD8"/>
    <w:rsid w:val="00641FC4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429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1C6A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44A5"/>
    <w:rsid w:val="006D545B"/>
    <w:rsid w:val="006D7B4C"/>
    <w:rsid w:val="006E14A4"/>
    <w:rsid w:val="006E6998"/>
    <w:rsid w:val="006E7B49"/>
    <w:rsid w:val="006F0236"/>
    <w:rsid w:val="006F4D2E"/>
    <w:rsid w:val="006F550F"/>
    <w:rsid w:val="006F7CE0"/>
    <w:rsid w:val="00701248"/>
    <w:rsid w:val="00701C85"/>
    <w:rsid w:val="0070320E"/>
    <w:rsid w:val="007033D6"/>
    <w:rsid w:val="007054EB"/>
    <w:rsid w:val="00706274"/>
    <w:rsid w:val="00706E29"/>
    <w:rsid w:val="00707595"/>
    <w:rsid w:val="0070765C"/>
    <w:rsid w:val="00710A23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551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47CBB"/>
    <w:rsid w:val="00750F56"/>
    <w:rsid w:val="00751447"/>
    <w:rsid w:val="00752069"/>
    <w:rsid w:val="0075324F"/>
    <w:rsid w:val="00753CE2"/>
    <w:rsid w:val="0075452B"/>
    <w:rsid w:val="0075457E"/>
    <w:rsid w:val="00757D03"/>
    <w:rsid w:val="007611F9"/>
    <w:rsid w:val="00763142"/>
    <w:rsid w:val="00766C71"/>
    <w:rsid w:val="00767B20"/>
    <w:rsid w:val="00770139"/>
    <w:rsid w:val="00770B81"/>
    <w:rsid w:val="007730B2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74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4ECD"/>
    <w:rsid w:val="007A538B"/>
    <w:rsid w:val="007A5C9F"/>
    <w:rsid w:val="007A5F53"/>
    <w:rsid w:val="007A7B8C"/>
    <w:rsid w:val="007B13AF"/>
    <w:rsid w:val="007B1BEA"/>
    <w:rsid w:val="007B4B14"/>
    <w:rsid w:val="007B4D91"/>
    <w:rsid w:val="007B4F86"/>
    <w:rsid w:val="007B5BC9"/>
    <w:rsid w:val="007B5D10"/>
    <w:rsid w:val="007B610C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3DE1"/>
    <w:rsid w:val="007D4157"/>
    <w:rsid w:val="007D4E1C"/>
    <w:rsid w:val="007D57A8"/>
    <w:rsid w:val="007D7354"/>
    <w:rsid w:val="007D7D45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1D0C"/>
    <w:rsid w:val="0080402A"/>
    <w:rsid w:val="00804695"/>
    <w:rsid w:val="00805421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6630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620E"/>
    <w:rsid w:val="008674D0"/>
    <w:rsid w:val="00867617"/>
    <w:rsid w:val="00870C11"/>
    <w:rsid w:val="00871259"/>
    <w:rsid w:val="00872CC2"/>
    <w:rsid w:val="0087393D"/>
    <w:rsid w:val="0088080E"/>
    <w:rsid w:val="008811D0"/>
    <w:rsid w:val="00881807"/>
    <w:rsid w:val="00883268"/>
    <w:rsid w:val="008855E6"/>
    <w:rsid w:val="0088750D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3EAA"/>
    <w:rsid w:val="008B48FE"/>
    <w:rsid w:val="008B4A5D"/>
    <w:rsid w:val="008B5E82"/>
    <w:rsid w:val="008B6786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1EC"/>
    <w:rsid w:val="00904DF1"/>
    <w:rsid w:val="00905FE3"/>
    <w:rsid w:val="0091027C"/>
    <w:rsid w:val="00910E0D"/>
    <w:rsid w:val="00911C40"/>
    <w:rsid w:val="00912E61"/>
    <w:rsid w:val="00916740"/>
    <w:rsid w:val="009216D3"/>
    <w:rsid w:val="009230DB"/>
    <w:rsid w:val="009341D4"/>
    <w:rsid w:val="009342E2"/>
    <w:rsid w:val="00934379"/>
    <w:rsid w:val="00934709"/>
    <w:rsid w:val="0093650C"/>
    <w:rsid w:val="00940979"/>
    <w:rsid w:val="00942EB8"/>
    <w:rsid w:val="009449A3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57AE5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4F2A"/>
    <w:rsid w:val="009A5395"/>
    <w:rsid w:val="009B13C5"/>
    <w:rsid w:val="009B18B2"/>
    <w:rsid w:val="009B58CF"/>
    <w:rsid w:val="009B6408"/>
    <w:rsid w:val="009B74ED"/>
    <w:rsid w:val="009B7C24"/>
    <w:rsid w:val="009C04CD"/>
    <w:rsid w:val="009C0A6B"/>
    <w:rsid w:val="009C45EB"/>
    <w:rsid w:val="009C5223"/>
    <w:rsid w:val="009C75F1"/>
    <w:rsid w:val="009C7768"/>
    <w:rsid w:val="009D0E49"/>
    <w:rsid w:val="009D3986"/>
    <w:rsid w:val="009D4176"/>
    <w:rsid w:val="009D5FEE"/>
    <w:rsid w:val="009E1DD8"/>
    <w:rsid w:val="009E1EF9"/>
    <w:rsid w:val="009E1F6B"/>
    <w:rsid w:val="009E30FC"/>
    <w:rsid w:val="009E44B1"/>
    <w:rsid w:val="009E4E5C"/>
    <w:rsid w:val="009E6C2E"/>
    <w:rsid w:val="009F0D05"/>
    <w:rsid w:val="009F361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4F7"/>
    <w:rsid w:val="00A47765"/>
    <w:rsid w:val="00A479B9"/>
    <w:rsid w:val="00A50F8B"/>
    <w:rsid w:val="00A51C9B"/>
    <w:rsid w:val="00A51F28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64478"/>
    <w:rsid w:val="00A70A33"/>
    <w:rsid w:val="00A71D40"/>
    <w:rsid w:val="00A71FD7"/>
    <w:rsid w:val="00A745C8"/>
    <w:rsid w:val="00A7495A"/>
    <w:rsid w:val="00A74FE2"/>
    <w:rsid w:val="00A7551C"/>
    <w:rsid w:val="00A755DB"/>
    <w:rsid w:val="00A80BAF"/>
    <w:rsid w:val="00A8290C"/>
    <w:rsid w:val="00A86F4B"/>
    <w:rsid w:val="00A9000A"/>
    <w:rsid w:val="00A92943"/>
    <w:rsid w:val="00A933DD"/>
    <w:rsid w:val="00A94A49"/>
    <w:rsid w:val="00A953A3"/>
    <w:rsid w:val="00AA0093"/>
    <w:rsid w:val="00AA1414"/>
    <w:rsid w:val="00AA2996"/>
    <w:rsid w:val="00AA2CA6"/>
    <w:rsid w:val="00AA33C6"/>
    <w:rsid w:val="00AA3ED2"/>
    <w:rsid w:val="00AB00CA"/>
    <w:rsid w:val="00AB165F"/>
    <w:rsid w:val="00AB1FDB"/>
    <w:rsid w:val="00AB28B7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646C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3361"/>
    <w:rsid w:val="00B04298"/>
    <w:rsid w:val="00B04411"/>
    <w:rsid w:val="00B04CDC"/>
    <w:rsid w:val="00B07603"/>
    <w:rsid w:val="00B10761"/>
    <w:rsid w:val="00B10D3A"/>
    <w:rsid w:val="00B115A6"/>
    <w:rsid w:val="00B1170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0290"/>
    <w:rsid w:val="00B51851"/>
    <w:rsid w:val="00B53566"/>
    <w:rsid w:val="00B5374C"/>
    <w:rsid w:val="00B53AB7"/>
    <w:rsid w:val="00B546DF"/>
    <w:rsid w:val="00B57D93"/>
    <w:rsid w:val="00B65B40"/>
    <w:rsid w:val="00B6652A"/>
    <w:rsid w:val="00B66E45"/>
    <w:rsid w:val="00B67988"/>
    <w:rsid w:val="00B70C7A"/>
    <w:rsid w:val="00B72458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4B42"/>
    <w:rsid w:val="00B9614B"/>
    <w:rsid w:val="00B977A4"/>
    <w:rsid w:val="00BA0CF0"/>
    <w:rsid w:val="00BA1DAC"/>
    <w:rsid w:val="00BA28C0"/>
    <w:rsid w:val="00BA44E7"/>
    <w:rsid w:val="00BA4D87"/>
    <w:rsid w:val="00BA5BBD"/>
    <w:rsid w:val="00BA5F22"/>
    <w:rsid w:val="00BA608B"/>
    <w:rsid w:val="00BB1794"/>
    <w:rsid w:val="00BB1BAD"/>
    <w:rsid w:val="00BB2AB3"/>
    <w:rsid w:val="00BB705D"/>
    <w:rsid w:val="00BC0E2D"/>
    <w:rsid w:val="00BC42EE"/>
    <w:rsid w:val="00BC4687"/>
    <w:rsid w:val="00BC4725"/>
    <w:rsid w:val="00BC4E00"/>
    <w:rsid w:val="00BC50EE"/>
    <w:rsid w:val="00BC7358"/>
    <w:rsid w:val="00BC7DE9"/>
    <w:rsid w:val="00BD25EA"/>
    <w:rsid w:val="00BD2ED3"/>
    <w:rsid w:val="00BD3FE8"/>
    <w:rsid w:val="00BD417B"/>
    <w:rsid w:val="00BD41F7"/>
    <w:rsid w:val="00BD5E2C"/>
    <w:rsid w:val="00BD6388"/>
    <w:rsid w:val="00BD675A"/>
    <w:rsid w:val="00BD73F2"/>
    <w:rsid w:val="00BE052F"/>
    <w:rsid w:val="00BE63D1"/>
    <w:rsid w:val="00BF13B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41FB"/>
    <w:rsid w:val="00C2543F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2D02"/>
    <w:rsid w:val="00C43619"/>
    <w:rsid w:val="00C4451B"/>
    <w:rsid w:val="00C44C2A"/>
    <w:rsid w:val="00C47413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D8B"/>
    <w:rsid w:val="00C65CA0"/>
    <w:rsid w:val="00C66C37"/>
    <w:rsid w:val="00C6746F"/>
    <w:rsid w:val="00C67946"/>
    <w:rsid w:val="00C735FC"/>
    <w:rsid w:val="00C73D42"/>
    <w:rsid w:val="00C740BF"/>
    <w:rsid w:val="00C77C95"/>
    <w:rsid w:val="00C80E3E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4463"/>
    <w:rsid w:val="00CA58FB"/>
    <w:rsid w:val="00CA7B12"/>
    <w:rsid w:val="00CB0DDF"/>
    <w:rsid w:val="00CB1398"/>
    <w:rsid w:val="00CB28D5"/>
    <w:rsid w:val="00CB2E1A"/>
    <w:rsid w:val="00CB391B"/>
    <w:rsid w:val="00CC0DA1"/>
    <w:rsid w:val="00CC147B"/>
    <w:rsid w:val="00CC20EE"/>
    <w:rsid w:val="00CC3DF9"/>
    <w:rsid w:val="00CC4590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1B2"/>
    <w:rsid w:val="00CF29A3"/>
    <w:rsid w:val="00CF397F"/>
    <w:rsid w:val="00CF48C7"/>
    <w:rsid w:val="00CF6679"/>
    <w:rsid w:val="00D00CCF"/>
    <w:rsid w:val="00D01E58"/>
    <w:rsid w:val="00D02957"/>
    <w:rsid w:val="00D04454"/>
    <w:rsid w:val="00D0486E"/>
    <w:rsid w:val="00D05896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DF9"/>
    <w:rsid w:val="00D50E63"/>
    <w:rsid w:val="00D5176D"/>
    <w:rsid w:val="00D51DC1"/>
    <w:rsid w:val="00D51EC0"/>
    <w:rsid w:val="00D52F09"/>
    <w:rsid w:val="00D543D6"/>
    <w:rsid w:val="00D55432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A2051"/>
    <w:rsid w:val="00DA2CBB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94E"/>
    <w:rsid w:val="00DC6610"/>
    <w:rsid w:val="00DC786D"/>
    <w:rsid w:val="00DC7E27"/>
    <w:rsid w:val="00DD008F"/>
    <w:rsid w:val="00DD26A1"/>
    <w:rsid w:val="00DD6A3D"/>
    <w:rsid w:val="00DD7E57"/>
    <w:rsid w:val="00DE02A8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DF7ACD"/>
    <w:rsid w:val="00E049DD"/>
    <w:rsid w:val="00E057EF"/>
    <w:rsid w:val="00E05DB0"/>
    <w:rsid w:val="00E06133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354"/>
    <w:rsid w:val="00E46A9C"/>
    <w:rsid w:val="00E46FF3"/>
    <w:rsid w:val="00E520A7"/>
    <w:rsid w:val="00E52AB9"/>
    <w:rsid w:val="00E53B0C"/>
    <w:rsid w:val="00E5468E"/>
    <w:rsid w:val="00E56DC2"/>
    <w:rsid w:val="00E6056B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1B57"/>
    <w:rsid w:val="00E92CEA"/>
    <w:rsid w:val="00E93A0C"/>
    <w:rsid w:val="00E95F3D"/>
    <w:rsid w:val="00EA070C"/>
    <w:rsid w:val="00EA17B8"/>
    <w:rsid w:val="00EA21AC"/>
    <w:rsid w:val="00EA3548"/>
    <w:rsid w:val="00EA4643"/>
    <w:rsid w:val="00EB1089"/>
    <w:rsid w:val="00EB4A86"/>
    <w:rsid w:val="00EC0132"/>
    <w:rsid w:val="00EC1FD2"/>
    <w:rsid w:val="00EC3171"/>
    <w:rsid w:val="00EC371D"/>
    <w:rsid w:val="00EC3AA2"/>
    <w:rsid w:val="00EC6658"/>
    <w:rsid w:val="00EC6E6E"/>
    <w:rsid w:val="00EC6F9E"/>
    <w:rsid w:val="00ED0911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521D"/>
    <w:rsid w:val="00EF6350"/>
    <w:rsid w:val="00EF6FEF"/>
    <w:rsid w:val="00F019A6"/>
    <w:rsid w:val="00F029D0"/>
    <w:rsid w:val="00F0629E"/>
    <w:rsid w:val="00F0667F"/>
    <w:rsid w:val="00F079D1"/>
    <w:rsid w:val="00F07D19"/>
    <w:rsid w:val="00F122D0"/>
    <w:rsid w:val="00F12347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34F6"/>
    <w:rsid w:val="00F44D59"/>
    <w:rsid w:val="00F47C14"/>
    <w:rsid w:val="00F50068"/>
    <w:rsid w:val="00F504D1"/>
    <w:rsid w:val="00F5098E"/>
    <w:rsid w:val="00F543A1"/>
    <w:rsid w:val="00F5495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0C7C"/>
    <w:rsid w:val="00F71E7B"/>
    <w:rsid w:val="00F735B1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96936"/>
    <w:rsid w:val="00FA1279"/>
    <w:rsid w:val="00FA13F4"/>
    <w:rsid w:val="00FA1744"/>
    <w:rsid w:val="00FA45D3"/>
    <w:rsid w:val="00FA478B"/>
    <w:rsid w:val="00FA7C18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1F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77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7890-0431-45BE-AB5D-8816A741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5630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1163</cp:revision>
  <cp:lastPrinted>2022-03-01T07:38:00Z</cp:lastPrinted>
  <dcterms:created xsi:type="dcterms:W3CDTF">2015-04-13T07:27:00Z</dcterms:created>
  <dcterms:modified xsi:type="dcterms:W3CDTF">2022-06-22T06:06:00Z</dcterms:modified>
</cp:coreProperties>
</file>