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37" w:rsidRPr="00586337" w:rsidRDefault="00586337" w:rsidP="00586337">
      <w:pPr>
        <w:spacing w:before="240" w:after="60" w:line="240" w:lineRule="auto"/>
        <w:ind w:left="-284" w:firstLine="284"/>
        <w:jc w:val="center"/>
        <w:outlineLvl w:val="0"/>
        <w:rPr>
          <w:rFonts w:ascii="Arial" w:eastAsia="Arial Unicode MS" w:hAnsi="Arial" w:cs="Times New Roman"/>
          <w:b/>
          <w:bCs/>
          <w:color w:val="000000"/>
          <w:kern w:val="1"/>
          <w:lang w:val="en-US" w:eastAsia="ar-SA"/>
        </w:rPr>
      </w:pPr>
      <w:r>
        <w:rPr>
          <w:rFonts w:ascii="Arial" w:eastAsia="Arial Unicode MS" w:hAnsi="Arial" w:cs="Times New Roman"/>
          <w:b/>
          <w:bCs/>
          <w:noProof/>
          <w:color w:val="000000"/>
          <w:kern w:val="1"/>
          <w:sz w:val="32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337" w:rsidRPr="00586337" w:rsidRDefault="00586337" w:rsidP="0058633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586337" w:rsidRPr="00586337" w:rsidRDefault="00586337" w:rsidP="00586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586337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586337" w:rsidRPr="00586337" w:rsidRDefault="00586337" w:rsidP="00586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586337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</w:t>
      </w:r>
      <w:r w:rsidR="00ED6B28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ЛОЗЕРСКОГО МУНИЦИПАЛЬНОГО ОКРУГА</w:t>
      </w:r>
    </w:p>
    <w:p w:rsidR="00586337" w:rsidRPr="007222DB" w:rsidRDefault="004077D2" w:rsidP="00586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7222DB">
        <w:rPr>
          <w:rFonts w:ascii="Times New Roman" w:eastAsia="Times New Roman" w:hAnsi="Times New Roman" w:cs="Times New Roman"/>
          <w:sz w:val="32"/>
          <w:szCs w:val="32"/>
          <w:lang w:eastAsia="ar-SA"/>
        </w:rPr>
        <w:t>ВОЛОГОДСКОЙ ОБЛАСТИ</w:t>
      </w:r>
    </w:p>
    <w:p w:rsidR="00586337" w:rsidRPr="00586337" w:rsidRDefault="00586337" w:rsidP="00586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86337" w:rsidRPr="00586337" w:rsidRDefault="00586337" w:rsidP="0058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586337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586337" w:rsidRPr="00763642" w:rsidRDefault="00586337" w:rsidP="00763642">
      <w:pPr>
        <w:tabs>
          <w:tab w:val="center" w:pos="4677"/>
          <w:tab w:val="right" w:pos="9354"/>
        </w:tabs>
        <w:suppressAutoHyphens/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86337" w:rsidRPr="00586337" w:rsidRDefault="00586337" w:rsidP="00586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E092E" w:rsidRDefault="004E092E" w:rsidP="004E092E">
      <w:pPr>
        <w:keepNext/>
        <w:widowControl w:val="0"/>
        <w:autoSpaceDE w:val="0"/>
        <w:autoSpaceDN w:val="0"/>
        <w:adjustRightInd w:val="0"/>
        <w:spacing w:after="0" w:line="259" w:lineRule="auto"/>
        <w:ind w:left="120" w:hanging="120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0E4ACE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31.10.2022</w:t>
      </w:r>
      <w:r w:rsidRPr="000E4ACE">
        <w:rPr>
          <w:rFonts w:ascii="Times New Roman" w:eastAsia="Times New Roman" w:hAnsi="Times New Roman"/>
          <w:sz w:val="28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51</w:t>
      </w:r>
      <w:bookmarkStart w:id="0" w:name="_GoBack"/>
      <w:bookmarkEnd w:id="0"/>
    </w:p>
    <w:p w:rsidR="004E092E" w:rsidRDefault="004E092E" w:rsidP="005863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6337" w:rsidRDefault="00980E8B" w:rsidP="005863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04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досрочном</w:t>
      </w:r>
      <w:r w:rsidR="007049A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прекращении</w:t>
      </w:r>
    </w:p>
    <w:p w:rsidR="00980E8B" w:rsidRDefault="003657EA" w:rsidP="005863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0E8B">
        <w:rPr>
          <w:rFonts w:ascii="Times New Roman" w:hAnsi="Times New Roman" w:cs="Times New Roman"/>
          <w:sz w:val="28"/>
          <w:szCs w:val="28"/>
        </w:rPr>
        <w:t>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9A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аудитора</w:t>
      </w:r>
    </w:p>
    <w:p w:rsidR="003657EA" w:rsidRDefault="003657EA" w:rsidP="005863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</w:p>
    <w:p w:rsidR="007049AA" w:rsidRDefault="003657EA" w:rsidP="005863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</w:p>
    <w:p w:rsidR="003657EA" w:rsidRPr="00586337" w:rsidRDefault="003657EA" w:rsidP="005863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586337" w:rsidRDefault="00586337" w:rsidP="00B057DF">
      <w:pPr>
        <w:rPr>
          <w:rFonts w:ascii="Times New Roman" w:hAnsi="Times New Roman" w:cs="Times New Roman"/>
          <w:sz w:val="28"/>
          <w:szCs w:val="28"/>
        </w:rPr>
      </w:pPr>
    </w:p>
    <w:p w:rsidR="00B057DF" w:rsidRPr="00ED6B28" w:rsidRDefault="00ED6B28" w:rsidP="007F11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6B2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6B28">
        <w:rPr>
          <w:rFonts w:ascii="Times New Roman" w:hAnsi="Times New Roman" w:cs="Times New Roman"/>
          <w:sz w:val="28"/>
          <w:szCs w:val="28"/>
        </w:rPr>
        <w:t xml:space="preserve"> </w:t>
      </w:r>
      <w:r w:rsidR="00586337" w:rsidRPr="00ED6B28">
        <w:rPr>
          <w:rFonts w:ascii="Times New Roman" w:hAnsi="Times New Roman" w:cs="Times New Roman"/>
          <w:sz w:val="28"/>
          <w:szCs w:val="28"/>
        </w:rPr>
        <w:t xml:space="preserve">В  целях реализации  закона Вологодской области от 06.05.2022 № 5120-ОЗ 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области», </w:t>
      </w:r>
      <w:r w:rsidR="00980E8B">
        <w:rPr>
          <w:rFonts w:ascii="Times New Roman" w:hAnsi="Times New Roman" w:cs="Times New Roman"/>
          <w:sz w:val="28"/>
          <w:szCs w:val="28"/>
        </w:rPr>
        <w:t xml:space="preserve"> решения Представительного Собрания Белозерского муниципального округа Вологодской области от 17.10.2022 № 22 «О реорганизации органов местного самоуправления Белозерского муниципального района Вологодской области»</w:t>
      </w:r>
      <w:r w:rsidR="003657EA">
        <w:rPr>
          <w:rFonts w:ascii="Times New Roman" w:hAnsi="Times New Roman" w:cs="Times New Roman"/>
          <w:sz w:val="28"/>
          <w:szCs w:val="28"/>
        </w:rPr>
        <w:t>,</w:t>
      </w:r>
    </w:p>
    <w:p w:rsidR="007222DB" w:rsidRDefault="007222DB" w:rsidP="007222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2DB" w:rsidRDefault="00586337" w:rsidP="00AE14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7EA">
        <w:rPr>
          <w:rFonts w:ascii="Times New Roman" w:hAnsi="Times New Roman" w:cs="Times New Roman"/>
          <w:sz w:val="28"/>
          <w:szCs w:val="28"/>
        </w:rPr>
        <w:t>Представительное Собрание Белозерского муниципального округа</w:t>
      </w:r>
      <w:r w:rsidR="00763642">
        <w:rPr>
          <w:rFonts w:ascii="Times New Roman" w:hAnsi="Times New Roman" w:cs="Times New Roman"/>
          <w:sz w:val="28"/>
          <w:szCs w:val="28"/>
        </w:rPr>
        <w:t xml:space="preserve"> </w:t>
      </w:r>
      <w:r w:rsidR="00AE14AB">
        <w:rPr>
          <w:rFonts w:ascii="Times New Roman" w:hAnsi="Times New Roman" w:cs="Times New Roman"/>
          <w:sz w:val="28"/>
          <w:szCs w:val="28"/>
        </w:rPr>
        <w:t xml:space="preserve">       </w:t>
      </w:r>
      <w:r w:rsidR="00763642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7222DB" w:rsidRDefault="007222DB" w:rsidP="007222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6337" w:rsidRPr="00586337" w:rsidRDefault="00586337" w:rsidP="00586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642">
        <w:rPr>
          <w:rFonts w:ascii="Times New Roman" w:hAnsi="Times New Roman" w:cs="Times New Roman"/>
          <w:sz w:val="28"/>
          <w:szCs w:val="28"/>
        </w:rPr>
        <w:t xml:space="preserve">  </w:t>
      </w:r>
      <w:r w:rsidR="00914343">
        <w:rPr>
          <w:rFonts w:ascii="Times New Roman" w:hAnsi="Times New Roman" w:cs="Times New Roman"/>
          <w:sz w:val="28"/>
          <w:szCs w:val="28"/>
        </w:rPr>
        <w:t xml:space="preserve">  </w:t>
      </w:r>
      <w:r w:rsidR="00AE14AB">
        <w:rPr>
          <w:rFonts w:ascii="Times New Roman" w:hAnsi="Times New Roman" w:cs="Times New Roman"/>
          <w:sz w:val="28"/>
          <w:szCs w:val="28"/>
        </w:rPr>
        <w:t xml:space="preserve">    </w:t>
      </w:r>
      <w:r w:rsidRPr="001657EA">
        <w:rPr>
          <w:rFonts w:ascii="Times New Roman" w:hAnsi="Times New Roman" w:cs="Times New Roman"/>
          <w:sz w:val="28"/>
          <w:szCs w:val="28"/>
        </w:rPr>
        <w:t>РЕШИЛО:</w:t>
      </w:r>
    </w:p>
    <w:p w:rsidR="00ED6B28" w:rsidRDefault="00980E8B" w:rsidP="00980E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1.Прекратить досрочно полномочия </w:t>
      </w:r>
      <w:r w:rsidR="00F85785">
        <w:rPr>
          <w:rFonts w:ascii="Times New Roman" w:hAnsi="Times New Roman" w:cs="Times New Roman"/>
          <w:sz w:val="28"/>
          <w:szCs w:val="28"/>
        </w:rPr>
        <w:t>аудитора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Белозерского муниципального райо</w:t>
      </w:r>
      <w:r w:rsidR="001875B1">
        <w:rPr>
          <w:rFonts w:ascii="Times New Roman" w:hAnsi="Times New Roman" w:cs="Times New Roman"/>
          <w:sz w:val="28"/>
          <w:szCs w:val="28"/>
        </w:rPr>
        <w:t>на Яковлевой Марии Андреевны</w:t>
      </w:r>
      <w:r>
        <w:rPr>
          <w:rFonts w:ascii="Times New Roman" w:hAnsi="Times New Roman" w:cs="Times New Roman"/>
          <w:sz w:val="28"/>
          <w:szCs w:val="28"/>
        </w:rPr>
        <w:t xml:space="preserve"> с 31.12.2022 года.</w:t>
      </w:r>
    </w:p>
    <w:p w:rsidR="00980E8B" w:rsidRDefault="00D57C98" w:rsidP="00980E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063E5">
        <w:rPr>
          <w:rFonts w:ascii="Times New Roman" w:hAnsi="Times New Roman" w:cs="Times New Roman"/>
          <w:sz w:val="28"/>
          <w:szCs w:val="28"/>
        </w:rPr>
        <w:t>Настоящее решение в</w:t>
      </w:r>
      <w:r w:rsidR="00980E8B">
        <w:rPr>
          <w:rFonts w:ascii="Times New Roman" w:hAnsi="Times New Roman" w:cs="Times New Roman"/>
          <w:sz w:val="28"/>
          <w:szCs w:val="28"/>
        </w:rPr>
        <w:t>ступает в силу со дня подписания и подлежит опубликованию в газете «</w:t>
      </w:r>
      <w:proofErr w:type="spellStart"/>
      <w:r w:rsidR="00980E8B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="00980E8B">
        <w:rPr>
          <w:rFonts w:ascii="Times New Roman" w:hAnsi="Times New Roman" w:cs="Times New Roman"/>
          <w:sz w:val="28"/>
          <w:szCs w:val="28"/>
        </w:rPr>
        <w:t>» и размещению на официальном сайте Белозерского муниципального</w:t>
      </w:r>
      <w:r w:rsidR="005063E5">
        <w:rPr>
          <w:rFonts w:ascii="Times New Roman" w:hAnsi="Times New Roman" w:cs="Times New Roman"/>
          <w:sz w:val="28"/>
          <w:szCs w:val="28"/>
        </w:rPr>
        <w:t xml:space="preserve"> округа в информационно-телекоммуникационной сети «Интернет».</w:t>
      </w:r>
      <w:r w:rsidR="00980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4AB" w:rsidRDefault="00AE14AB" w:rsidP="00EA0A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14AB" w:rsidRDefault="00AE14AB" w:rsidP="00EA0A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0A44" w:rsidRPr="00565F1B" w:rsidRDefault="00EA0A44" w:rsidP="00EA0A4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65F1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EA0A44" w:rsidRPr="00565F1B" w:rsidRDefault="00EA0A44" w:rsidP="00EA0A4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65F1B">
        <w:rPr>
          <w:rFonts w:ascii="Times New Roman" w:hAnsi="Times New Roman" w:cs="Times New Roman"/>
          <w:b/>
          <w:sz w:val="28"/>
          <w:szCs w:val="28"/>
        </w:rPr>
        <w:t xml:space="preserve">Представительного Собрания </w:t>
      </w:r>
    </w:p>
    <w:p w:rsidR="00763642" w:rsidRDefault="00EA0A44" w:rsidP="00EA0A4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65F1B">
        <w:rPr>
          <w:rFonts w:ascii="Times New Roman" w:hAnsi="Times New Roman" w:cs="Times New Roman"/>
          <w:b/>
          <w:sz w:val="28"/>
          <w:szCs w:val="28"/>
        </w:rPr>
        <w:t>Белозерского  муниципального округа</w:t>
      </w:r>
    </w:p>
    <w:p w:rsidR="00EA0A44" w:rsidRPr="00565F1B" w:rsidRDefault="00763642" w:rsidP="00EA0A4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  <w:r w:rsidR="00980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A44" w:rsidRPr="00565F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A0A44" w:rsidRPr="00565F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632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="008D6320">
        <w:rPr>
          <w:rFonts w:ascii="Times New Roman" w:hAnsi="Times New Roman" w:cs="Times New Roman"/>
          <w:b/>
          <w:sz w:val="28"/>
          <w:szCs w:val="28"/>
        </w:rPr>
        <w:t>И.А.Голубева</w:t>
      </w:r>
      <w:proofErr w:type="spellEnd"/>
    </w:p>
    <w:p w:rsidR="00EA0A44" w:rsidRPr="00565F1B" w:rsidRDefault="008D6320" w:rsidP="00EA0A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sectPr w:rsidR="00EA0A44" w:rsidRPr="00565F1B" w:rsidSect="00AB3DA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491"/>
    <w:multiLevelType w:val="hybridMultilevel"/>
    <w:tmpl w:val="1090A746"/>
    <w:lvl w:ilvl="0" w:tplc="B24CA9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C84D0C"/>
    <w:multiLevelType w:val="hybridMultilevel"/>
    <w:tmpl w:val="F7225676"/>
    <w:lvl w:ilvl="0" w:tplc="D2708A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18"/>
    <w:rsid w:val="000A0679"/>
    <w:rsid w:val="000A4459"/>
    <w:rsid w:val="001037F1"/>
    <w:rsid w:val="00161094"/>
    <w:rsid w:val="001875B1"/>
    <w:rsid w:val="0024544F"/>
    <w:rsid w:val="00290585"/>
    <w:rsid w:val="002A6C9E"/>
    <w:rsid w:val="002C0D09"/>
    <w:rsid w:val="00304577"/>
    <w:rsid w:val="0033778E"/>
    <w:rsid w:val="003657EA"/>
    <w:rsid w:val="003C1001"/>
    <w:rsid w:val="003C75C7"/>
    <w:rsid w:val="003F4E18"/>
    <w:rsid w:val="004037A5"/>
    <w:rsid w:val="004077D2"/>
    <w:rsid w:val="004118D3"/>
    <w:rsid w:val="00414EB8"/>
    <w:rsid w:val="00437208"/>
    <w:rsid w:val="004C6674"/>
    <w:rsid w:val="004D1BFF"/>
    <w:rsid w:val="004E092E"/>
    <w:rsid w:val="005063E5"/>
    <w:rsid w:val="0052122B"/>
    <w:rsid w:val="00565F1B"/>
    <w:rsid w:val="00586337"/>
    <w:rsid w:val="00604D86"/>
    <w:rsid w:val="00607D85"/>
    <w:rsid w:val="0069529D"/>
    <w:rsid w:val="006C2EAA"/>
    <w:rsid w:val="007049AA"/>
    <w:rsid w:val="007222DB"/>
    <w:rsid w:val="00741FE6"/>
    <w:rsid w:val="007518AB"/>
    <w:rsid w:val="00763642"/>
    <w:rsid w:val="007649E8"/>
    <w:rsid w:val="007A14AE"/>
    <w:rsid w:val="007A236E"/>
    <w:rsid w:val="007B525E"/>
    <w:rsid w:val="007F115E"/>
    <w:rsid w:val="007F1170"/>
    <w:rsid w:val="00852931"/>
    <w:rsid w:val="00862E80"/>
    <w:rsid w:val="008D5573"/>
    <w:rsid w:val="008D6320"/>
    <w:rsid w:val="00914343"/>
    <w:rsid w:val="00953555"/>
    <w:rsid w:val="0095780D"/>
    <w:rsid w:val="00962BCC"/>
    <w:rsid w:val="0096701E"/>
    <w:rsid w:val="00980E8B"/>
    <w:rsid w:val="009D34CE"/>
    <w:rsid w:val="009F6AC9"/>
    <w:rsid w:val="009F76AC"/>
    <w:rsid w:val="00A23541"/>
    <w:rsid w:val="00A67917"/>
    <w:rsid w:val="00A91D9B"/>
    <w:rsid w:val="00A92083"/>
    <w:rsid w:val="00AA6C1A"/>
    <w:rsid w:val="00AB3DAF"/>
    <w:rsid w:val="00AE14AB"/>
    <w:rsid w:val="00AE3854"/>
    <w:rsid w:val="00B057DF"/>
    <w:rsid w:val="00BB47E9"/>
    <w:rsid w:val="00BB623C"/>
    <w:rsid w:val="00BF59A1"/>
    <w:rsid w:val="00C110AA"/>
    <w:rsid w:val="00C12B0E"/>
    <w:rsid w:val="00C14D96"/>
    <w:rsid w:val="00C46F5F"/>
    <w:rsid w:val="00C77EB5"/>
    <w:rsid w:val="00CB29E6"/>
    <w:rsid w:val="00CC43E9"/>
    <w:rsid w:val="00CE70D1"/>
    <w:rsid w:val="00D00008"/>
    <w:rsid w:val="00D27CC0"/>
    <w:rsid w:val="00D27FD6"/>
    <w:rsid w:val="00D42134"/>
    <w:rsid w:val="00D57C98"/>
    <w:rsid w:val="00D62221"/>
    <w:rsid w:val="00D80C39"/>
    <w:rsid w:val="00D81678"/>
    <w:rsid w:val="00DE4B1A"/>
    <w:rsid w:val="00E03D2B"/>
    <w:rsid w:val="00E67D71"/>
    <w:rsid w:val="00EA0A44"/>
    <w:rsid w:val="00ED09A8"/>
    <w:rsid w:val="00ED6B28"/>
    <w:rsid w:val="00F234CD"/>
    <w:rsid w:val="00F66301"/>
    <w:rsid w:val="00F752D4"/>
    <w:rsid w:val="00F85785"/>
    <w:rsid w:val="00FA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33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6337"/>
    <w:pPr>
      <w:spacing w:after="0" w:line="240" w:lineRule="auto"/>
    </w:pPr>
  </w:style>
  <w:style w:type="character" w:styleId="a6">
    <w:name w:val="Hyperlink"/>
    <w:basedOn w:val="a0"/>
    <w:link w:val="1"/>
    <w:unhideWhenUsed/>
    <w:rsid w:val="009D34CE"/>
    <w:rPr>
      <w:color w:val="0000FF"/>
      <w:u w:val="single"/>
    </w:rPr>
  </w:style>
  <w:style w:type="paragraph" w:customStyle="1" w:styleId="1">
    <w:name w:val="Гиперссылка1"/>
    <w:link w:val="a6"/>
    <w:rsid w:val="009D34CE"/>
    <w:pPr>
      <w:spacing w:after="0" w:line="240" w:lineRule="auto"/>
    </w:pPr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33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6337"/>
    <w:pPr>
      <w:spacing w:after="0" w:line="240" w:lineRule="auto"/>
    </w:pPr>
  </w:style>
  <w:style w:type="character" w:styleId="a6">
    <w:name w:val="Hyperlink"/>
    <w:basedOn w:val="a0"/>
    <w:link w:val="1"/>
    <w:unhideWhenUsed/>
    <w:rsid w:val="009D34CE"/>
    <w:rPr>
      <w:color w:val="0000FF"/>
      <w:u w:val="single"/>
    </w:rPr>
  </w:style>
  <w:style w:type="paragraph" w:customStyle="1" w:styleId="1">
    <w:name w:val="Гиперссылка1"/>
    <w:link w:val="a6"/>
    <w:rsid w:val="009D34CE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B7077-ECCD-492A-B17F-79D53360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А.В.</dc:creator>
  <cp:lastModifiedBy>Осипова Светлана Евгеньевна</cp:lastModifiedBy>
  <cp:revision>8</cp:revision>
  <cp:lastPrinted>2022-10-25T09:46:00Z</cp:lastPrinted>
  <dcterms:created xsi:type="dcterms:W3CDTF">2022-10-25T09:46:00Z</dcterms:created>
  <dcterms:modified xsi:type="dcterms:W3CDTF">2022-11-03T07:50:00Z</dcterms:modified>
</cp:coreProperties>
</file>