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351A42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6B191065" wp14:editId="3B96E5B5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РАЙОНА ВОЛОГОДСКОЙ ОБЛАСТИ</w:t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6006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6006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600668" w:rsidRPr="00600668" w:rsidRDefault="000922B8" w:rsidP="000922B8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От  28.12.2022</w:t>
      </w:r>
      <w:r w:rsidR="00724EAC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600668" w:rsidRPr="00600668">
        <w:rPr>
          <w:rFonts w:ascii="Times New Roman" w:eastAsia="Times New Roman" w:hAnsi="Times New Roman" w:cs="Times New Roman"/>
          <w:sz w:val="32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504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600668" w:rsidRPr="00600668" w:rsidTr="00600668">
        <w:trPr>
          <w:trHeight w:val="1860"/>
        </w:trPr>
        <w:tc>
          <w:tcPr>
            <w:tcW w:w="6105" w:type="dxa"/>
            <w:hideMark/>
          </w:tcPr>
          <w:p w:rsidR="00600668" w:rsidRPr="00600668" w:rsidRDefault="00600668" w:rsidP="003137B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 утверждении муниципальной программы   «Развитие и совершенствование сети автомобильных дорог общего пользования местного значения в Белозерском муниципальном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округе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202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-202</w:t>
            </w:r>
            <w:r w:rsidR="00A35F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0922B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16406F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hyperlink r:id="rId7" w:history="1">
        <w:r w:rsidRPr="000922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5</w:t>
        </w:r>
      </w:hyperlink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922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законом</w:t>
        </w:r>
      </w:hyperlink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9" w:history="1">
        <w:r w:rsidRPr="000922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законом</w:t>
        </w:r>
      </w:hyperlink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</w:t>
      </w:r>
      <w:proofErr w:type="gramEnd"/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движения», постановлени</w:t>
      </w:r>
      <w:r w:rsidR="00191691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района от 30 сентября 2015 года №810 «Об утверждении Порядка разработки, реализации и оценки эффективности муниципальных программ Белозерского района», </w:t>
      </w:r>
      <w:r w:rsidR="00191691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17  октября 2022 года № 370 «Об утве</w:t>
      </w:r>
      <w:r w:rsidR="006529DA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91691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ждении Перечня муниципальных программ Белозерского муниципального округа на 2023-2027 годы», </w:t>
      </w:r>
      <w:hyperlink r:id="rId10" w:history="1">
        <w:r w:rsidRPr="000922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статьей </w:t>
        </w:r>
        <w:r w:rsidR="0016406F" w:rsidRPr="000922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38</w:t>
        </w:r>
      </w:hyperlink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 w:rsidR="0016406F"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0922B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D1B" w:rsidRDefault="00120D1B" w:rsidP="0012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прилагаемую муниципальную программу «Развитие и совершенствование сети автомобильных дорог общего пользования местного значения в Белозерском муниципальном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6D1AB7" w:rsidRPr="006D1A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 w:rsidR="0019169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к настоящему постановлению</w:t>
      </w:r>
    </w:p>
    <w:p w:rsidR="00120D1B" w:rsidRDefault="006D1AB7" w:rsidP="00120D1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AB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Признать утратившими силу</w:t>
      </w:r>
      <w:r w:rsid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D1B" w:rsidRDefault="006D1AB7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 w:rsidRPr="006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совершенствование  </w:t>
      </w:r>
      <w:r w:rsidRPr="006D1AB7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местного значения в Белозерском муниципальном районе на 2022-2025 годы»</w:t>
      </w:r>
      <w:r w:rsidR="00120D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356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D1B" w:rsidRDefault="00120D1B" w:rsidP="00120D1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1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Белозерского муниципального района </w:t>
      </w:r>
      <w:r w:rsidRPr="006D1AB7">
        <w:rPr>
          <w:rFonts w:ascii="Times New Roman" w:hAnsi="Times New Roman" w:cs="Times New Roman"/>
          <w:sz w:val="28"/>
          <w:szCs w:val="28"/>
        </w:rPr>
        <w:t>о</w:t>
      </w:r>
      <w:r w:rsidRPr="006D1AB7">
        <w:rPr>
          <w:rFonts w:ascii="Times New Roman" w:hAnsi="Times New Roman" w:cs="Times New Roman"/>
          <w:color w:val="000000" w:themeColor="text1"/>
          <w:sz w:val="28"/>
          <w:szCs w:val="28"/>
        </w:rPr>
        <w:t>т 19.11.2019 № 555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0668" w:rsidRPr="00600668" w:rsidRDefault="00600668" w:rsidP="00120D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3.Настоящее  постановление  подлежит </w:t>
      </w:r>
      <w:r w:rsidR="0019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в газете «</w:t>
      </w:r>
      <w:proofErr w:type="spell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37B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размещению на официальном сайте Белозерского  муниципального 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EC0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Вологодской области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информационно-телекоммуникационной   сети  «Интернет»</w:t>
      </w:r>
      <w:r w:rsidR="00313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 1 января 2023 года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668" w:rsidRPr="00600668" w:rsidRDefault="00600668" w:rsidP="00600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648" w:rsidRPr="00B05648" w:rsidRDefault="006D1AB7" w:rsidP="006D1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</w:t>
      </w:r>
      <w:r w:rsidR="00B05648"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Временно </w:t>
      </w:r>
      <w:proofErr w:type="gramStart"/>
      <w:r w:rsidR="00B05648"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исполняющий</w:t>
      </w:r>
      <w:proofErr w:type="gramEnd"/>
      <w:r w:rsidR="00B05648"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полномочия</w:t>
      </w:r>
    </w:p>
    <w:p w:rsidR="00600668" w:rsidRPr="00B05648" w:rsidRDefault="00B05648" w:rsidP="006D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руководителя администрации района</w:t>
      </w:r>
      <w:r w:rsidR="006D1AB7"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600668" w:rsidRPr="00B05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Д.А. Соловьев</w:t>
      </w:r>
    </w:p>
    <w:p w:rsidR="00600668" w:rsidRPr="003137B2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ar-SA"/>
        </w:rPr>
      </w:pPr>
      <w:r w:rsidRPr="003137B2">
        <w:rPr>
          <w:rFonts w:ascii="Cambria" w:eastAsia="Times New Roman" w:hAnsi="Cambria" w:cs="Times New Roman"/>
          <w:spacing w:val="15"/>
          <w:sz w:val="24"/>
          <w:szCs w:val="24"/>
          <w:lang w:eastAsia="ar-SA"/>
        </w:rPr>
        <w:br w:type="page"/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B05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B05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администрации района</w:t>
      </w:r>
    </w:p>
    <w:p w:rsidR="00600668" w:rsidRDefault="00600668" w:rsidP="0021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B05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28.12.2022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922B8">
        <w:rPr>
          <w:rFonts w:ascii="Times New Roman" w:eastAsia="Times New Roman" w:hAnsi="Times New Roman" w:cs="Times New Roman"/>
          <w:sz w:val="28"/>
          <w:szCs w:val="28"/>
          <w:lang w:eastAsia="ar-SA"/>
        </w:rPr>
        <w:t>504</w:t>
      </w:r>
    </w:p>
    <w:p w:rsidR="002162E4" w:rsidRDefault="002162E4" w:rsidP="002162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137B2" w:rsidRDefault="003137B2" w:rsidP="002162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137B2" w:rsidRPr="00600668" w:rsidRDefault="003137B2" w:rsidP="002162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49"/>
      <w:bookmarkEnd w:id="0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2400C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Программа)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Паспорт</w:t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Муниципальная  программа </w:t>
            </w:r>
          </w:p>
          <w:p w:rsidR="00600668" w:rsidRPr="00600668" w:rsidRDefault="00600668" w:rsidP="00313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и совершенствование сети автомобильных дорог общего пользования местного значения в Белозерском муниципальном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округе</w:t>
            </w:r>
            <w:r w:rsidR="00EC0F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202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-202</w:t>
            </w:r>
            <w:r w:rsidR="002400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2162E4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Белозерского муниципального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2162E4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-отдел архитектуры и строительства администрации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D1AB7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ерриториальны</w:t>
            </w:r>
            <w:r w:rsidR="000364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управлени</w:t>
            </w:r>
            <w:r w:rsidR="0003642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Белозерского муниципального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600668" w:rsidRDefault="006D1AB7" w:rsidP="006D1AB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правление имущественных отношений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Белозерского муниципального 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Подпрограмн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целевые инструменты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D1A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 xml:space="preserve">- обеспечение сохранности существующей сети автомобильных дорог общего пользования местного значения, - развитие сети автодорог общего пользования в соответствии с потребностями экономики и населения </w:t>
            </w:r>
            <w:r w:rsidR="006D1AB7">
              <w:rPr>
                <w:rFonts w:ascii="Times New Roman" w:eastAsia="Times New Roman" w:hAnsi="Times New Roman"/>
                <w:sz w:val="28"/>
                <w:szCs w:val="28"/>
              </w:rPr>
              <w:t>округа.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 xml:space="preserve">- сохранение и улучшение транспортно-эксплуатационных и потребительских характеристик сети автомобильных дорог </w:t>
            </w:r>
            <w:r w:rsidR="006D1AB7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>- сохранение и развитие сети автомобильных дорог общего пользования местного значения.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EC0FD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  <w:r w:rsidR="002162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-202</w:t>
            </w:r>
            <w:r w:rsidR="00EC0F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г.г.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8" w:rsidRPr="002162E4" w:rsidRDefault="00600668" w:rsidP="00600668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5B6F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600668" w:rsidRPr="00120D1B" w:rsidRDefault="00E41B03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153 092,8</w:t>
            </w:r>
            <w:r w:rsidR="0060066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2162E4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E41B03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80 766,4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2162E4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7358,6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</w:t>
            </w:r>
            <w:r w:rsidR="002162E4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8322,6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2162E4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 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8322,6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EC0FD5" w:rsidRPr="00120D1B" w:rsidRDefault="00EC0FD5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2027 год  - 1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8322,6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600668" w:rsidRPr="00120D1B" w:rsidRDefault="00E41B03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68 594,8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0066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41B03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65,232,4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EC0FD5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120D1B" w:rsidRDefault="00EC0FD5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2027 год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EC0FD5" w:rsidRPr="00120D1B" w:rsidRDefault="00EC0FD5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бюджета</w:t>
            </w:r>
            <w:r w:rsidR="002162E4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600668" w:rsidRPr="00120D1B" w:rsidRDefault="005B6FB9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84498,0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0066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spellEnd"/>
            <w:proofErr w:type="gramStart"/>
            <w:r w:rsidR="0060066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="0060066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600668" w:rsidRPr="00120D1B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5B5F5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17482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 w:rsidR="005B5F5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5B6FB9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  <w:r w:rsidR="005B5F58"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  <w:r w:rsidRPr="00120D1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5B5F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5B6F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6518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5B5F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5B6F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7482,0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C0FD5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5B5F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5B6F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748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</w:t>
            </w:r>
            <w:r w:rsidR="00EC0F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 тыс. рублей;</w:t>
            </w:r>
          </w:p>
          <w:p w:rsidR="00EC0FD5" w:rsidRPr="00600668" w:rsidRDefault="00EC0FD5" w:rsidP="00EC0FD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5B6F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7482,0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Обоснование разработки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закон от 6 октября 2003 года N 131-ФЗ «Об общих принципах организации местного самоуправления в Российской Федерации» </w:t>
            </w:r>
          </w:p>
          <w:p w:rsidR="00600668" w:rsidRPr="000922B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922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</w:t>
            </w:r>
            <w:hyperlink r:id="rId11" w:history="1">
              <w:r w:rsidRPr="000922B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ar-SA"/>
                </w:rPr>
                <w:t>закон</w:t>
              </w:r>
            </w:hyperlink>
            <w:r w:rsidRPr="000922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922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</w:t>
            </w:r>
            <w:hyperlink r:id="rId12" w:history="1">
              <w:r w:rsidRPr="000922B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ar-SA"/>
                </w:rPr>
                <w:t>закон</w:t>
              </w:r>
            </w:hyperlink>
            <w:r w:rsidRPr="000922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10 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декабря 1995 года N 196-ФЗ «О безопасности дорожного движения»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-ввод отремонтированных автомобильных дорог </w:t>
            </w:r>
          </w:p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-протяженность автомобильных дорог общего пользования местного значения, на которые зарегистрировано право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Ожидаемые конечные результаты реализации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9A1B4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Улучшение общего 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Белозерском муниципальном </w:t>
            </w:r>
            <w:r w:rsidR="00EC0F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округе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AB7" w:rsidRDefault="006D1AB7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AB7" w:rsidRDefault="006D1AB7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AB7" w:rsidRDefault="006D1AB7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AB7" w:rsidRDefault="006D1AB7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AB7" w:rsidRDefault="006D1AB7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37B2" w:rsidRDefault="003137B2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1.Содержание проблемы (задачи)</w:t>
      </w:r>
    </w:p>
    <w:p w:rsidR="00600668" w:rsidRPr="00600668" w:rsidRDefault="00600668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и целесообразность решения данной проблемы (задачи)</w:t>
      </w:r>
    </w:p>
    <w:p w:rsidR="00600668" w:rsidRPr="00600668" w:rsidRDefault="00600668" w:rsidP="00CE5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программно-целевым методом.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EC0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Автомобильные дороги в Белозерском муниципальном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="00EC0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Вологодской области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важнейшей составной частью социально-экономического развития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 уровня их состояния во многом зависит устойчивое экономическое развитие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и качества жизни населения. Общая протяженность автомобильных дорог общего пользования местного значения составляет </w:t>
      </w:r>
      <w:r w:rsidR="002162E4" w:rsidRPr="006D1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458, 099 </w:t>
      </w:r>
      <w:r w:rsidR="00623DC9" w:rsidRPr="006D1AB7">
        <w:rPr>
          <w:rFonts w:ascii="Times New Roman" w:eastAsia="Times New Roman" w:hAnsi="Times New Roman" w:cs="Times New Roman"/>
          <w:sz w:val="28"/>
          <w:szCs w:val="28"/>
          <w:lang w:eastAsia="ar-SA"/>
        </w:rPr>
        <w:t>км.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автомобильных дорог в Белозерском муниципальном </w:t>
      </w:r>
      <w:r w:rsidR="009A1B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характерны следующие проблемы: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транспортно-эксплуатационных характеристик;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 водопропускных труб и их неудовлетворительное состояние;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водоотводных канав;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просадок и колей.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Большинство автомобильных дорог имеют грунтовое либо гравийное покрытие. Данное обстоятельство существенно затрудняет грузопассажирские перевозки между населенными пунктами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D91672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 в </w:t>
      </w:r>
      <w:r w:rsidR="001D6D8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периоды,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грунты находятся в переувлажненном состоянии.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Несоответствие большинства автомобильных дорог общего пользования местного значения нормативным требованиям также объясняется отсутствием необходимых финансовых средств на выполнение комплекса работ по содержанию, капитальному ремонту и ремонту автодорог. </w:t>
      </w:r>
    </w:p>
    <w:p w:rsidR="00600668" w:rsidRPr="00600668" w:rsidRDefault="00600668" w:rsidP="00600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Эффективное использование имеющихся финансовых средств направленных на развитие дорожной сети в период 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162E4"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CE5F23"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 ориентировано на повышение технико-эксплуатационных характеристик автомобильных дорог и инженерных сооружений на ней. Одним из приоритетных показателей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распределения средств является интенсивность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и обеспечения дальнейшего развития дорожного хозяйства Белозерского</w:t>
      </w:r>
      <w:r w:rsidR="0012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Перспективными направлениями развития дорожного хозяйства </w:t>
      </w:r>
      <w:r w:rsidR="001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Цели и задачи Программы,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ее реализации.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являются  обеспечение сохранности существующей сети автомобильных дорог общего пользования местного значения, а также развитие сети автодорог общего пользования в соответствии с потребностями экономики и населения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</w:p>
    <w:p w:rsidR="00600668" w:rsidRPr="00600668" w:rsidRDefault="00600668" w:rsidP="00600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600668" w:rsidRPr="00600668" w:rsidRDefault="00600668" w:rsidP="00600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и улучшение транспортно-эксплуатационных и потребительских характеристик сети автомобильных дорог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-сохранение и развитие сети автомобильных дорог общего пользования местного значения.</w:t>
      </w:r>
    </w:p>
    <w:p w:rsidR="00600668" w:rsidRPr="001D6D8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202</w:t>
      </w:r>
      <w:r w:rsidR="002162E4"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CE5F23"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D6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600668" w:rsidRPr="003137B2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3.Система программных мероприятий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бюджете</w:t>
      </w:r>
      <w:r w:rsidR="0012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объемов финансирования, чем это предусмотрено Программой, Программа подлежит соответствующей корректировке.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Ресурсное обеспечение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Финансирование мероприятий Программы осуществляется за счет средств областного бюджета,  бюджета</w:t>
      </w:r>
      <w:r w:rsidR="00B40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№1 и таблица №2  к Программе).</w:t>
      </w:r>
    </w:p>
    <w:p w:rsid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5. Механизм реализации Программы</w:t>
      </w:r>
    </w:p>
    <w:p w:rsidR="00D72463" w:rsidRPr="00600668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Управление реализацией Программы осуществляется отделом архитектуры и строительства администрации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Механизм реализации Программы предусматривает: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выполнение исполнителями программных мероприятий в сроки предусмотренные Программой, и в пределах объемов финансирования,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предусмотренных Программой;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осуществление текущего мониторинга исполнения Программы отделом архитектуры и строительства администрации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анализа 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 изменении объемов финансирования на реализацию Программы отдел архитектуры и строительства администрации </w:t>
      </w:r>
      <w:r w:rsidR="00D916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 предоставления субсидий в связи с проведением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(оказанием) работ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(услуг).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6.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отделом архитектуры и строительства администрации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ходе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отдел архитектуры и строительства администрации </w:t>
      </w:r>
      <w:r w:rsidR="00216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осуществляет обработку и анализ отчетов исполнителей об исполнении программных мероприятий;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осуществляет анализ влияния выполнения мероприятий Программы на решение задач Программы и достижение ее цели;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случае выявления фактов невыполнения и (или) некачественного выполнения мероприятий Программы, в том числе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обеспечивает своевременное внесение соответствующих изменений в Программу.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проводит оценку эффективности реализации Программы.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7. Оценка результатов реализации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реализации мероприятий Программы ожидаются: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ввод отремонтированных автомобильных дорог в размере </w:t>
      </w:r>
      <w:r w:rsidRPr="00640D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1,85%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общего количества автомобильных дорог общего пользования местного значения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паспортизация автомобильных дорог общего пользования местного значения, на которые зарегистрировано право в размере </w:t>
      </w:r>
      <w:r w:rsidRPr="00640D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0,08%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общего количества автомобильных дорог общего пользования местного значения;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(индикаторах) Программы (подпрограммы муниципальной программы) указаны в приложении №2.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8. Методика расчета индикаторов.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Доля  протяженности отремонтированных дорог определяется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количества отремонтированных автомобильных дорог местного значения  и определяется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формуле: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gramStart"/>
      <w:r w:rsidRPr="00623DC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=</w:t>
      </w:r>
      <w:proofErr w:type="gramEnd"/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--------    х    100%</w:t>
      </w:r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количество отремонтированных дорог местного значения вне границ населенных пунктов и в границах населенных пунктов Белозерского муниципального </w:t>
      </w:r>
      <w:r w:rsidR="00F55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(м/год).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-общее количество автомобильных дорог местного значения вне границ населенных пунктов и в границах населенных пунктов Белозерского муниципального </w:t>
      </w:r>
      <w:r w:rsidR="00F55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-доля протяженности отремонтированных дорог местного значения.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Доля протяженности автомобильных дорог в отношении которых  будет осуществлена регистрация прав определяется  исходя из общей суммы средств направленных на паспортизацию автомобильных дорог местного значения и количества их протяженности и определяется по формуле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ДП  =  --------    х    100%</w:t>
      </w:r>
    </w:p>
    <w:p w:rsidR="00600668" w:rsidRPr="00623DC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23DC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А1-протяженность автомобильных дорог,  в отношении которых проведена паспортизация, постановка на кадастровый учет и регистрация права собственности (м).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А2-общая протяженность автомобильных дорог общего пользования местного значения Белозерского муниципального </w:t>
      </w:r>
      <w:r w:rsidR="00F55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CE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Вологодской области</w:t>
      </w:r>
      <w:r w:rsidR="00F55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(м).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П-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доля  протяженности автомобильных дорог в отношении которых проведена паспортизация, постановка на кадастровый учет и регистрация права собственности в общей протяженности автомобильных дорог общего пользования местного значения.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463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B40CA2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40CA2" w:rsidRDefault="00B40CA2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</w:p>
    <w:p w:rsidR="00600668" w:rsidRPr="00600668" w:rsidRDefault="00B40CA2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72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668" w:rsidRPr="00600668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30"/>
      <w:bookmarkEnd w:id="1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="00640DF6" w:rsidRPr="00640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DF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276"/>
        <w:gridCol w:w="1276"/>
        <w:gridCol w:w="1276"/>
      </w:tblGrid>
      <w:tr w:rsidR="005B5F58" w:rsidRPr="00F55F1A" w:rsidTr="004107B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23DC9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23DC9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107BB" w:rsidRPr="00F55F1A" w:rsidTr="004107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623DC9" w:rsidRDefault="004107BB" w:rsidP="00600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F55F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F55F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F55F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623DC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</w:tr>
      <w:tr w:rsidR="004107BB" w:rsidRPr="00F55F1A" w:rsidTr="004107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23DC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623DC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6C1" w:rsidRPr="00F55F1A" w:rsidTr="004107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F1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15534,0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F1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16518,0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F1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6C1" w:rsidRPr="00623DC9" w:rsidRDefault="004244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C1"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C1" w:rsidRPr="00623DC9" w:rsidRDefault="004244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C1"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</w:tr>
      <w:tr w:rsidR="00F106C1" w:rsidRPr="00F55F1A" w:rsidTr="004107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F55F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округа.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1D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15534,0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1D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16518,0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6C1" w:rsidRPr="00623DC9" w:rsidRDefault="00F106C1" w:rsidP="001D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6C1" w:rsidRPr="00623DC9" w:rsidRDefault="004244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C1"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C1" w:rsidRPr="00623DC9" w:rsidRDefault="004244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C1" w:rsidRPr="00623DC9">
              <w:rPr>
                <w:rFonts w:ascii="Times New Roman" w:hAnsi="Times New Roman" w:cs="Times New Roman"/>
                <w:sz w:val="28"/>
                <w:szCs w:val="28"/>
              </w:rPr>
              <w:t>17482,0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Pr="00600668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E5F23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CE5F23" w:rsidRDefault="00CE5F2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F37" w:rsidRDefault="00CE5F2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1F37" w:rsidRDefault="00581F37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581F37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600668"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№2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областного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600668" w:rsidRPr="00600668" w:rsidRDefault="005B5F5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00668" w:rsidRPr="00600668">
        <w:rPr>
          <w:rFonts w:ascii="Times New Roman" w:eastAsia="Calibri" w:hAnsi="Times New Roman" w:cs="Times New Roman"/>
          <w:sz w:val="28"/>
          <w:szCs w:val="28"/>
        </w:rPr>
        <w:t>, бюджетов государственных внебюджетных фондов,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юридических лиц на реализацию целей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276"/>
      </w:tblGrid>
      <w:tr w:rsidR="00600668" w:rsidRPr="00600668" w:rsidTr="004107B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107BB" w:rsidRPr="00600668" w:rsidTr="004107B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600668" w:rsidRDefault="004107BB" w:rsidP="00600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600668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600668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600668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E41B03" w:rsidP="005B5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80 766,4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5B5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17358,6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5B5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18322,6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18322,6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18322,6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F55F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Бюджет округа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5B5F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8D4DFC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D4DFC"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6518,0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5B5F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17482,0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17482,0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E41B03" w:rsidP="00E41B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65 232,4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F106C1">
            <w:pPr>
              <w:jc w:val="center"/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F106C1">
            <w:pPr>
              <w:jc w:val="center"/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B" w:rsidRPr="00A35FD9" w:rsidRDefault="004107BB" w:rsidP="00F106C1">
            <w:pPr>
              <w:jc w:val="center"/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F106C1">
            <w:pPr>
              <w:jc w:val="center"/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840,6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107BB" w:rsidRPr="00600668" w:rsidTr="004107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F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&lt;1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&gt; З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десь и далее в таблице бюджет</w:t>
      </w:r>
      <w:r w:rsidR="00F55F1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указывается в соответствии с ресурсным обеспечением реализации муниципальной программы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(подпрограммы муниципальной программы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00668">
        <w:rPr>
          <w:rFonts w:ascii="Times New Roman" w:eastAsia="Calibri" w:hAnsi="Times New Roman" w:cs="Times New Roman"/>
          <w:sz w:val="28"/>
          <w:szCs w:val="28"/>
        </w:rPr>
        <w:t>) за счет средств  бюджета</w:t>
      </w:r>
      <w:r w:rsidR="00F55F1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6006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&lt;2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&gt; З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>
          <w:pgSz w:w="11906" w:h="16838"/>
          <w:pgMar w:top="284" w:right="567" w:bottom="567" w:left="1134" w:header="709" w:footer="709" w:gutter="0"/>
          <w:cols w:space="720"/>
        </w:sect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№2</w:t>
      </w: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Целевые показатели Программы</w:t>
      </w: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175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8"/>
        <w:gridCol w:w="2552"/>
        <w:gridCol w:w="992"/>
        <w:gridCol w:w="1415"/>
        <w:gridCol w:w="1559"/>
        <w:gridCol w:w="1418"/>
        <w:gridCol w:w="1578"/>
        <w:gridCol w:w="1682"/>
      </w:tblGrid>
      <w:tr w:rsidR="00600668" w:rsidRPr="00A35FD9" w:rsidTr="00405A52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A35FD9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A35FD9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A35FD9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A35FD9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A35FD9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4107BB" w:rsidRPr="00A35FD9" w:rsidTr="00405A52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A35FD9" w:rsidRDefault="004107BB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A35FD9" w:rsidRDefault="004107BB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A35FD9" w:rsidRDefault="004107BB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A35FD9" w:rsidRDefault="004107BB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F55F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F55F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F55F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2025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F55F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2026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2027</w:t>
            </w:r>
          </w:p>
        </w:tc>
      </w:tr>
      <w:tr w:rsidR="004107BB" w:rsidRPr="00A35FD9" w:rsidTr="00405A52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4107B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4107BB" w:rsidRPr="00A35FD9" w:rsidTr="00405A52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Сохранение и улучшение транспортно-эксплуатационных и потребительских характеристик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</w:t>
            </w: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</w:t>
            </w: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0.</w:t>
            </w: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0.</w:t>
            </w: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EC0FD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0.</w:t>
            </w: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</w:tr>
      <w:tr w:rsidR="004107BB" w:rsidRPr="00A35FD9" w:rsidTr="00405A52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сети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0,02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BB" w:rsidRPr="00A35FD9" w:rsidRDefault="004107BB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0,02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B" w:rsidRPr="00A35FD9" w:rsidRDefault="004107BB" w:rsidP="00EC0FD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F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0,02</w:t>
            </w:r>
          </w:p>
        </w:tc>
      </w:tr>
    </w:tbl>
    <w:p w:rsidR="00600668" w:rsidRPr="00A35FD9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A35FD9" w:rsidRDefault="00600668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332" w:rsidRDefault="007A7C7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5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A0DDC" w:rsidRPr="00A35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5F23" w:rsidRPr="00A35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52E77" w:rsidRPr="00351A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6D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51A42" w:rsidRDefault="00300332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239EE" w:rsidRDefault="00351A42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51A42" w:rsidRPr="001239E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A7C7E" w:rsidRPr="00B40CA2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7A7C7E" w:rsidRPr="00B40CA2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B40CA2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D07C7" w:rsidRPr="00B40CA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922B8">
        <w:rPr>
          <w:rFonts w:ascii="Times New Roman" w:eastAsia="Calibri" w:hAnsi="Times New Roman" w:cs="Times New Roman"/>
          <w:sz w:val="28"/>
          <w:szCs w:val="28"/>
        </w:rPr>
        <w:t xml:space="preserve"> от 28.12.2022 № 504</w:t>
      </w:r>
      <w:bookmarkStart w:id="2" w:name="_GoBack"/>
      <w:bookmarkEnd w:id="2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CA2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 xml:space="preserve">и совершенствование сети </w:t>
      </w:r>
      <w:proofErr w:type="gramStart"/>
      <w:r w:rsidRPr="00B40CA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A2">
        <w:rPr>
          <w:rFonts w:ascii="Times New Roman" w:hAnsi="Times New Roman" w:cs="Times New Roman"/>
          <w:sz w:val="28"/>
          <w:szCs w:val="28"/>
        </w:rPr>
        <w:t>значения в Белозерском муниципальном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648" w:rsidRPr="00B40C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F1A" w:rsidRPr="00B40CA2">
        <w:rPr>
          <w:rFonts w:ascii="Times New Roman" w:hAnsi="Times New Roman" w:cs="Times New Roman"/>
          <w:sz w:val="28"/>
          <w:szCs w:val="28"/>
        </w:rPr>
        <w:t>округе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5F1A" w:rsidRPr="00B40CA2">
        <w:rPr>
          <w:rFonts w:ascii="Times New Roman" w:hAnsi="Times New Roman" w:cs="Times New Roman"/>
          <w:sz w:val="28"/>
          <w:szCs w:val="28"/>
        </w:rPr>
        <w:t>3</w:t>
      </w:r>
      <w:r w:rsidRPr="00B40CA2">
        <w:rPr>
          <w:rFonts w:ascii="Times New Roman" w:hAnsi="Times New Roman" w:cs="Times New Roman"/>
          <w:sz w:val="28"/>
          <w:szCs w:val="28"/>
        </w:rPr>
        <w:t>-202</w:t>
      </w:r>
      <w:r w:rsidR="004107BB" w:rsidRPr="00B40CA2">
        <w:rPr>
          <w:rFonts w:ascii="Times New Roman" w:hAnsi="Times New Roman" w:cs="Times New Roman"/>
          <w:sz w:val="28"/>
          <w:szCs w:val="28"/>
        </w:rPr>
        <w:t>7</w:t>
      </w:r>
      <w:r w:rsidRPr="00B40CA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«Развитие и совершенствование </w:t>
      </w:r>
      <w:r w:rsidR="008E0B54">
        <w:rPr>
          <w:rFonts w:ascii="Times New Roman" w:eastAsia="Calibri" w:hAnsi="Times New Roman" w:cs="Times New Roman"/>
          <w:sz w:val="28"/>
          <w:szCs w:val="28"/>
        </w:rPr>
        <w:t xml:space="preserve">сети автомобильных дорог общего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в Белозерском муниципальном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7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годы»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5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tbl>
      <w:tblPr>
        <w:tblW w:w="151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275"/>
        <w:gridCol w:w="1276"/>
        <w:gridCol w:w="1985"/>
        <w:gridCol w:w="1984"/>
        <w:gridCol w:w="1701"/>
        <w:gridCol w:w="1842"/>
      </w:tblGrid>
      <w:tr w:rsidR="00640DF6" w:rsidRPr="007A7C7E" w:rsidTr="0009678E">
        <w:trPr>
          <w:trHeight w:val="156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Default="00640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DF6" w:rsidRDefault="00640DF6">
            <w:pPr>
              <w:rPr>
                <w:rFonts w:ascii="Times New Roman" w:hAnsi="Times New Roman" w:cs="Times New Roman"/>
              </w:rPr>
            </w:pPr>
          </w:p>
          <w:p w:rsidR="00640DF6" w:rsidRPr="00640DF6" w:rsidRDefault="00640DF6" w:rsidP="00640DF6">
            <w:pPr>
              <w:jc w:val="center"/>
              <w:rPr>
                <w:rFonts w:ascii="Times New Roman" w:hAnsi="Times New Roman" w:cs="Times New Roman"/>
              </w:rPr>
            </w:pPr>
            <w:r w:rsidRPr="00640DF6">
              <w:rPr>
                <w:rFonts w:ascii="Times New Roman" w:hAnsi="Times New Roman" w:cs="Times New Roman"/>
              </w:rPr>
              <w:t>Фина</w:t>
            </w:r>
            <w:r w:rsidR="000922B8">
              <w:rPr>
                <w:rFonts w:ascii="Times New Roman" w:hAnsi="Times New Roman" w:cs="Times New Roman"/>
              </w:rPr>
              <w:t>н</w:t>
            </w:r>
            <w:r w:rsidRPr="00640DF6">
              <w:rPr>
                <w:rFonts w:ascii="Times New Roman" w:hAnsi="Times New Roman" w:cs="Times New Roman"/>
              </w:rPr>
              <w:t>сирование (</w:t>
            </w:r>
            <w:proofErr w:type="spellStart"/>
            <w:r w:rsidRPr="00640DF6">
              <w:rPr>
                <w:rFonts w:ascii="Times New Roman" w:hAnsi="Times New Roman" w:cs="Times New Roman"/>
              </w:rPr>
              <w:t>тыс</w:t>
            </w:r>
            <w:proofErr w:type="gramStart"/>
            <w:r w:rsidRPr="00640DF6">
              <w:rPr>
                <w:rFonts w:ascii="Times New Roman" w:hAnsi="Times New Roman" w:cs="Times New Roman"/>
              </w:rPr>
              <w:t>.р</w:t>
            </w:r>
            <w:proofErr w:type="gramEnd"/>
            <w:r w:rsidRPr="00640DF6">
              <w:rPr>
                <w:rFonts w:ascii="Times New Roman" w:hAnsi="Times New Roman" w:cs="Times New Roman"/>
              </w:rPr>
              <w:t>уб</w:t>
            </w:r>
            <w:proofErr w:type="spellEnd"/>
            <w:r w:rsidRPr="00640DF6">
              <w:rPr>
                <w:rFonts w:ascii="Times New Roman" w:hAnsi="Times New Roman" w:cs="Times New Roman"/>
              </w:rPr>
              <w:t>.)</w:t>
            </w:r>
          </w:p>
        </w:tc>
      </w:tr>
      <w:tr w:rsidR="00640DF6" w:rsidRPr="007A7C7E" w:rsidTr="0009678E">
        <w:trPr>
          <w:trHeight w:val="6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Pr="007A7C7E" w:rsidRDefault="00640DF6"/>
        </w:tc>
      </w:tr>
      <w:tr w:rsidR="00640DF6" w:rsidRPr="007A7C7E" w:rsidTr="00BF2CFD">
        <w:trPr>
          <w:trHeight w:val="3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640DF6" w:rsidRPr="007A7C7E" w:rsidTr="00BF2CFD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40DF6" w:rsidRPr="007A7C7E" w:rsidTr="00BF2CFD">
        <w:trPr>
          <w:trHeight w:val="70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C13D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C13DB" w:rsidRDefault="00640DF6" w:rsidP="006D18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C13DB" w:rsidRDefault="00640DF6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C13DB" w:rsidRDefault="00640DF6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</w:t>
            </w:r>
            <w:r w:rsidR="00D131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DC13DB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 xml:space="preserve">Ввод </w:t>
            </w:r>
            <w:r>
              <w:rPr>
                <w:rFonts w:ascii="Times New Roman" w:eastAsia="Calibri" w:hAnsi="Times New Roman" w:cs="Times New Roman"/>
              </w:rPr>
              <w:t>5,5</w:t>
            </w:r>
            <w:r w:rsidRPr="00DC13DB">
              <w:rPr>
                <w:rFonts w:ascii="Times New Roman" w:eastAsia="Calibri" w:hAnsi="Times New Roman" w:cs="Times New Roman"/>
              </w:rPr>
              <w:t xml:space="preserve"> км отремонтированных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581F37" w:rsidRDefault="00D52783" w:rsidP="00D52783">
            <w:pPr>
              <w:ind w:hanging="108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1F37"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BF2CFD" w:rsidRPr="00581F37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67 423,554</w:t>
            </w:r>
            <w:r w:rsidR="00640DF6" w:rsidRPr="00581F37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FC6844" w:rsidRDefault="00640DF6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    2 500,0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C6844" w:rsidRDefault="00640DF6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750,0</w:t>
            </w:r>
          </w:p>
        </w:tc>
      </w:tr>
      <w:tr w:rsidR="00640DF6" w:rsidRPr="007A7C7E" w:rsidTr="00BF2CFD">
        <w:trPr>
          <w:trHeight w:val="64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F55F1A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F55F1A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F55F1A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F55F1A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F55F1A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CFD" w:rsidRPr="00581F37" w:rsidRDefault="00BF2CFD" w:rsidP="00D52783">
            <w:pPr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1F37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64 391,800/</w:t>
            </w:r>
          </w:p>
          <w:p w:rsidR="00640DF6" w:rsidRPr="00581F37" w:rsidRDefault="00BF2CFD" w:rsidP="00BF2CFD">
            <w:pPr>
              <w:jc w:val="center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1F37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3 057,754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FC6844" w:rsidRDefault="00640DF6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C6844" w:rsidRDefault="00640DF6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640DF6" w:rsidRPr="007A7C7E" w:rsidTr="00BF2CFD">
        <w:trPr>
          <w:trHeight w:val="72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533C81">
            <w:pPr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eastAsia="Calibri" w:hAnsi="Times New Roman" w:cs="Times New Roman"/>
              </w:rPr>
              <w:t xml:space="preserve">1.1.Ремонт автодороги общего пользования местного значения подъезд к д. </w:t>
            </w:r>
            <w:proofErr w:type="gramStart"/>
            <w:r w:rsidRPr="00AA20ED">
              <w:rPr>
                <w:rFonts w:ascii="Times New Roman" w:eastAsia="Calibri" w:hAnsi="Times New Roman" w:cs="Times New Roman"/>
              </w:rPr>
              <w:t>Попово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533C8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hAnsi="Times New Roman" w:cs="Times New Roman"/>
                <w:lang w:eastAsia="ru-RU"/>
              </w:rPr>
              <w:t>202</w:t>
            </w:r>
            <w:r w:rsidRPr="00AA20E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hAnsi="Times New Roman" w:cs="Times New Roman"/>
                <w:lang w:eastAsia="ru-RU"/>
              </w:rPr>
              <w:t>202</w:t>
            </w:r>
            <w:r w:rsidRPr="00AA20E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eastAsia="Calibri" w:hAnsi="Times New Roman" w:cs="Times New Roman"/>
              </w:rPr>
              <w:t>Ввод 0,8 км</w:t>
            </w:r>
            <w:proofErr w:type="gramStart"/>
            <w:r w:rsidRPr="00AA20E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eastAsia="Calibri" w:hAnsi="Times New Roman" w:cs="Times New Roman"/>
              </w:rPr>
              <w:t xml:space="preserve">      1100,0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</w:tr>
      <w:tr w:rsidR="00640DF6" w:rsidRPr="007A7C7E" w:rsidTr="00BF2CFD">
        <w:trPr>
          <w:trHeight w:val="33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0ED">
              <w:rPr>
                <w:rFonts w:ascii="Times New Roman" w:eastAsia="Calibri" w:hAnsi="Times New Roman" w:cs="Times New Roman"/>
              </w:rPr>
              <w:t>0/1100,0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0DF6" w:rsidRPr="007A7C7E" w:rsidTr="00BF2CFD">
        <w:trPr>
          <w:trHeight w:val="69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AA20ED">
              <w:rPr>
                <w:rFonts w:ascii="Times New Roman" w:hAnsi="Times New Roman" w:cs="Times New Roman"/>
              </w:rPr>
              <w:t xml:space="preserve"> Ремонт автодороги общего пользования местного </w:t>
            </w:r>
            <w:r w:rsidRPr="00AA20ED">
              <w:rPr>
                <w:rFonts w:ascii="Times New Roman" w:hAnsi="Times New Roman" w:cs="Times New Roman"/>
              </w:rPr>
              <w:lastRenderedPageBreak/>
              <w:t xml:space="preserve">значения подъезд к д. </w:t>
            </w:r>
            <w:proofErr w:type="spellStart"/>
            <w:r w:rsidRPr="00AA20ED"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>Ввод 1,8 км</w:t>
            </w:r>
            <w:proofErr w:type="gramStart"/>
            <w:r w:rsidRPr="00AA20ED">
              <w:rPr>
                <w:rFonts w:ascii="Times New Roman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hAnsi="Times New Roman" w:cs="Times New Roman"/>
              </w:rPr>
              <w:t>тремонтированн</w:t>
            </w:r>
            <w:r w:rsidRPr="00AA20ED">
              <w:rPr>
                <w:rFonts w:ascii="Times New Roman" w:hAnsi="Times New Roman" w:cs="Times New Roman"/>
              </w:rPr>
              <w:lastRenderedPageBreak/>
              <w:t>ых дорог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lastRenderedPageBreak/>
              <w:t>2500,0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8E0B54">
        <w:trPr>
          <w:trHeight w:val="33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0DF6" w:rsidRPr="007A7C7E" w:rsidTr="00BF2CFD">
        <w:trPr>
          <w:trHeight w:val="97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1.3.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0364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8E228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40DF6" w:rsidRPr="007A7C7E" w:rsidTr="00BF2CFD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-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5807C2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0/750.0</w:t>
            </w:r>
          </w:p>
        </w:tc>
      </w:tr>
      <w:tr w:rsidR="00640DF6" w:rsidRPr="007A7C7E" w:rsidTr="008E0B54">
        <w:trPr>
          <w:trHeight w:val="159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B3D00" w:rsidRPr="007A7C7E" w:rsidTr="00BF2CF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1.4. Ремонт участка ул. </w:t>
            </w:r>
            <w:r w:rsidRPr="00BF2CF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F2CFD"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1B3D00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31 003,0</w:t>
            </w:r>
          </w:p>
          <w:p w:rsidR="001B3D00" w:rsidRPr="00BF2CFD" w:rsidRDefault="001B3D00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30</w:t>
            </w:r>
            <w:r w:rsidR="00581F37">
              <w:rPr>
                <w:rFonts w:ascii="Times New Roman" w:hAnsi="Times New Roman" w:cs="Times New Roman"/>
                <w:lang w:eastAsia="ru-RU"/>
              </w:rPr>
              <w:t> </w:t>
            </w:r>
            <w:r w:rsidRPr="00BF2CFD">
              <w:rPr>
                <w:rFonts w:ascii="Times New Roman" w:hAnsi="Times New Roman" w:cs="Times New Roman"/>
                <w:lang w:eastAsia="ru-RU"/>
              </w:rPr>
              <w:t>100</w:t>
            </w:r>
            <w:r w:rsidR="00581F37">
              <w:rPr>
                <w:rFonts w:ascii="Times New Roman" w:hAnsi="Times New Roman" w:cs="Times New Roman"/>
                <w:lang w:eastAsia="ru-RU"/>
              </w:rPr>
              <w:t>,0</w:t>
            </w:r>
            <w:r w:rsidRPr="00BF2CFD">
              <w:rPr>
                <w:rFonts w:ascii="Times New Roman" w:hAnsi="Times New Roman" w:cs="Times New Roman"/>
                <w:lang w:eastAsia="ru-RU"/>
              </w:rPr>
              <w:t>/903,00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BF2CF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1.5.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1B3D00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</w:p>
          <w:p w:rsidR="00DD6FE9" w:rsidRPr="00BF2CFD" w:rsidRDefault="00DD6FE9" w:rsidP="00DD6F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14500,0/435,0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FE9" w:rsidRPr="007A7C7E" w:rsidTr="00BF2CF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1.6.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1239EE" w:rsidP="004F6E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DD6FE9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14 500,0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  <w:r w:rsidRPr="00BF2CFD">
              <w:rPr>
                <w:rFonts w:ascii="Times New Roman" w:hAnsi="Times New Roman" w:cs="Times New Roman"/>
                <w:lang w:eastAsia="ru-RU"/>
              </w:rPr>
              <w:t>/435,0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1B3D00" w:rsidRPr="007A7C7E" w:rsidTr="00BF2CF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581F37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1.7.</w:t>
            </w:r>
            <w:r w:rsidR="004F6E2C" w:rsidRPr="00BF2C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2682" w:rsidRPr="00BF2CFD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 xml:space="preserve">автодорог </w:t>
            </w:r>
            <w:r w:rsidR="0009678E" w:rsidRPr="00BF2CFD">
              <w:rPr>
                <w:rFonts w:ascii="Times New Roman" w:eastAsia="Calibri" w:hAnsi="Times New Roman" w:cs="Times New Roman"/>
              </w:rPr>
              <w:t>общего пользования местного значения</w:t>
            </w:r>
            <w:r w:rsidR="00483E83" w:rsidRPr="00BF2CFD">
              <w:rPr>
                <w:rFonts w:ascii="Times New Roman" w:eastAsia="Calibri" w:hAnsi="Times New Roman" w:cs="Times New Roman"/>
              </w:rPr>
              <w:t xml:space="preserve">: </w:t>
            </w:r>
            <w:r w:rsidR="0009678E" w:rsidRPr="00BF2CFD">
              <w:rPr>
                <w:rFonts w:ascii="Times New Roman" w:eastAsia="Calibri" w:hAnsi="Times New Roman" w:cs="Times New Roman"/>
              </w:rPr>
              <w:t xml:space="preserve"> подъезд к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0" w:rsidRPr="00BF2CFD" w:rsidRDefault="0009678E" w:rsidP="00095FD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Ввод 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885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км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8E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     5 450,554  </w:t>
            </w:r>
          </w:p>
          <w:p w:rsidR="001B3D00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5291,800/158,754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BF2CFD">
        <w:trPr>
          <w:trHeight w:val="9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 xml:space="preserve">2. Паспортизация автомобильных дорог, на которые отсутствует </w:t>
            </w:r>
            <w:r w:rsidRPr="004C4D4F">
              <w:rPr>
                <w:rFonts w:ascii="Times New Roman" w:eastAsia="Calibri" w:hAnsi="Times New Roman" w:cs="Times New Roman"/>
              </w:rPr>
              <w:lastRenderedPageBreak/>
              <w:t>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2F20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lastRenderedPageBreak/>
              <w:t>Управление имущественных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администрации</w:t>
            </w:r>
            <w:r w:rsidRPr="004C4D4F">
              <w:rPr>
                <w:rFonts w:ascii="Times New Roman" w:hAnsi="Times New Roman" w:cs="Times New Roman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8505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D4F">
              <w:rPr>
                <w:rFonts w:ascii="Times New Roman" w:eastAsia="Calibri" w:hAnsi="Times New Roman" w:cs="Times New Roman"/>
              </w:rPr>
              <w:t xml:space="preserve">Увеличение протяженности автомобильных </w:t>
            </w:r>
            <w:r w:rsidRPr="004C4D4F">
              <w:rPr>
                <w:rFonts w:ascii="Times New Roman" w:eastAsia="Calibri" w:hAnsi="Times New Roman" w:cs="Times New Roman"/>
              </w:rPr>
              <w:lastRenderedPageBreak/>
              <w:t>дорог общего пользования местного значения, на которые зарегистрировано</w:t>
            </w:r>
          </w:p>
          <w:p w:rsidR="00640DF6" w:rsidRPr="004C4D4F" w:rsidRDefault="00640DF6" w:rsidP="00850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</w:t>
            </w:r>
          </w:p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</w:p>
          <w:p w:rsidR="00640DF6" w:rsidRPr="004C4D4F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200,0</w:t>
            </w:r>
          </w:p>
          <w:p w:rsidR="00640DF6" w:rsidRPr="004C4D4F" w:rsidRDefault="00640DF6" w:rsidP="004C4D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BF2CFD">
        <w:trPr>
          <w:trHeight w:val="1857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640DF6" w:rsidRPr="007A7C7E" w:rsidTr="00BF2CFD">
        <w:trPr>
          <w:trHeight w:val="1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D52E77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D6FE9" w:rsidRDefault="00640DF6" w:rsidP="0085052B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eastAsia="Calibri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DD6FE9" w:rsidRDefault="00640DF6" w:rsidP="0085052B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BF2CFD" w:rsidRPr="00BF2CFD" w:rsidTr="00BF2CFD">
        <w:trPr>
          <w:trHeight w:val="840"/>
        </w:trPr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99" w:rsidRPr="00BF2CFD" w:rsidRDefault="005F3499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0DF6" w:rsidRPr="00BF2CFD" w:rsidRDefault="00BF2CFD" w:rsidP="00BF2CFD">
            <w:pPr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  <w:r w:rsidR="00633468"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11 576,246</w:t>
            </w:r>
            <w:r w:rsidR="00640DF6"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640DF6" w:rsidRPr="00BF2CFD" w:rsidRDefault="00640DF6" w:rsidP="00BF2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BF2CFD"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11 576,246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092</w:t>
            </w:r>
            <w:r w:rsidRPr="00BF2CFD">
              <w:rPr>
                <w:rFonts w:ascii="Times New Roman" w:eastAsia="Calibri" w:hAnsi="Times New Roman" w:cs="Times New Roman"/>
              </w:rPr>
              <w:t>,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640DF6" w:rsidRPr="00BF2CFD" w:rsidRDefault="00640DF6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F2CFD">
              <w:rPr>
                <w:rFonts w:ascii="Times New Roman" w:eastAsia="Calibri" w:hAnsi="Times New Roman" w:cs="Times New Roman"/>
              </w:rPr>
              <w:t xml:space="preserve"> 0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BF2CFD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15 806,0</w:t>
            </w:r>
          </w:p>
          <w:p w:rsidR="00640DF6" w:rsidRPr="00BF2CFD" w:rsidRDefault="00640DF6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0/15 806,0</w:t>
            </w:r>
          </w:p>
        </w:tc>
      </w:tr>
      <w:tr w:rsidR="00BF2CFD" w:rsidRPr="00BF2CFD" w:rsidTr="00BF2CFD">
        <w:trPr>
          <w:trHeight w:val="50"/>
        </w:trPr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F2CFD" w:rsidRPr="00BF2CFD" w:rsidTr="00BF2CFD">
        <w:trPr>
          <w:trHeight w:val="10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 </w:t>
            </w:r>
            <w:r w:rsidR="00633468" w:rsidRPr="00BF2CFD">
              <w:rPr>
                <w:rFonts w:ascii="Times New Roman" w:eastAsia="Calibri" w:hAnsi="Times New Roman" w:cs="Times New Roman"/>
              </w:rPr>
              <w:t>6 783,246</w:t>
            </w:r>
            <w:r w:rsidRPr="00BF2CF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40DF6" w:rsidRPr="00BF2CFD" w:rsidRDefault="00640DF6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</w:t>
            </w:r>
            <w:r w:rsidR="00633468" w:rsidRPr="00BF2CFD">
              <w:rPr>
                <w:rFonts w:ascii="Times New Roman" w:eastAsia="Calibri" w:hAnsi="Times New Roman" w:cs="Times New Roman"/>
              </w:rPr>
              <w:t>6 783,246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8299,0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11013,0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BF2CFD" w:rsidRPr="00BF2CFD" w:rsidTr="00BF2CFD">
        <w:trPr>
          <w:trHeight w:val="33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CFD" w:rsidRPr="00BF2CFD" w:rsidTr="00BF2CFD">
        <w:trPr>
          <w:trHeight w:val="11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42" w:rsidRPr="00581F37" w:rsidRDefault="00351A42" w:rsidP="0062035F">
            <w:pPr>
              <w:rPr>
                <w:rFonts w:ascii="Times New Roman" w:eastAsia="Calibri" w:hAnsi="Times New Roman" w:cs="Times New Roman"/>
              </w:rPr>
            </w:pPr>
          </w:p>
          <w:p w:rsidR="00640DF6" w:rsidRPr="00BF2CFD" w:rsidRDefault="00640DF6" w:rsidP="0062035F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1239EE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640DF6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</w:t>
            </w:r>
            <w:r w:rsidR="006B490B" w:rsidRPr="00BF2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DF6" w:rsidRPr="00BF2CFD" w:rsidRDefault="00640DF6" w:rsidP="003B6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2 300,0</w:t>
            </w:r>
          </w:p>
          <w:p w:rsidR="00640DF6" w:rsidRPr="00BF2CFD" w:rsidRDefault="00640DF6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0/2 300,0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2300,0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2300,0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BF2CFD" w:rsidRPr="00BF2CFD" w:rsidTr="00BF2CFD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CFD" w:rsidRPr="00BF2CFD" w:rsidTr="00BF2CFD">
        <w:trPr>
          <w:trHeight w:val="184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3.3. Осуществление дорожной деятельности территориальным управлением «Восточное» администрации Белозерского </w:t>
            </w:r>
            <w:r w:rsidRPr="00BF2CFD">
              <w:rPr>
                <w:rFonts w:ascii="Times New Roman" w:eastAsia="Calibri" w:hAnsi="Times New Roman" w:cs="Times New Roman"/>
              </w:rPr>
              <w:lastRenderedPageBreak/>
              <w:t>муниципального округа.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1239EE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</w:t>
            </w:r>
            <w:r w:rsidR="00640DF6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 управление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 «Восточное»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</w:t>
            </w:r>
            <w:r w:rsidR="006B490B" w:rsidRPr="00BF2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4F6E2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1100,0</w:t>
            </w:r>
          </w:p>
          <w:p w:rsidR="00640DF6" w:rsidRPr="00BF2CFD" w:rsidRDefault="00640DF6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BF2CFD" w:rsidRPr="00BF2CFD" w:rsidTr="006835BE">
        <w:trPr>
          <w:trHeight w:val="33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CFD" w:rsidRPr="00BF2CFD" w:rsidTr="006835BE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0DF6" w:rsidRPr="00BF2CFD" w:rsidRDefault="001239EE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640DF6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 «Западное»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</w:t>
            </w:r>
            <w:r w:rsidR="006B490B" w:rsidRPr="00BF2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1393,0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1 393,0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BF2CFD" w:rsidRPr="00BF2CFD" w:rsidTr="006835BE">
        <w:trPr>
          <w:trHeight w:val="1043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1393,0</w:t>
            </w:r>
          </w:p>
          <w:p w:rsidR="00640DF6" w:rsidRPr="00BF2CFD" w:rsidRDefault="00640DF6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0/1393,0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CFD" w:rsidRPr="00BF2CFD" w:rsidTr="00A051DC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05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</w:t>
            </w:r>
            <w:r w:rsidR="006B490B" w:rsidRPr="00BF2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BF2CFD" w:rsidRPr="00BF2CFD" w:rsidTr="00351A42">
        <w:trPr>
          <w:trHeight w:val="15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581F37" w:rsidRDefault="00640DF6" w:rsidP="00B14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351A42" w:rsidRPr="00581F37" w:rsidRDefault="00351A42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1239EE" w:rsidP="00B14C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640DF6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 xml:space="preserve">е управление </w:t>
            </w:r>
            <w:r w:rsidR="00640DF6" w:rsidRPr="00BF2CFD">
              <w:rPr>
                <w:rFonts w:ascii="Times New Roman" w:eastAsia="Calibri" w:hAnsi="Times New Roman" w:cs="Times New Roman"/>
              </w:rPr>
              <w:t>«Белозерское»</w:t>
            </w:r>
          </w:p>
          <w:p w:rsidR="00351A42" w:rsidRPr="00351A42" w:rsidRDefault="00351A42" w:rsidP="00B14CF9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99" w:rsidRPr="00D72463" w:rsidRDefault="00640DF6" w:rsidP="001C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72463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866,6 </w:t>
            </w:r>
          </w:p>
          <w:p w:rsidR="00640DF6" w:rsidRPr="00BF2CFD" w:rsidRDefault="00640DF6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840,6/26,0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866,6   840,6/26,0</w:t>
            </w:r>
          </w:p>
        </w:tc>
      </w:tr>
      <w:tr w:rsidR="00BF2CFD" w:rsidRPr="00BF2CFD" w:rsidTr="00351A42">
        <w:trPr>
          <w:trHeight w:val="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B490B" w:rsidP="006B490B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5</w:t>
            </w:r>
            <w:r w:rsidR="00640DF6" w:rsidRPr="00BF2CFD">
              <w:rPr>
                <w:rFonts w:ascii="Times New Roman" w:eastAsia="Calibri" w:hAnsi="Times New Roman" w:cs="Times New Roman"/>
              </w:rPr>
              <w:t xml:space="preserve">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="00640DF6" w:rsidRPr="00BF2CFD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="00640DF6" w:rsidRPr="00BF2C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1C3D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</w:t>
            </w:r>
            <w:r w:rsidR="006B490B" w:rsidRPr="00BF2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3B67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CFD" w:rsidRPr="00BF2CFD" w:rsidTr="00351A42">
        <w:trPr>
          <w:trHeight w:val="220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DF6" w:rsidRPr="00BF2CFD" w:rsidRDefault="00640DF6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640DF6" w:rsidRPr="00BF2CFD" w:rsidRDefault="00640DF6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DF6" w:rsidRPr="00BF2CFD" w:rsidRDefault="00640DF6" w:rsidP="003B67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640DF6" w:rsidRPr="00BF2CFD" w:rsidRDefault="00640DF6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F6" w:rsidRPr="00BF2CFD" w:rsidRDefault="00640DF6" w:rsidP="003B67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640DF6" w:rsidRPr="00BF2CFD" w:rsidRDefault="00640DF6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DD6FE9" w:rsidRPr="00DD6FE9" w:rsidTr="001239EE">
        <w:trPr>
          <w:gridAfter w:val="1"/>
          <w:wAfter w:w="1842" w:type="dxa"/>
          <w:trHeight w:val="1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DD6FE9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D6FE9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DD6FE9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1239EE" w:rsidRPr="007A7C7E" w:rsidTr="001239EE">
        <w:trPr>
          <w:trHeight w:val="1642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9EE" w:rsidRPr="00DD6FE9" w:rsidRDefault="001239EE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1239EE" w:rsidRDefault="001239EE" w:rsidP="00BF2CFD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1239EE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80 766,400</w:t>
            </w:r>
          </w:p>
          <w:p w:rsidR="001239EE" w:rsidRPr="001239EE" w:rsidRDefault="001239EE" w:rsidP="00BF2CFD">
            <w:pPr>
              <w:ind w:left="-108" w:right="-104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1239EE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65 232,400/15 534,0</w:t>
            </w:r>
          </w:p>
          <w:p w:rsidR="001239EE" w:rsidRPr="001239EE" w:rsidRDefault="001239EE" w:rsidP="007A0DDC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5F1A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D72463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</w:rPr>
              <w:t>17 358,6</w:t>
            </w:r>
          </w:p>
          <w:p w:rsidR="001239EE" w:rsidRPr="00D72463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</w:rPr>
              <w:t>840,6/16 518,0</w:t>
            </w:r>
          </w:p>
          <w:p w:rsidR="001239EE" w:rsidRPr="00D72463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F55F1A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E" w:rsidRPr="00D72463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</w:rPr>
              <w:t>18 322,6</w:t>
            </w:r>
          </w:p>
          <w:p w:rsidR="001239EE" w:rsidRPr="00D72463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</w:rPr>
              <w:t>840,6/17482,0</w:t>
            </w:r>
          </w:p>
          <w:p w:rsidR="001239EE" w:rsidRPr="00D72463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F55F1A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</w:tbl>
    <w:p w:rsidR="00600668" w:rsidRPr="00600668" w:rsidRDefault="007A7C7E" w:rsidP="006B490B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00668" w:rsidRDefault="00600668"/>
    <w:sectPr w:rsidR="00600668" w:rsidSect="001239EE">
      <w:pgSz w:w="16838" w:h="11906" w:orient="landscape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36428"/>
    <w:rsid w:val="000922B8"/>
    <w:rsid w:val="00095FD6"/>
    <w:rsid w:val="0009678E"/>
    <w:rsid w:val="000F0EEC"/>
    <w:rsid w:val="00120D1B"/>
    <w:rsid w:val="001239EE"/>
    <w:rsid w:val="00147288"/>
    <w:rsid w:val="0016406F"/>
    <w:rsid w:val="00191691"/>
    <w:rsid w:val="001B3D00"/>
    <w:rsid w:val="001C3D6A"/>
    <w:rsid w:val="001D6D88"/>
    <w:rsid w:val="002078F6"/>
    <w:rsid w:val="002162E4"/>
    <w:rsid w:val="00223879"/>
    <w:rsid w:val="002400C6"/>
    <w:rsid w:val="002F20E1"/>
    <w:rsid w:val="00300332"/>
    <w:rsid w:val="003137B2"/>
    <w:rsid w:val="00351A42"/>
    <w:rsid w:val="003B673D"/>
    <w:rsid w:val="003C2047"/>
    <w:rsid w:val="00402682"/>
    <w:rsid w:val="00403541"/>
    <w:rsid w:val="00405A52"/>
    <w:rsid w:val="004107BB"/>
    <w:rsid w:val="004244B5"/>
    <w:rsid w:val="00483E83"/>
    <w:rsid w:val="004C4D4F"/>
    <w:rsid w:val="004F00F9"/>
    <w:rsid w:val="004F6E2C"/>
    <w:rsid w:val="0053166E"/>
    <w:rsid w:val="00533C81"/>
    <w:rsid w:val="005807C2"/>
    <w:rsid w:val="00581F37"/>
    <w:rsid w:val="0059637A"/>
    <w:rsid w:val="005B5F58"/>
    <w:rsid w:val="005B6FB9"/>
    <w:rsid w:val="005D07C7"/>
    <w:rsid w:val="005E4A8A"/>
    <w:rsid w:val="005E624A"/>
    <w:rsid w:val="005F3499"/>
    <w:rsid w:val="00600668"/>
    <w:rsid w:val="0062035F"/>
    <w:rsid w:val="00623DC9"/>
    <w:rsid w:val="00624322"/>
    <w:rsid w:val="00633468"/>
    <w:rsid w:val="00640DF6"/>
    <w:rsid w:val="006529DA"/>
    <w:rsid w:val="006835BE"/>
    <w:rsid w:val="006B490B"/>
    <w:rsid w:val="006B580F"/>
    <w:rsid w:val="006C0178"/>
    <w:rsid w:val="006D18AE"/>
    <w:rsid w:val="006D1AB7"/>
    <w:rsid w:val="006E5796"/>
    <w:rsid w:val="00716110"/>
    <w:rsid w:val="00724EAC"/>
    <w:rsid w:val="007A0DDC"/>
    <w:rsid w:val="007A7C7E"/>
    <w:rsid w:val="0085052B"/>
    <w:rsid w:val="008D4DFC"/>
    <w:rsid w:val="008E0B54"/>
    <w:rsid w:val="008E228B"/>
    <w:rsid w:val="00905D84"/>
    <w:rsid w:val="00934D1A"/>
    <w:rsid w:val="00936D22"/>
    <w:rsid w:val="009A1B45"/>
    <w:rsid w:val="009E4439"/>
    <w:rsid w:val="00A051DC"/>
    <w:rsid w:val="00A35FD9"/>
    <w:rsid w:val="00A87248"/>
    <w:rsid w:val="00AA20ED"/>
    <w:rsid w:val="00B05648"/>
    <w:rsid w:val="00B14CF9"/>
    <w:rsid w:val="00B40CA2"/>
    <w:rsid w:val="00BF2CFD"/>
    <w:rsid w:val="00CE5F23"/>
    <w:rsid w:val="00CE7497"/>
    <w:rsid w:val="00D003FF"/>
    <w:rsid w:val="00D13152"/>
    <w:rsid w:val="00D17482"/>
    <w:rsid w:val="00D4685E"/>
    <w:rsid w:val="00D52783"/>
    <w:rsid w:val="00D52E77"/>
    <w:rsid w:val="00D72463"/>
    <w:rsid w:val="00D91672"/>
    <w:rsid w:val="00DA6018"/>
    <w:rsid w:val="00DC13DB"/>
    <w:rsid w:val="00DC5CEF"/>
    <w:rsid w:val="00DD6FE9"/>
    <w:rsid w:val="00E209D9"/>
    <w:rsid w:val="00E41B03"/>
    <w:rsid w:val="00E436B3"/>
    <w:rsid w:val="00E60759"/>
    <w:rsid w:val="00E71245"/>
    <w:rsid w:val="00EC0FD5"/>
    <w:rsid w:val="00ED08F1"/>
    <w:rsid w:val="00F106C1"/>
    <w:rsid w:val="00F32C08"/>
    <w:rsid w:val="00F45ECB"/>
    <w:rsid w:val="00F55F1A"/>
    <w:rsid w:val="00F9453D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4C965B63C73E0534273E538E982A2C70EF4B7F016C503s7hD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2CC5C9D085B50F13305AD9ECB6FB285CD3CE61B33473E0534273E538E982A2C70EF4B7F3s1hFJ" TargetMode="External"/><Relationship Id="rId12" Type="http://schemas.openxmlformats.org/officeDocument/2006/relationships/hyperlink" Target="consultantplus://offline/ref=412CC5C9D085B50F13305AD9ECB6FB285CD3CD6AB33C73E0534273E538E982A2C70EF4B7F016C70Bs7h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2CC5C9D085B50F13305AD9ECB6FB285CD4C965B63C73E0534273E538E982A2C70EF4B7F016C503s7h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8FC60832787D360F57BEEBA6D961BAA1BC538AFFE2FF855B574D89778C6770AB589C97DB0DBE3485583FZ8P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C5C9D085B50F13305AD9ECB6FB285CD3CD6AB33C73E0534273E538E982A2C70EF4B7F016C70Bs7h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F7C0-2AC8-4E97-A2CA-113C9BEF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15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Сазонова Т.Л.</cp:lastModifiedBy>
  <cp:revision>59</cp:revision>
  <cp:lastPrinted>2022-12-06T05:22:00Z</cp:lastPrinted>
  <dcterms:created xsi:type="dcterms:W3CDTF">2022-09-05T06:45:00Z</dcterms:created>
  <dcterms:modified xsi:type="dcterms:W3CDTF">2022-12-30T06:42:00Z</dcterms:modified>
</cp:coreProperties>
</file>