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8F75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 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</w:t>
      </w:r>
      <w:r w:rsidR="003F4B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667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№ 95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</w:t>
      </w:r>
      <w:r w:rsidR="002E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66713B" w:rsidRDefault="0066713B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F1726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72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5C03">
        <w:rPr>
          <w:rFonts w:ascii="Times New Roman" w:eastAsia="Times New Roman" w:hAnsi="Times New Roman" w:cs="Times New Roman"/>
          <w:sz w:val="24"/>
          <w:szCs w:val="24"/>
        </w:rPr>
        <w:t>23 декабря</w:t>
      </w:r>
      <w:r w:rsidR="00AF78D4" w:rsidRPr="00F1726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172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4BCF" w:rsidRPr="00F92321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F92321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F923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F92321">
        <w:rPr>
          <w:sz w:val="24"/>
          <w:szCs w:val="24"/>
        </w:rPr>
        <w:t xml:space="preserve"> 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 w:rsidRPr="00F92321">
        <w:rPr>
          <w:rFonts w:ascii="Times New Roman" w:eastAsia="Times New Roman" w:hAnsi="Times New Roman" w:cs="Times New Roman"/>
          <w:sz w:val="24"/>
          <w:szCs w:val="24"/>
        </w:rPr>
        <w:t>ведена на основании пункта 9.1 статьи 9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 w:rsidRPr="00F92321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 w:rsidRPr="00F92321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F92321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: проект решения Представительного Собрания 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</w:t>
      </w:r>
      <w:r w:rsidR="00630013" w:rsidRPr="00F92321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 w:rsidRPr="00F92321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F92321" w:rsidRDefault="00A74BCF" w:rsidP="0066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2022 год и плановый период 2023</w:t>
      </w:r>
      <w:r w:rsidR="002E396E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285AD8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F92321" w:rsidRDefault="00465230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85C0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819B4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C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685C0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C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8F3" w:rsidRPr="00F923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85AD8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326959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59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326959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59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тельного Собрания </w:t>
      </w:r>
      <w:r w:rsidR="00CE506D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округа</w:t>
      </w:r>
      <w:r w:rsidR="00CD2125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 </w:t>
      </w:r>
      <w:r w:rsidR="003F399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2022</w:t>
      </w:r>
      <w:r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E396E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60864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C16EDB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C16EDB" w:rsidRDefault="00020117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C16ED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C16ED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7F2D93" w:rsidRPr="00EC2D5B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5B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0C34A4" w:rsidRPr="00EC2D5B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EC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09.12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12.12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165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14.12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F2D93" w:rsidRPr="00EC2D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A3E" w:rsidRPr="00EC2D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D01A3E" w:rsidRPr="00EC2D5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D01A3E" w:rsidRPr="00EC2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22.12</w:t>
      </w:r>
      <w:r w:rsidR="00D01A3E" w:rsidRPr="00EC2D5B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F6374D" w:rsidRPr="00EC2D5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C2D5B" w:rsidRPr="00EC2D5B">
        <w:rPr>
          <w:rFonts w:ascii="Times New Roman" w:eastAsia="Times New Roman" w:hAnsi="Times New Roman" w:cs="Times New Roman"/>
          <w:sz w:val="24"/>
          <w:szCs w:val="24"/>
        </w:rPr>
        <w:t>179.</w:t>
      </w:r>
    </w:p>
    <w:p w:rsidR="00A74BCF" w:rsidRPr="006E1C49" w:rsidRDefault="00914875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C2D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</w:t>
      </w:r>
      <w:bookmarkStart w:id="0" w:name="_GoBack"/>
      <w:bookmarkEnd w:id="0"/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4635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внесении изменений и дополнений в решение Предста</w:t>
      </w:r>
      <w:r w:rsidR="00313CAB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576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утвержденных.</w:t>
      </w:r>
    </w:p>
    <w:p w:rsidR="00F8298C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C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ПРОЕКТА РЕШЕНИЯ УСТАНОВЛЕНО</w:t>
      </w:r>
      <w:r w:rsidRPr="00CE50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298C" w:rsidRPr="00CE506D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8C" w:rsidRPr="00CE506D" w:rsidRDefault="00F8298C" w:rsidP="00F8298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F8298C" w:rsidRPr="00CE506D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sz w:val="24"/>
          <w:szCs w:val="24"/>
        </w:rPr>
        <w:t>на 2022 год:</w:t>
      </w:r>
    </w:p>
    <w:p w:rsidR="00F8298C" w:rsidRPr="00CE506D" w:rsidRDefault="00F8298C" w:rsidP="00F82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751 169,2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 больше ранее утвержденного объема доходов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1 261,4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8298C" w:rsidRPr="00CE506D" w:rsidRDefault="00F8298C" w:rsidP="00F82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762 532,2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</w:t>
      </w:r>
      <w:r w:rsidR="00A11206">
        <w:rPr>
          <w:rFonts w:ascii="Times New Roman" w:eastAsia="Times New Roman" w:hAnsi="Times New Roman" w:cs="Times New Roman"/>
          <w:sz w:val="24"/>
          <w:szCs w:val="24"/>
        </w:rPr>
        <w:t>1 261,4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8298C" w:rsidRPr="00CE506D" w:rsidRDefault="00F8298C" w:rsidP="00F82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районного бюджета на 2022 год без изменений в сумме 11 363,0 тыс. рублей.</w:t>
      </w:r>
    </w:p>
    <w:p w:rsidR="00F8298C" w:rsidRPr="00CE506D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Величина дефицита составляет 11 363,0 тыс. рублей или 6,6% от объема доходов без учета безвозмездных поступлений.</w:t>
      </w:r>
    </w:p>
    <w:p w:rsidR="00F8298C" w:rsidRPr="00CE506D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10 % утвержденного общего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F8298C" w:rsidRPr="00CE506D" w:rsidRDefault="00F8298C" w:rsidP="00F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Следовательно, величина дефицита районного бюджета на 2022 год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РФ.</w:t>
      </w:r>
    </w:p>
    <w:p w:rsidR="00F8298C" w:rsidRPr="00F8298C" w:rsidRDefault="00740340" w:rsidP="00F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8298C" w:rsidRPr="00464F99">
        <w:rPr>
          <w:rFonts w:ascii="Times New Roman" w:hAnsi="Times New Roman" w:cs="Times New Roman"/>
          <w:bCs/>
          <w:sz w:val="24"/>
          <w:szCs w:val="24"/>
        </w:rPr>
        <w:t xml:space="preserve">. Проектом решения предлагается изложить пункт 19 в новой редакции, уточнив объем дотаций на поддержку мер по обеспечению сбалансированности бюджетов поселений на 2022 год в </w:t>
      </w:r>
      <w:r w:rsidR="007D26D3">
        <w:rPr>
          <w:rFonts w:ascii="Times New Roman" w:hAnsi="Times New Roman" w:cs="Times New Roman"/>
          <w:bCs/>
          <w:sz w:val="24"/>
          <w:szCs w:val="24"/>
        </w:rPr>
        <w:t>размере 45 258,7</w:t>
      </w:r>
      <w:r w:rsidR="00F8298C"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рублей, что </w:t>
      </w:r>
      <w:r w:rsidR="002C5CE4">
        <w:rPr>
          <w:rFonts w:ascii="Times New Roman" w:hAnsi="Times New Roman" w:cs="Times New Roman"/>
          <w:bCs/>
          <w:sz w:val="24"/>
          <w:szCs w:val="24"/>
        </w:rPr>
        <w:t>меньше</w:t>
      </w:r>
      <w:r w:rsidR="00F8298C" w:rsidRPr="00464F99">
        <w:rPr>
          <w:rFonts w:ascii="Times New Roman" w:hAnsi="Times New Roman" w:cs="Times New Roman"/>
          <w:bCs/>
          <w:sz w:val="24"/>
          <w:szCs w:val="24"/>
        </w:rPr>
        <w:t xml:space="preserve"> ранее у</w:t>
      </w:r>
      <w:r w:rsidR="007D26D3">
        <w:rPr>
          <w:rFonts w:ascii="Times New Roman" w:hAnsi="Times New Roman" w:cs="Times New Roman"/>
          <w:bCs/>
          <w:sz w:val="24"/>
          <w:szCs w:val="24"/>
        </w:rPr>
        <w:t>твержденного объема  на 717,2</w:t>
      </w:r>
      <w:r w:rsidR="00F8298C"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F8298C" w:rsidRDefault="00F8298C" w:rsidP="002C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ED76FD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E77302" w:rsidRDefault="00E77302" w:rsidP="00F8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42" w:rsidRPr="00C07DFF" w:rsidRDefault="00936542" w:rsidP="009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</w:t>
      </w:r>
      <w:r>
        <w:rPr>
          <w:rFonts w:ascii="Times New Roman" w:eastAsia="Times New Roman" w:hAnsi="Times New Roman" w:cs="Times New Roman"/>
          <w:sz w:val="24"/>
          <w:szCs w:val="24"/>
        </w:rPr>
        <w:t>фицита районного бюджета на 2022 год и плановый период 2023 и 2024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Собрания района от  09.12.2021  № 95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редакции с учетом  изменения остатков средств на счетах по учету средств бюджета. </w:t>
      </w:r>
    </w:p>
    <w:p w:rsidR="00936542" w:rsidRDefault="00936542" w:rsidP="009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936542" w:rsidRDefault="00936542" w:rsidP="009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 «Объем доходов районного бюджета, формируемый за счет налоговых и неналоговых доходов, а также б</w:t>
      </w:r>
      <w:r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2022 год и плановый период 2023 и 2024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214D9B">
        <w:rPr>
          <w:rFonts w:ascii="Times New Roman" w:eastAsia="Times New Roman" w:hAnsi="Times New Roman" w:cs="Times New Roman"/>
          <w:sz w:val="24"/>
          <w:szCs w:val="24"/>
        </w:rPr>
        <w:t>. к решению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09.12.2021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936542" w:rsidRDefault="00936542" w:rsidP="0093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44A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435BE">
        <w:rPr>
          <w:rFonts w:ascii="Times New Roman" w:eastAsia="Times New Roman" w:hAnsi="Times New Roman" w:cs="Times New Roman"/>
          <w:sz w:val="24"/>
          <w:szCs w:val="24"/>
        </w:rPr>
        <w:t xml:space="preserve"> проведенным анализом исполнения районного бюджета за истекший период текущего года  по налоговым и неналоговым доходам предлагается внести следующие поправки</w:t>
      </w:r>
      <w:r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936542" w:rsidRPr="00444AD1" w:rsidRDefault="00936542" w:rsidP="0093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02C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6946"/>
        <w:gridCol w:w="1099"/>
      </w:tblGrid>
      <w:tr w:rsidR="00936542" w:rsidTr="00902C6D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36542" w:rsidRPr="002618E1" w:rsidRDefault="00936542" w:rsidP="0090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36542" w:rsidRPr="003D398B" w:rsidRDefault="00936542" w:rsidP="0090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36542" w:rsidRDefault="00936542" w:rsidP="0090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936542" w:rsidRPr="003D398B" w:rsidRDefault="00936542" w:rsidP="0090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936542" w:rsidTr="00902C6D">
        <w:tc>
          <w:tcPr>
            <w:tcW w:w="2376" w:type="dxa"/>
            <w:shd w:val="clear" w:color="auto" w:fill="auto"/>
          </w:tcPr>
          <w:p w:rsidR="00936542" w:rsidRPr="00902C6D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36542" w:rsidRPr="00902C6D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936542" w:rsidRPr="00902C6D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6542" w:rsidTr="00902C6D">
        <w:tc>
          <w:tcPr>
            <w:tcW w:w="2376" w:type="dxa"/>
            <w:shd w:val="clear" w:color="auto" w:fill="auto"/>
            <w:vAlign w:val="center"/>
          </w:tcPr>
          <w:p w:rsidR="00936542" w:rsidRPr="003A7D7E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6946" w:type="dxa"/>
            <w:shd w:val="clear" w:color="auto" w:fill="auto"/>
          </w:tcPr>
          <w:p w:rsidR="00936542" w:rsidRPr="003A7D7E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099" w:type="dxa"/>
            <w:shd w:val="clear" w:color="auto" w:fill="auto"/>
          </w:tcPr>
          <w:p w:rsidR="00936542" w:rsidRPr="003A7D7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+1 204,0</w:t>
            </w:r>
          </w:p>
        </w:tc>
      </w:tr>
      <w:tr w:rsidR="00B435BE" w:rsidTr="00902C6D">
        <w:tc>
          <w:tcPr>
            <w:tcW w:w="2376" w:type="dxa"/>
            <w:shd w:val="clear" w:color="auto" w:fill="auto"/>
            <w:vAlign w:val="center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35B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6946" w:type="dxa"/>
            <w:shd w:val="clear" w:color="auto" w:fill="auto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35B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99" w:type="dxa"/>
            <w:shd w:val="clear" w:color="auto" w:fill="auto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+ 1 575,0</w:t>
            </w:r>
          </w:p>
        </w:tc>
      </w:tr>
      <w:tr w:rsidR="00936542" w:rsidTr="00902C6D">
        <w:tc>
          <w:tcPr>
            <w:tcW w:w="2376" w:type="dxa"/>
            <w:shd w:val="clear" w:color="auto" w:fill="auto"/>
            <w:vAlign w:val="center"/>
          </w:tcPr>
          <w:p w:rsidR="00936542" w:rsidRPr="00610BCA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6946" w:type="dxa"/>
            <w:shd w:val="clear" w:color="auto" w:fill="auto"/>
          </w:tcPr>
          <w:p w:rsidR="00936542" w:rsidRPr="00610BCA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099" w:type="dxa"/>
            <w:shd w:val="clear" w:color="auto" w:fill="auto"/>
          </w:tcPr>
          <w:p w:rsidR="00936542" w:rsidRPr="00610BCA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-620,0</w:t>
            </w:r>
          </w:p>
        </w:tc>
      </w:tr>
      <w:tr w:rsidR="00936542" w:rsidTr="00902C6D">
        <w:tc>
          <w:tcPr>
            <w:tcW w:w="2376" w:type="dxa"/>
            <w:shd w:val="clear" w:color="auto" w:fill="auto"/>
            <w:vAlign w:val="center"/>
          </w:tcPr>
          <w:p w:rsidR="00936542" w:rsidRPr="00AD4714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D4714">
              <w:rPr>
                <w:rFonts w:ascii="Times New Roman" w:eastAsia="Times New Roman" w:hAnsi="Times New Roman" w:cs="Times New Roman"/>
              </w:rPr>
              <w:t>1 05 01000 01 0000 110</w:t>
            </w:r>
          </w:p>
        </w:tc>
        <w:tc>
          <w:tcPr>
            <w:tcW w:w="6946" w:type="dxa"/>
            <w:shd w:val="clear" w:color="auto" w:fill="auto"/>
          </w:tcPr>
          <w:p w:rsidR="00936542" w:rsidRPr="00AD4714" w:rsidRDefault="00936542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9" w:type="dxa"/>
            <w:shd w:val="clear" w:color="auto" w:fill="auto"/>
          </w:tcPr>
          <w:p w:rsidR="00936542" w:rsidRPr="00AD4714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-620,0</w:t>
            </w:r>
          </w:p>
        </w:tc>
      </w:tr>
      <w:tr w:rsidR="00B435BE" w:rsidTr="00902C6D">
        <w:tc>
          <w:tcPr>
            <w:tcW w:w="2376" w:type="dxa"/>
            <w:shd w:val="clear" w:color="auto" w:fill="auto"/>
            <w:vAlign w:val="center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6946" w:type="dxa"/>
            <w:shd w:val="clear" w:color="auto" w:fill="auto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5BE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099" w:type="dxa"/>
            <w:shd w:val="clear" w:color="auto" w:fill="auto"/>
          </w:tcPr>
          <w:p w:rsidR="00B435BE" w:rsidRPr="00B435BE" w:rsidRDefault="00B435BE" w:rsidP="00B4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5BE">
              <w:rPr>
                <w:rFonts w:ascii="Times New Roman" w:eastAsia="Times New Roman" w:hAnsi="Times New Roman" w:cs="Times New Roman"/>
                <w:b/>
              </w:rPr>
              <w:t>+220,0</w:t>
            </w:r>
          </w:p>
        </w:tc>
      </w:tr>
      <w:tr w:rsidR="00936542" w:rsidTr="00902C6D">
        <w:tc>
          <w:tcPr>
            <w:tcW w:w="2376" w:type="dxa"/>
            <w:shd w:val="clear" w:color="auto" w:fill="auto"/>
            <w:vAlign w:val="center"/>
          </w:tcPr>
          <w:p w:rsidR="0093654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6946" w:type="dxa"/>
            <w:shd w:val="clear" w:color="auto" w:fill="auto"/>
          </w:tcPr>
          <w:p w:rsidR="0093654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654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+30,0</w:t>
            </w:r>
          </w:p>
        </w:tc>
      </w:tr>
      <w:tr w:rsidR="00933722" w:rsidTr="00902C6D">
        <w:tc>
          <w:tcPr>
            <w:tcW w:w="2376" w:type="dxa"/>
            <w:shd w:val="clear" w:color="auto" w:fill="auto"/>
            <w:vAlign w:val="center"/>
          </w:tcPr>
          <w:p w:rsidR="0093372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1 12 00000 00 0000 000</w:t>
            </w:r>
          </w:p>
        </w:tc>
        <w:tc>
          <w:tcPr>
            <w:tcW w:w="6946" w:type="dxa"/>
            <w:shd w:val="clear" w:color="auto" w:fill="auto"/>
          </w:tcPr>
          <w:p w:rsidR="0093372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Платежи при использовании природными ресурсами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3722" w:rsidRPr="00B435BE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BE">
              <w:rPr>
                <w:rFonts w:ascii="Times New Roman" w:hAnsi="Times New Roman" w:cs="Times New Roman"/>
                <w:b/>
              </w:rPr>
              <w:t>-4,0</w:t>
            </w:r>
          </w:p>
        </w:tc>
      </w:tr>
      <w:tr w:rsidR="00933722" w:rsidRPr="007C46DD" w:rsidTr="00902C6D">
        <w:tc>
          <w:tcPr>
            <w:tcW w:w="2376" w:type="dxa"/>
            <w:shd w:val="clear" w:color="auto" w:fill="auto"/>
            <w:vAlign w:val="center"/>
          </w:tcPr>
          <w:p w:rsidR="00933722" w:rsidRPr="007C46DD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DD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6946" w:type="dxa"/>
            <w:shd w:val="clear" w:color="auto" w:fill="auto"/>
          </w:tcPr>
          <w:p w:rsidR="00933722" w:rsidRPr="007C46DD" w:rsidRDefault="00B435BE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DD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3722" w:rsidRPr="007C46DD" w:rsidRDefault="007C46DD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+20,0</w:t>
            </w:r>
          </w:p>
        </w:tc>
      </w:tr>
      <w:tr w:rsidR="00933722" w:rsidRPr="007C46DD" w:rsidTr="00902C6D">
        <w:tc>
          <w:tcPr>
            <w:tcW w:w="2376" w:type="dxa"/>
            <w:shd w:val="clear" w:color="auto" w:fill="auto"/>
            <w:vAlign w:val="center"/>
          </w:tcPr>
          <w:p w:rsidR="00933722" w:rsidRPr="007C46DD" w:rsidRDefault="007C46DD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6946" w:type="dxa"/>
            <w:shd w:val="clear" w:color="auto" w:fill="auto"/>
          </w:tcPr>
          <w:p w:rsidR="00933722" w:rsidRPr="007C46DD" w:rsidRDefault="007C46DD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3722" w:rsidRPr="007C46DD" w:rsidRDefault="007C46DD" w:rsidP="00B4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-17,0</w:t>
            </w:r>
          </w:p>
        </w:tc>
      </w:tr>
    </w:tbl>
    <w:p w:rsidR="00B916E3" w:rsidRPr="006B2C3A" w:rsidRDefault="00B916E3" w:rsidP="00F8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C6D" w:rsidRDefault="00446ABD" w:rsidP="00902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02C6D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фактической потребности в объемах межбюджетных трансфертов предлагается внести следующие поправки:</w:t>
      </w:r>
    </w:p>
    <w:p w:rsidR="00902C6D" w:rsidRDefault="00902C6D" w:rsidP="00902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C6D" w:rsidRPr="00902C6D" w:rsidRDefault="00902C6D" w:rsidP="0090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02C6D">
        <w:rPr>
          <w:rFonts w:ascii="Times New Roman" w:eastAsia="Times New Roman" w:hAnsi="Times New Roman" w:cs="Times New Roman"/>
        </w:rPr>
        <w:t>Таблица №</w:t>
      </w:r>
      <w:r>
        <w:rPr>
          <w:rFonts w:ascii="Times New Roman" w:eastAsia="Times New Roman" w:hAnsi="Times New Roman" w:cs="Times New Roman"/>
        </w:rPr>
        <w:t xml:space="preserve"> </w:t>
      </w:r>
      <w:r w:rsidRPr="00902C6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6946"/>
        <w:gridCol w:w="1099"/>
      </w:tblGrid>
      <w:tr w:rsidR="00902C6D" w:rsidRPr="003D398B" w:rsidTr="00306175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2C6D" w:rsidRPr="002618E1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2C6D" w:rsidRPr="003D398B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902C6D" w:rsidRPr="003D398B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902C6D" w:rsidRPr="00902C6D" w:rsidTr="00306175">
        <w:tc>
          <w:tcPr>
            <w:tcW w:w="2376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C6D" w:rsidRPr="003A7D7E" w:rsidTr="00306175">
        <w:tc>
          <w:tcPr>
            <w:tcW w:w="2376" w:type="dxa"/>
            <w:shd w:val="clear" w:color="auto" w:fill="auto"/>
            <w:vAlign w:val="center"/>
          </w:tcPr>
          <w:p w:rsidR="00902C6D" w:rsidRPr="003A7D7E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2 02 40014 05 0000 150</w:t>
            </w:r>
          </w:p>
        </w:tc>
        <w:tc>
          <w:tcPr>
            <w:tcW w:w="6946" w:type="dxa"/>
            <w:shd w:val="clear" w:color="auto" w:fill="auto"/>
          </w:tcPr>
          <w:p w:rsidR="00902C6D" w:rsidRPr="003A7D7E" w:rsidRDefault="00D36BB8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="00256A7A">
              <w:rPr>
                <w:rFonts w:ascii="Times New Roman" w:eastAsia="Times New Roman" w:hAnsi="Times New Roman" w:cs="Times New Roman"/>
                <w:b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shd w:val="clear" w:color="auto" w:fill="auto"/>
          </w:tcPr>
          <w:p w:rsidR="00902C6D" w:rsidRPr="003A7D7E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+57,4</w:t>
            </w:r>
          </w:p>
        </w:tc>
      </w:tr>
      <w:tr w:rsidR="00902C6D" w:rsidRPr="00B435BE" w:rsidTr="00306175">
        <w:tc>
          <w:tcPr>
            <w:tcW w:w="2376" w:type="dxa"/>
            <w:shd w:val="clear" w:color="auto" w:fill="auto"/>
            <w:vAlign w:val="center"/>
          </w:tcPr>
          <w:p w:rsidR="00902C6D" w:rsidRPr="00B435BE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2 02 40014 05 1000 150</w:t>
            </w:r>
          </w:p>
        </w:tc>
        <w:tc>
          <w:tcPr>
            <w:tcW w:w="6946" w:type="dxa"/>
            <w:shd w:val="clear" w:color="auto" w:fill="auto"/>
          </w:tcPr>
          <w:p w:rsidR="00902C6D" w:rsidRPr="00B435BE" w:rsidRDefault="00256A7A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Антушевское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02C6D">
              <w:rPr>
                <w:rFonts w:ascii="Times New Roman" w:eastAsia="Times New Roman" w:hAnsi="Times New Roman" w:cs="Times New Roman"/>
              </w:rPr>
              <w:t>+4,1</w:t>
            </w:r>
          </w:p>
        </w:tc>
      </w:tr>
      <w:tr w:rsidR="00902C6D" w:rsidRPr="00610BCA" w:rsidTr="00306175">
        <w:tc>
          <w:tcPr>
            <w:tcW w:w="2376" w:type="dxa"/>
            <w:shd w:val="clear" w:color="auto" w:fill="auto"/>
            <w:vAlign w:val="center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02C6D">
              <w:rPr>
                <w:rFonts w:ascii="Times New Roman" w:eastAsia="Times New Roman" w:hAnsi="Times New Roman" w:cs="Times New Roman"/>
              </w:rPr>
              <w:t>2 02 40014 05 2000 150</w:t>
            </w:r>
          </w:p>
        </w:tc>
        <w:tc>
          <w:tcPr>
            <w:tcW w:w="6946" w:type="dxa"/>
            <w:shd w:val="clear" w:color="auto" w:fill="auto"/>
          </w:tcPr>
          <w:p w:rsidR="00902C6D" w:rsidRPr="00256A7A" w:rsidRDefault="00256A7A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56A7A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256A7A">
              <w:rPr>
                <w:rFonts w:ascii="Times New Roman" w:eastAsia="Times New Roman" w:hAnsi="Times New Roman" w:cs="Times New Roman"/>
              </w:rPr>
              <w:t>Артюшинское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02C6D">
              <w:rPr>
                <w:rFonts w:ascii="Times New Roman" w:eastAsia="Times New Roman" w:hAnsi="Times New Roman" w:cs="Times New Roman"/>
              </w:rPr>
              <w:t>+4,9</w:t>
            </w:r>
          </w:p>
        </w:tc>
      </w:tr>
      <w:tr w:rsidR="00902C6D" w:rsidRPr="00AD4714" w:rsidTr="00306175">
        <w:tc>
          <w:tcPr>
            <w:tcW w:w="2376" w:type="dxa"/>
            <w:shd w:val="clear" w:color="auto" w:fill="auto"/>
            <w:vAlign w:val="center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2 02 40014 05 5000 150</w:t>
            </w:r>
          </w:p>
        </w:tc>
        <w:tc>
          <w:tcPr>
            <w:tcW w:w="6946" w:type="dxa"/>
            <w:shd w:val="clear" w:color="auto" w:fill="auto"/>
          </w:tcPr>
          <w:p w:rsidR="00902C6D" w:rsidRPr="00256A7A" w:rsidRDefault="00256A7A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Городское поселение «Город Белозерск»</w:t>
            </w:r>
          </w:p>
        </w:tc>
        <w:tc>
          <w:tcPr>
            <w:tcW w:w="1099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+38,5</w:t>
            </w:r>
          </w:p>
        </w:tc>
      </w:tr>
      <w:tr w:rsidR="00902C6D" w:rsidRPr="00B435BE" w:rsidTr="00306175">
        <w:tc>
          <w:tcPr>
            <w:tcW w:w="2376" w:type="dxa"/>
            <w:shd w:val="clear" w:color="auto" w:fill="auto"/>
            <w:vAlign w:val="center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2 02 40014 05 7000 150</w:t>
            </w:r>
          </w:p>
        </w:tc>
        <w:tc>
          <w:tcPr>
            <w:tcW w:w="6946" w:type="dxa"/>
            <w:shd w:val="clear" w:color="auto" w:fill="auto"/>
          </w:tcPr>
          <w:p w:rsidR="00902C6D" w:rsidRPr="00256A7A" w:rsidRDefault="00256A7A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99" w:type="dxa"/>
            <w:shd w:val="clear" w:color="auto" w:fill="auto"/>
          </w:tcPr>
          <w:p w:rsidR="00902C6D" w:rsidRPr="00902C6D" w:rsidRDefault="00902C6D" w:rsidP="0030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+2,3</w:t>
            </w:r>
          </w:p>
        </w:tc>
      </w:tr>
      <w:tr w:rsidR="00902C6D" w:rsidRPr="00B435BE" w:rsidTr="00306175">
        <w:tc>
          <w:tcPr>
            <w:tcW w:w="2376" w:type="dxa"/>
            <w:shd w:val="clear" w:color="auto" w:fill="auto"/>
            <w:vAlign w:val="center"/>
          </w:tcPr>
          <w:p w:rsidR="00902C6D" w:rsidRPr="00902C6D" w:rsidRDefault="00902C6D" w:rsidP="0030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2 02 40014 05 1100 150</w:t>
            </w:r>
          </w:p>
        </w:tc>
        <w:tc>
          <w:tcPr>
            <w:tcW w:w="6946" w:type="dxa"/>
            <w:shd w:val="clear" w:color="auto" w:fill="auto"/>
          </w:tcPr>
          <w:p w:rsidR="00902C6D" w:rsidRPr="00256A7A" w:rsidRDefault="00256A7A" w:rsidP="0030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Куностьское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2C6D" w:rsidRPr="00902C6D" w:rsidRDefault="00902C6D" w:rsidP="0030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</w:tr>
      <w:tr w:rsidR="00902C6D" w:rsidRPr="00B435BE" w:rsidTr="00306175">
        <w:tc>
          <w:tcPr>
            <w:tcW w:w="2376" w:type="dxa"/>
            <w:shd w:val="clear" w:color="auto" w:fill="auto"/>
            <w:vAlign w:val="center"/>
          </w:tcPr>
          <w:p w:rsidR="00902C6D" w:rsidRPr="00902C6D" w:rsidRDefault="00902C6D" w:rsidP="0030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2 02 40014 05 1300 150</w:t>
            </w:r>
          </w:p>
        </w:tc>
        <w:tc>
          <w:tcPr>
            <w:tcW w:w="6946" w:type="dxa"/>
            <w:shd w:val="clear" w:color="auto" w:fill="auto"/>
          </w:tcPr>
          <w:p w:rsidR="00902C6D" w:rsidRPr="00256A7A" w:rsidRDefault="00256A7A" w:rsidP="0030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2C6D" w:rsidRPr="00902C6D" w:rsidRDefault="00902C6D" w:rsidP="0030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+4,1</w:t>
            </w:r>
          </w:p>
        </w:tc>
      </w:tr>
    </w:tbl>
    <w:p w:rsidR="00902C6D" w:rsidRDefault="00902C6D" w:rsidP="00C4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ABD" w:rsidRPr="001A62EE" w:rsidRDefault="00256A7A" w:rsidP="00C4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2EE">
        <w:rPr>
          <w:rFonts w:ascii="Times New Roman" w:eastAsia="Times New Roman" w:hAnsi="Times New Roman" w:cs="Times New Roman"/>
          <w:i/>
          <w:sz w:val="24"/>
          <w:szCs w:val="24"/>
        </w:rPr>
        <w:t>Контрольно-счетная комиссия отмечает, что дополнительные соглашения</w:t>
      </w:r>
      <w:r w:rsidR="001A62EE" w:rsidRPr="001A62EE">
        <w:rPr>
          <w:rFonts w:ascii="Times New Roman" w:eastAsia="Times New Roman" w:hAnsi="Times New Roman" w:cs="Times New Roman"/>
          <w:i/>
          <w:sz w:val="24"/>
          <w:szCs w:val="24"/>
        </w:rPr>
        <w:t xml:space="preserve">  к соглашениям между органами местного самоуправления Белозерского муниципального района и администрациями поселений о передаче ряда полномочий по решению вопросов местного значения не представлены.</w:t>
      </w:r>
      <w:r w:rsidRPr="001A62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56A7A" w:rsidRDefault="00256A7A" w:rsidP="001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159" w:rsidRPr="00527159" w:rsidRDefault="001A62EE" w:rsidP="0052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7159" w:rsidRPr="00527159">
        <w:rPr>
          <w:rFonts w:ascii="Times New Roman" w:eastAsia="Times New Roman" w:hAnsi="Times New Roman" w:cs="Times New Roman"/>
          <w:sz w:val="24"/>
          <w:szCs w:val="24"/>
        </w:rPr>
        <w:t xml:space="preserve">3. Приложение 3 «Средства,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 к решению Представительного Собрания района от  09.12.2021 № 95  изложить  в новой редакции с учетом </w:t>
      </w:r>
      <w:r w:rsidR="00527159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527159" w:rsidRPr="00527159">
        <w:rPr>
          <w:rFonts w:ascii="Times New Roman" w:eastAsia="Times New Roman" w:hAnsi="Times New Roman" w:cs="Times New Roman"/>
          <w:sz w:val="24"/>
          <w:szCs w:val="24"/>
        </w:rPr>
        <w:t xml:space="preserve"> объема межбюджетных трансфертов </w:t>
      </w:r>
      <w:r w:rsidR="00527159">
        <w:rPr>
          <w:rFonts w:ascii="Times New Roman" w:eastAsia="Times New Roman" w:hAnsi="Times New Roman" w:cs="Times New Roman"/>
          <w:sz w:val="24"/>
          <w:szCs w:val="24"/>
        </w:rPr>
        <w:t>на сумму фактической потребности</w:t>
      </w:r>
      <w:r w:rsidR="00527159" w:rsidRPr="00527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59" w:rsidRPr="00527159" w:rsidRDefault="00527159" w:rsidP="0052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59" w:rsidRPr="00527159" w:rsidRDefault="00527159" w:rsidP="00527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Предлагаемые изменения доходной части  бюджета  на 2022 год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увеличением на </w:t>
      </w:r>
      <w:r w:rsidRPr="00527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1261,4</w:t>
      </w:r>
      <w:r w:rsidRPr="00527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увеличения объема налоговых и неналоговых доходов и объема межбюджетных трансфертов </w:t>
      </w:r>
      <w:r w:rsidRPr="00527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являются обоснованными и влекут за собой внесение изменений в расходную часть бюджета. </w:t>
      </w:r>
    </w:p>
    <w:p w:rsidR="001A62EE" w:rsidRDefault="001A62EE" w:rsidP="001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6B2C3A" w:rsidRDefault="00B56B39" w:rsidP="00C4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2107" w:rsidRPr="006B2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6B2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73" w:rsidRPr="006B2C3A">
        <w:rPr>
          <w:rFonts w:ascii="Times New Roman" w:eastAsia="Times New Roman" w:hAnsi="Times New Roman" w:cs="Times New Roman"/>
          <w:sz w:val="24"/>
          <w:szCs w:val="24"/>
        </w:rPr>
        <w:t>Приложения 4,5,6 к решению Представительного Собрания района от 09.12.2021 № 95 изложить  в новой редакции.</w:t>
      </w:r>
    </w:p>
    <w:p w:rsidR="00492A73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133296" w:rsidRPr="00133296" w:rsidRDefault="00133296" w:rsidP="0013329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увеличить объем расходов на 2022 год на сумму 1 261,4 тыс. рублей;</w:t>
      </w:r>
    </w:p>
    <w:p w:rsidR="00492A73" w:rsidRPr="006B2C3A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перераспределение бюджетных ассигнований в рамках утвержденного бюджета по отдельным показателям бюджетной классификации в разрезе ведомств, разделов и целевых статей, что не противоречит бюджетному законодательству.</w:t>
      </w:r>
    </w:p>
    <w:p w:rsidR="00492A73" w:rsidRPr="006B2C3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492A73" w:rsidRPr="00D47FBB" w:rsidRDefault="00492A73" w:rsidP="00D47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47FBB">
        <w:rPr>
          <w:rFonts w:ascii="Times New Roman" w:eastAsia="Times New Roman" w:hAnsi="Times New Roman" w:cs="Times New Roman"/>
        </w:rPr>
        <w:t xml:space="preserve">Таблица № </w:t>
      </w:r>
      <w:r w:rsidR="00D47FBB" w:rsidRPr="00D47FBB">
        <w:rPr>
          <w:rFonts w:ascii="Times New Roman" w:eastAsia="Times New Roman" w:hAnsi="Times New Roman" w:cs="Times New Roman"/>
        </w:rPr>
        <w:t>3</w:t>
      </w:r>
      <w:r w:rsidRPr="00D47FB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D47FBB">
        <w:rPr>
          <w:rFonts w:ascii="Times New Roman" w:eastAsia="Times New Roman" w:hAnsi="Times New Roman" w:cs="Times New Roman"/>
        </w:rPr>
        <w:t xml:space="preserve">                            </w:t>
      </w:r>
      <w:r w:rsidRPr="00D47FBB">
        <w:rPr>
          <w:rFonts w:ascii="Times New Roman" w:eastAsia="Times New Roman" w:hAnsi="Times New Roman" w:cs="Times New Roman"/>
        </w:rPr>
        <w:t xml:space="preserve">                        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848"/>
        <w:gridCol w:w="847"/>
        <w:gridCol w:w="1715"/>
        <w:gridCol w:w="1235"/>
        <w:gridCol w:w="1247"/>
      </w:tblGrid>
      <w:tr w:rsidR="00492A73" w:rsidRPr="004B698B" w:rsidTr="00D47FBB">
        <w:trPr>
          <w:trHeight w:val="345"/>
          <w:tblHeader/>
          <w:jc w:val="center"/>
        </w:trPr>
        <w:tc>
          <w:tcPr>
            <w:tcW w:w="4662" w:type="dxa"/>
            <w:vMerge w:val="restart"/>
            <w:shd w:val="clear" w:color="auto" w:fill="DBE5F1" w:themeFill="accent1" w:themeFillTint="33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OLE_LINK1"/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093" w:type="dxa"/>
            <w:gridSpan w:val="3"/>
            <w:shd w:val="clear" w:color="auto" w:fill="DBE5F1" w:themeFill="accent1" w:themeFillTint="33"/>
            <w:vAlign w:val="center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F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D47FBB" w:rsidRPr="004B698B" w:rsidTr="00D47FBB">
        <w:trPr>
          <w:tblHeader/>
          <w:jc w:val="center"/>
        </w:trPr>
        <w:tc>
          <w:tcPr>
            <w:tcW w:w="4662" w:type="dxa"/>
            <w:vMerge/>
            <w:shd w:val="clear" w:color="auto" w:fill="DBE5F1" w:themeFill="accent1" w:themeFillTint="33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:rsidR="00492A73" w:rsidRPr="00D47FB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492A73" w:rsidRPr="00D47FBB" w:rsidRDefault="00D47FBB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09</w:t>
            </w:r>
            <w:r w:rsidR="00492A73"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E1E89"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92A73" w:rsidRPr="00D47F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00492A73" w:rsidRPr="00D47FB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111" w:type="dxa"/>
            <w:shd w:val="clear" w:color="auto" w:fill="DBE5F1" w:themeFill="accent1" w:themeFillTint="33"/>
            <w:vAlign w:val="center"/>
          </w:tcPr>
          <w:p w:rsidR="00492A73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6C78B2" w:rsidRPr="00D47FB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112866,7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115146,1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2279,4</w:t>
            </w:r>
          </w:p>
        </w:tc>
      </w:tr>
      <w:tr w:rsidR="006C78B2" w:rsidRPr="004B698B" w:rsidTr="006C78B2">
        <w:trPr>
          <w:trHeight w:val="954"/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2724,6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-60,9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4967,0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5412,5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25134,9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26913,4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1778,5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финансовых органов и органов финансового (финансово-бюджетного) </w:t>
            </w: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9970,9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10218,3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2830,1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2830,1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67150,8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67019,7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-131,1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3201,1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3181,9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-19,2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3078,1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3058,9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-19,2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83913,0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83825,0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-88,0</w:t>
            </w:r>
          </w:p>
        </w:tc>
      </w:tr>
      <w:tr w:rsidR="006C78B2" w:rsidRPr="004B698B" w:rsidTr="00030BF5">
        <w:trPr>
          <w:trHeight w:val="281"/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11463,5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88985,6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88979,0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-6,6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80219,7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80219,3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2028,6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2022,4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6483,5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6483,5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7713,9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7713,9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325579,9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325471,5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-108,4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93095,3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93120,2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203206,2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203181,3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-24,9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14996,7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14778,1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-218,6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13871,7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13981,9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37820,5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37820,5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37820,5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37820,5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14761,3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14686,2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-75,1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7778,5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7703,4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-75,1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3155,4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3155,4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1501,9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34816,6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34813,1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-3,5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34816,6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34813,1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51414,0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50696,8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-717,2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78B2" w:rsidRPr="004B698B" w:rsidTr="006C78B2">
        <w:trPr>
          <w:jc w:val="center"/>
        </w:trPr>
        <w:tc>
          <w:tcPr>
            <w:tcW w:w="4662" w:type="dxa"/>
            <w:shd w:val="clear" w:color="auto" w:fill="auto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C78B2" w:rsidRPr="004B698B" w:rsidRDefault="006C78B2" w:rsidP="006C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45975,9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45258,7</w:t>
            </w:r>
          </w:p>
        </w:tc>
        <w:tc>
          <w:tcPr>
            <w:tcW w:w="1111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-717,2</w:t>
            </w:r>
          </w:p>
        </w:tc>
      </w:tr>
      <w:tr w:rsidR="006C78B2" w:rsidRPr="004B698B" w:rsidTr="006C78B2">
        <w:trPr>
          <w:trHeight w:val="22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8B2" w:rsidRPr="004B698B" w:rsidRDefault="006C78B2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761270,8</w:t>
            </w:r>
          </w:p>
        </w:tc>
        <w:tc>
          <w:tcPr>
            <w:tcW w:w="1247" w:type="dxa"/>
          </w:tcPr>
          <w:p w:rsidR="006C78B2" w:rsidRPr="006C78B2" w:rsidRDefault="006C78B2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762532,2</w:t>
            </w:r>
          </w:p>
        </w:tc>
        <w:tc>
          <w:tcPr>
            <w:tcW w:w="1111" w:type="dxa"/>
          </w:tcPr>
          <w:p w:rsidR="006C78B2" w:rsidRPr="006C78B2" w:rsidRDefault="00133296" w:rsidP="006C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6C78B2" w:rsidRPr="006C7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1261,4</w:t>
            </w:r>
          </w:p>
        </w:tc>
      </w:tr>
      <w:bookmarkEnd w:id="1"/>
    </w:tbl>
    <w:p w:rsidR="00492A73" w:rsidRPr="00F9232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FB43E7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b/>
          <w:sz w:val="24"/>
          <w:szCs w:val="24"/>
        </w:rPr>
        <w:t>Проектом р</w:t>
      </w:r>
      <w:r w:rsidR="00133296">
        <w:rPr>
          <w:rFonts w:ascii="Times New Roman" w:eastAsia="Times New Roman" w:hAnsi="Times New Roman" w:cs="Times New Roman"/>
          <w:b/>
          <w:sz w:val="24"/>
          <w:szCs w:val="24"/>
        </w:rPr>
        <w:t>ешения предлагается на 2022 год</w:t>
      </w:r>
      <w:proofErr w:type="gramStart"/>
      <w:r w:rsidR="0013329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92A73" w:rsidRPr="00FB43E7" w:rsidRDefault="00133296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увеличить объем расходов на 2 279,4 </w:t>
      </w:r>
      <w:r w:rsidR="00492A73" w:rsidRPr="00FB43E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133296" w:rsidRPr="00133296" w:rsidRDefault="00133296" w:rsidP="001332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>по разделу «Общег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осударственные вопросы» на 2 279,4</w:t>
      </w:r>
      <w:r w:rsidRPr="00FB43E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92A73" w:rsidRPr="00FB43E7" w:rsidRDefault="00492A73" w:rsidP="00C1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уменьшить объем расходов </w:t>
      </w:r>
      <w:r w:rsidR="00133296">
        <w:rPr>
          <w:rFonts w:ascii="Times New Roman" w:eastAsia="Times New Roman" w:hAnsi="Times New Roman" w:cs="Times New Roman"/>
          <w:sz w:val="24"/>
          <w:szCs w:val="24"/>
        </w:rPr>
        <w:t>на 1 018,0</w:t>
      </w:r>
      <w:r w:rsidR="00FB43E7" w:rsidRPr="00FB43E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C123A0" w:rsidRPr="00FB43E7" w:rsidRDefault="00C123A0" w:rsidP="001332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>по разд</w:t>
      </w:r>
      <w:r w:rsidR="00133296">
        <w:rPr>
          <w:rFonts w:ascii="Times New Roman" w:eastAsia="Times New Roman" w:hAnsi="Times New Roman" w:cs="Times New Roman"/>
          <w:sz w:val="24"/>
          <w:szCs w:val="24"/>
        </w:rPr>
        <w:t>елу «Национальная безопасность и правоохранительная деятельность» на 19,2</w:t>
      </w: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123A0" w:rsidRDefault="00C123A0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>по разд</w:t>
      </w:r>
      <w:r w:rsidR="00133296">
        <w:rPr>
          <w:rFonts w:ascii="Times New Roman" w:eastAsia="Times New Roman" w:hAnsi="Times New Roman" w:cs="Times New Roman"/>
          <w:sz w:val="24"/>
          <w:szCs w:val="24"/>
        </w:rPr>
        <w:t xml:space="preserve">елу «Национальная экономика» на 88,0 </w:t>
      </w:r>
      <w:r w:rsidRPr="00FB43E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1332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3296" w:rsidRDefault="00133296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на 6,6 тыс. рублей;</w:t>
      </w:r>
    </w:p>
    <w:p w:rsidR="00133296" w:rsidRDefault="00133296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«Образование» на 108,4 тыс. рублей;</w:t>
      </w:r>
    </w:p>
    <w:p w:rsidR="00133296" w:rsidRDefault="00133296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75,1 тыс. рублей;</w:t>
      </w:r>
    </w:p>
    <w:p w:rsidR="00133296" w:rsidRDefault="00133296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3,5 тыс. рублей;</w:t>
      </w:r>
    </w:p>
    <w:p w:rsidR="00133296" w:rsidRPr="00FB43E7" w:rsidRDefault="00133296" w:rsidP="001332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Межбюджетные трансферты общего характера бюджетам бюджетной системы РФ» на 717,2 тыс. рублей.</w:t>
      </w:r>
    </w:p>
    <w:p w:rsidR="00492A73" w:rsidRPr="0031015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58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в разрезе главных распорядителей бюджетных средств </w:t>
      </w:r>
      <w:r w:rsidRPr="00310158">
        <w:rPr>
          <w:rFonts w:ascii="Times New Roman" w:eastAsia="Times New Roman" w:hAnsi="Times New Roman" w:cs="Times New Roman"/>
          <w:b/>
          <w:sz w:val="24"/>
          <w:szCs w:val="24"/>
        </w:rPr>
        <w:t>в 2022 году</w:t>
      </w:r>
      <w:r w:rsidRPr="00310158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представлены в таблице:</w:t>
      </w:r>
    </w:p>
    <w:p w:rsidR="00F4383E" w:rsidRDefault="00F4383E" w:rsidP="00F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2A73" w:rsidRPr="00F4383E" w:rsidRDefault="00492A73" w:rsidP="00F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383E">
        <w:rPr>
          <w:rFonts w:ascii="Times New Roman" w:eastAsia="Times New Roman" w:hAnsi="Times New Roman" w:cs="Times New Roman"/>
        </w:rPr>
        <w:t xml:space="preserve">Таблица № </w:t>
      </w:r>
      <w:r w:rsidR="00F4383E">
        <w:rPr>
          <w:rFonts w:ascii="Times New Roman" w:eastAsia="Times New Roman" w:hAnsi="Times New Roman" w:cs="Times New Roman"/>
        </w:rPr>
        <w:t xml:space="preserve">4                           </w:t>
      </w:r>
      <w:r w:rsidRPr="00F4383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418"/>
        <w:gridCol w:w="1269"/>
        <w:gridCol w:w="1247"/>
      </w:tblGrid>
      <w:tr w:rsidR="00492A73" w:rsidRPr="00D82150" w:rsidTr="00F4383E">
        <w:trPr>
          <w:tblHeader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492A73" w:rsidRPr="00F4383E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92A73" w:rsidRPr="00F4383E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3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92A73" w:rsidRPr="00F4383E" w:rsidRDefault="00F4383E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09.12.</w:t>
            </w:r>
            <w:r w:rsidR="00492A73" w:rsidRPr="00F4383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492A73" w:rsidRPr="00F4383E" w:rsidRDefault="00F4383E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F4383E" w:rsidRPr="00F4383E" w:rsidRDefault="00F4383E" w:rsidP="00F4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492A73" w:rsidRPr="00F4383E" w:rsidRDefault="00F4383E" w:rsidP="00F4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3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00492A73" w:rsidRDefault="00F4383E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F4383E" w:rsidRPr="00F4383E" w:rsidRDefault="00F4383E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492A73" w:rsidRPr="00D82150" w:rsidTr="00F4383E">
        <w:tc>
          <w:tcPr>
            <w:tcW w:w="5495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343485,1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345010,3</w:t>
            </w:r>
          </w:p>
        </w:tc>
        <w:tc>
          <w:tcPr>
            <w:tcW w:w="1247" w:type="dxa"/>
            <w:vAlign w:val="bottom"/>
          </w:tcPr>
          <w:p w:rsidR="0066700D" w:rsidRPr="0066700D" w:rsidRDefault="00F52EC0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6700D"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1525,2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7770,0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8047,2</w:t>
            </w:r>
          </w:p>
        </w:tc>
        <w:tc>
          <w:tcPr>
            <w:tcW w:w="1247" w:type="dxa"/>
            <w:vAlign w:val="bottom"/>
          </w:tcPr>
          <w:p w:rsidR="0066700D" w:rsidRPr="0066700D" w:rsidRDefault="00F52EC0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6700D"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1681,9</w:t>
            </w:r>
          </w:p>
        </w:tc>
        <w:tc>
          <w:tcPr>
            <w:tcW w:w="1247" w:type="dxa"/>
            <w:vAlign w:val="bottom"/>
          </w:tcPr>
          <w:p w:rsidR="0066700D" w:rsidRPr="0066700D" w:rsidRDefault="00F52EC0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6700D"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 управление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77933,0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77406,4</w:t>
            </w:r>
          </w:p>
        </w:tc>
        <w:tc>
          <w:tcPr>
            <w:tcW w:w="1247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-526,6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319165,0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319056,6</w:t>
            </w:r>
          </w:p>
        </w:tc>
        <w:tc>
          <w:tcPr>
            <w:tcW w:w="1247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-108,4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9134,7</w:t>
            </w:r>
          </w:p>
        </w:tc>
        <w:tc>
          <w:tcPr>
            <w:tcW w:w="1247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-139,1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1687,1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1743,9</w:t>
            </w:r>
          </w:p>
        </w:tc>
        <w:tc>
          <w:tcPr>
            <w:tcW w:w="1247" w:type="dxa"/>
            <w:vAlign w:val="bottom"/>
          </w:tcPr>
          <w:p w:rsidR="0066700D" w:rsidRPr="0066700D" w:rsidRDefault="00F52EC0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6700D"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округа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247" w:type="dxa"/>
            <w:vAlign w:val="bottom"/>
          </w:tcPr>
          <w:p w:rsidR="0066700D" w:rsidRPr="0066700D" w:rsidRDefault="00F52EC0" w:rsidP="006670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6700D" w:rsidRPr="00667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166,3</w:t>
            </w:r>
          </w:p>
        </w:tc>
      </w:tr>
      <w:tr w:rsidR="0066700D" w:rsidRPr="00D82150" w:rsidTr="00306175">
        <w:tc>
          <w:tcPr>
            <w:tcW w:w="5495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:rsidR="0066700D" w:rsidRPr="00D82150" w:rsidRDefault="0066700D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761270,8</w:t>
            </w:r>
          </w:p>
        </w:tc>
        <w:tc>
          <w:tcPr>
            <w:tcW w:w="1269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762532,2</w:t>
            </w:r>
          </w:p>
        </w:tc>
        <w:tc>
          <w:tcPr>
            <w:tcW w:w="1247" w:type="dxa"/>
            <w:vAlign w:val="bottom"/>
          </w:tcPr>
          <w:p w:rsidR="0066700D" w:rsidRPr="0066700D" w:rsidRDefault="0066700D" w:rsidP="0066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1261,4</w:t>
            </w:r>
          </w:p>
        </w:tc>
      </w:tr>
    </w:tbl>
    <w:p w:rsidR="007A7D86" w:rsidRDefault="007A7D86" w:rsidP="0042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14A9" w:rsidRDefault="004214A9" w:rsidP="00D07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="00FB26A0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средств, переданных районному бюджету из бюджета поселений на осуществление части полномочий по решению вопросов местного значения в соответствии с заключенными соглашениями на 2022»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14A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4214A9">
        <w:rPr>
          <w:rFonts w:ascii="Times New Roman" w:eastAsia="Times New Roman" w:hAnsi="Times New Roman" w:cs="Times New Roman"/>
          <w:sz w:val="24"/>
          <w:szCs w:val="24"/>
        </w:rPr>
        <w:t xml:space="preserve"> решению Представительного Собрания района от 09.12.2021 №</w:t>
      </w:r>
      <w:r w:rsidR="00FB26A0">
        <w:rPr>
          <w:rFonts w:ascii="Times New Roman" w:eastAsia="Times New Roman" w:hAnsi="Times New Roman" w:cs="Times New Roman"/>
          <w:sz w:val="24"/>
          <w:szCs w:val="24"/>
        </w:rPr>
        <w:t xml:space="preserve">  95 изложить в новой редакции с учетом увеличения средств, переданных в районный бюджет</w:t>
      </w:r>
      <w:r w:rsidR="00D07789">
        <w:rPr>
          <w:rFonts w:ascii="Times New Roman" w:eastAsia="Times New Roman" w:hAnsi="Times New Roman" w:cs="Times New Roman"/>
          <w:sz w:val="24"/>
          <w:szCs w:val="24"/>
        </w:rPr>
        <w:t xml:space="preserve"> из бюджетов поселений района </w:t>
      </w:r>
      <w:r w:rsidR="00FB26A0">
        <w:rPr>
          <w:rFonts w:ascii="Times New Roman" w:eastAsia="Times New Roman" w:hAnsi="Times New Roman" w:cs="Times New Roman"/>
          <w:sz w:val="24"/>
          <w:szCs w:val="24"/>
        </w:rPr>
        <w:t xml:space="preserve"> на 57,4 тыс. рублей</w:t>
      </w:r>
      <w:r w:rsidR="00D077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2A73" w:rsidRPr="00AD0605" w:rsidRDefault="004214A9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Приложение 8</w:t>
      </w:r>
      <w:r w:rsidR="00492A73" w:rsidRPr="00AD0605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09.12.2021 № 95 изложить в новой редакции. </w:t>
      </w:r>
    </w:p>
    <w:p w:rsidR="00492A73" w:rsidRPr="00AD0605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 объем средств на реализацию муниципальных программ в 2022 году </w:t>
      </w:r>
      <w:r w:rsidR="00AD0605" w:rsidRPr="00AD0605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89">
        <w:rPr>
          <w:rFonts w:ascii="Times New Roman" w:eastAsia="Times New Roman" w:hAnsi="Times New Roman" w:cs="Times New Roman"/>
          <w:sz w:val="24"/>
          <w:szCs w:val="24"/>
        </w:rPr>
        <w:t>748 348,1</w:t>
      </w: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Учтены перемещения, выполненные главными распорядителями бюджетных средств,  а также  перераспределения  бюджетных ассигнований в  разрезе по мероприятиям отдельных  муниципальных программ, что не противоречит   ст. 179 Бюджетного кодекса.</w:t>
      </w:r>
    </w:p>
    <w:p w:rsidR="00492A73" w:rsidRPr="00AD0605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2022 год:</w:t>
      </w:r>
    </w:p>
    <w:p w:rsidR="00492A73" w:rsidRPr="00D07789" w:rsidRDefault="00492A73" w:rsidP="00D07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07789">
        <w:rPr>
          <w:rFonts w:ascii="Times New Roman" w:eastAsia="Times New Roman" w:hAnsi="Times New Roman" w:cs="Times New Roman"/>
        </w:rPr>
        <w:t xml:space="preserve">Таблица № </w:t>
      </w:r>
      <w:r w:rsidR="00D07789" w:rsidRPr="00D07789">
        <w:rPr>
          <w:rFonts w:ascii="Times New Roman" w:eastAsia="Times New Roman" w:hAnsi="Times New Roman" w:cs="Times New Roman"/>
        </w:rPr>
        <w:t>5</w:t>
      </w:r>
      <w:r w:rsidRPr="00D077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D07789" w:rsidRPr="00D07789">
        <w:rPr>
          <w:rFonts w:ascii="Times New Roman" w:eastAsia="Times New Roman" w:hAnsi="Times New Roman" w:cs="Times New Roman"/>
        </w:rPr>
        <w:t xml:space="preserve">         </w:t>
      </w:r>
      <w:r w:rsidR="00D07789">
        <w:rPr>
          <w:rFonts w:ascii="Times New Roman" w:eastAsia="Times New Roman" w:hAnsi="Times New Roman" w:cs="Times New Roman"/>
        </w:rPr>
        <w:t xml:space="preserve">                </w:t>
      </w:r>
      <w:r w:rsidR="00D07789" w:rsidRPr="00D07789">
        <w:rPr>
          <w:rFonts w:ascii="Times New Roman" w:eastAsia="Times New Roman" w:hAnsi="Times New Roman" w:cs="Times New Roman"/>
        </w:rPr>
        <w:t xml:space="preserve">    </w:t>
      </w:r>
      <w:r w:rsidRPr="00D07789">
        <w:rPr>
          <w:rFonts w:ascii="Times New Roman" w:eastAsia="Times New Roman" w:hAnsi="Times New Roman" w:cs="Times New Roman"/>
        </w:rPr>
        <w:t xml:space="preserve">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1134"/>
        <w:gridCol w:w="1134"/>
        <w:gridCol w:w="1700"/>
      </w:tblGrid>
      <w:tr w:rsidR="00492A73" w:rsidRPr="007A7D86" w:rsidTr="00D07789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от </w:t>
            </w:r>
            <w:r w:rsid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492A73" w:rsidRPr="00D07789" w:rsidRDefault="00492A73" w:rsidP="007A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D07789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7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492A73" w:rsidRPr="007A7D86" w:rsidTr="00E64747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5627" w:rsidRPr="007A7D86" w:rsidTr="00985627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80219,7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80219,3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781FB7">
            <w:pPr>
              <w:jc w:val="center"/>
              <w:rPr>
                <w:highlight w:val="yellow"/>
              </w:rPr>
            </w:pPr>
          </w:p>
        </w:tc>
      </w:tr>
      <w:tr w:rsidR="00985627" w:rsidRPr="007A7D86" w:rsidTr="00985627"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00" w:type="dxa"/>
          </w:tcPr>
          <w:p w:rsidR="00985627" w:rsidRPr="007A7D86" w:rsidRDefault="00985627" w:rsidP="00B75B89">
            <w:pPr>
              <w:jc w:val="center"/>
              <w:rPr>
                <w:highlight w:val="yellow"/>
              </w:rPr>
            </w:pPr>
          </w:p>
        </w:tc>
      </w:tr>
      <w:tr w:rsidR="00985627" w:rsidRPr="007A7D86" w:rsidTr="00985627">
        <w:trPr>
          <w:trHeight w:val="1486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700" w:type="dxa"/>
          </w:tcPr>
          <w:p w:rsidR="00985627" w:rsidRPr="007A7D86" w:rsidRDefault="00985627" w:rsidP="00B75B89">
            <w:pPr>
              <w:jc w:val="center"/>
              <w:rPr>
                <w:highlight w:val="yellow"/>
              </w:rPr>
            </w:pPr>
          </w:p>
        </w:tc>
      </w:tr>
      <w:tr w:rsidR="00985627" w:rsidRPr="007A7D86" w:rsidTr="00985627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34748,8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34745,3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318548,0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-108,4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318439,6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4A2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«Белозерск - Былинный город»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2021-2025 </w:t>
            </w:r>
            <w:proofErr w:type="spellStart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11087,6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11087,6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77933,0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-526,6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77406,4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46857,5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46857,5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D85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-75,1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1127,0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 на 2019-2022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68807,5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68807,5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D1DE1">
            <w:pPr>
              <w:jc w:val="center"/>
              <w:rPr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-139,1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9134,7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684F94">
            <w:pPr>
              <w:jc w:val="center"/>
              <w:rPr>
                <w:highlight w:val="yellow"/>
              </w:rPr>
            </w:pPr>
          </w:p>
        </w:tc>
      </w:tr>
      <w:tr w:rsidR="00985627" w:rsidRPr="007A7D86" w:rsidTr="00985627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88611,0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1692,2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90303,2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68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627" w:rsidRPr="007A7D86" w:rsidTr="0098562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627" w:rsidRPr="007A7D86" w:rsidTr="00985627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627" w:rsidRPr="00F92321" w:rsidTr="00985627">
        <w:tc>
          <w:tcPr>
            <w:tcW w:w="3227" w:type="dxa"/>
            <w:shd w:val="clear" w:color="auto" w:fill="auto"/>
          </w:tcPr>
          <w:p w:rsidR="00985627" w:rsidRPr="007A7D86" w:rsidRDefault="00985627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5627" w:rsidRPr="007A7D86" w:rsidRDefault="00985627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747599,0</w:t>
            </w:r>
          </w:p>
        </w:tc>
        <w:tc>
          <w:tcPr>
            <w:tcW w:w="1134" w:type="dxa"/>
            <w:shd w:val="clear" w:color="auto" w:fill="auto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9856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749,1</w:t>
            </w:r>
          </w:p>
        </w:tc>
        <w:tc>
          <w:tcPr>
            <w:tcW w:w="1134" w:type="dxa"/>
          </w:tcPr>
          <w:p w:rsidR="00985627" w:rsidRPr="00985627" w:rsidRDefault="00985627" w:rsidP="009856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6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748348,1</w:t>
            </w:r>
          </w:p>
        </w:tc>
        <w:tc>
          <w:tcPr>
            <w:tcW w:w="1700" w:type="dxa"/>
            <w:vAlign w:val="center"/>
          </w:tcPr>
          <w:p w:rsidR="00985627" w:rsidRPr="007A7D86" w:rsidRDefault="00985627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F92321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92A73" w:rsidRPr="008F53E2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3E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влечет за собой изменение объемов финансирования по </w:t>
      </w:r>
      <w:r w:rsidR="009856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53E2">
        <w:rPr>
          <w:rFonts w:ascii="Times New Roman" w:eastAsia="Times New Roman" w:hAnsi="Times New Roman" w:cs="Times New Roman"/>
          <w:sz w:val="24"/>
          <w:szCs w:val="24"/>
        </w:rPr>
        <w:t xml:space="preserve"> из 19 муниципальных программ, подлежащих р</w:t>
      </w:r>
      <w:r w:rsidR="00306175">
        <w:rPr>
          <w:rFonts w:ascii="Times New Roman" w:eastAsia="Times New Roman" w:hAnsi="Times New Roman" w:cs="Times New Roman"/>
          <w:sz w:val="24"/>
          <w:szCs w:val="24"/>
        </w:rPr>
        <w:t>еализации в 2022 году.</w:t>
      </w:r>
    </w:p>
    <w:p w:rsidR="00492A73" w:rsidRDefault="00492A73" w:rsidP="00306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1AB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306175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684F94" w:rsidRPr="009B51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1AB">
        <w:rPr>
          <w:rFonts w:ascii="Times New Roman" w:eastAsia="Times New Roman" w:hAnsi="Times New Roman" w:cs="Times New Roman"/>
          <w:i/>
          <w:sz w:val="24"/>
          <w:szCs w:val="24"/>
        </w:rPr>
        <w:t>муниципальным программам, предусмотрено внесение изменений без внесения измен</w:t>
      </w:r>
      <w:r w:rsidR="00306175">
        <w:rPr>
          <w:rFonts w:ascii="Times New Roman" w:eastAsia="Times New Roman" w:hAnsi="Times New Roman" w:cs="Times New Roman"/>
          <w:i/>
          <w:sz w:val="24"/>
          <w:szCs w:val="24"/>
        </w:rPr>
        <w:t>ений в муниципальные программы.</w:t>
      </w:r>
    </w:p>
    <w:p w:rsidR="009B3944" w:rsidRDefault="009B3944" w:rsidP="009B39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75" w:rsidRDefault="00306175" w:rsidP="006B51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 xml:space="preserve">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</w:t>
      </w:r>
      <w:r w:rsidR="009B3944">
        <w:rPr>
          <w:rFonts w:ascii="Times New Roman" w:eastAsia="Times New Roman" w:hAnsi="Times New Roman" w:cs="Times New Roman"/>
          <w:sz w:val="24"/>
          <w:szCs w:val="24"/>
        </w:rPr>
        <w:t>перераспределив бюджетные ассигнования в сумме 100,0 тыс. рублей с мероприятий в сфере дорожного хозяйства на капитальный ремонт и ремонт автомобильных дорог местного значения в границах населенных пунктов</w:t>
      </w:r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9B3944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противоречит</w:t>
      </w:r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 xml:space="preserve"> ст.179.4</w:t>
      </w:r>
      <w:proofErr w:type="gramEnd"/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proofErr w:type="gramEnd"/>
      <w:r w:rsidR="009B3944" w:rsidRPr="009B3944">
        <w:rPr>
          <w:rFonts w:ascii="Times New Roman" w:eastAsia="Times New Roman" w:hAnsi="Times New Roman" w:cs="Times New Roman"/>
          <w:sz w:val="24"/>
          <w:szCs w:val="24"/>
        </w:rPr>
        <w:t xml:space="preserve"> Кодекса РФ. </w:t>
      </w:r>
    </w:p>
    <w:p w:rsidR="006B5176" w:rsidRPr="00306175" w:rsidRDefault="006B5176" w:rsidP="006B51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B5176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«Распределение дотаций на поддержку мер по обеспечению сбалансированности бюджетов поселений на 2022 год и плановый период 2023 и 2024 годов», сократив объем дотаций на 717,2 тыс. рублей.</w:t>
      </w:r>
    </w:p>
    <w:p w:rsidR="00492A73" w:rsidRDefault="00721DE1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B5176">
        <w:rPr>
          <w:rFonts w:ascii="Times New Roman" w:eastAsia="Times New Roman" w:hAnsi="Times New Roman" w:cs="Times New Roman"/>
          <w:bCs/>
          <w:sz w:val="24"/>
          <w:szCs w:val="24"/>
        </w:rPr>
        <w:t>. Приложение 13</w:t>
      </w:r>
      <w:r w:rsidR="00492A73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«Объемы межбюджетных трансфертов,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выделяемых на реализацию муниципальных программ Белозерского района  на 2022 год»</w:t>
      </w:r>
      <w:r w:rsidR="00492A73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Представительного Собрания района от 09.12.2021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95   изложить в новой редакции, увеличив объем межбюджетных трансфертов сельскому поселению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100,0 тыс. рублей.</w:t>
      </w:r>
    </w:p>
    <w:p w:rsidR="00721DE1" w:rsidRPr="00F56F93" w:rsidRDefault="00721DE1" w:rsidP="00F56F9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21DE1">
        <w:rPr>
          <w:rFonts w:ascii="Times New Roman" w:eastAsia="Times New Roman" w:hAnsi="Times New Roman" w:cs="Times New Roman"/>
          <w:bCs/>
          <w:i/>
          <w:sz w:val="24"/>
          <w:szCs w:val="24"/>
        </w:rPr>
        <w:t>Контрольно-счетная комис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сия отмечает, что дополнительное  соглашение  к соглашению</w:t>
      </w:r>
      <w:r w:rsidRPr="00721D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между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администрацией </w:t>
      </w:r>
      <w:r w:rsidRPr="00721D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Белозерского муницип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ального района и администрацией поселения</w:t>
      </w:r>
      <w:r w:rsidRPr="00721D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 представлено</w:t>
      </w:r>
      <w:r w:rsidRPr="00721D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492A73" w:rsidRPr="002B360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92A73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476585" w:rsidRPr="002B360E" w:rsidRDefault="00476585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B360E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внесение изменений в объем бюджетных ассигнований по муниципальным программам предусмотрено без внесения изменений в программы.</w:t>
      </w:r>
    </w:p>
    <w:p w:rsidR="0009280E" w:rsidRDefault="00F56F9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280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09280E">
        <w:rPr>
          <w:rFonts w:ascii="Times New Roman" w:eastAsia="Times New Roman" w:hAnsi="Times New Roman" w:cs="Times New Roman"/>
          <w:bCs/>
          <w:sz w:val="24"/>
          <w:szCs w:val="24"/>
        </w:rPr>
        <w:t>представлены в контрольно-счетную комиссию района дополнительные соглашения, подтверждающие</w:t>
      </w:r>
      <w:r w:rsidR="0009280E" w:rsidRPr="0009280E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изм</w:t>
      </w:r>
      <w:r w:rsidR="0009280E">
        <w:rPr>
          <w:rFonts w:ascii="Times New Roman" w:eastAsia="Times New Roman" w:hAnsi="Times New Roman" w:cs="Times New Roman"/>
          <w:bCs/>
          <w:sz w:val="24"/>
          <w:szCs w:val="24"/>
        </w:rPr>
        <w:t>енения объемов</w:t>
      </w:r>
      <w:r w:rsidR="0009280E" w:rsidRPr="000928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межбюджетных трансфертов</w:t>
      </w:r>
      <w:r w:rsidR="000928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9280E" w:rsidRPr="000928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A73" w:rsidRPr="002C124A" w:rsidRDefault="00F56F9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928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92A73" w:rsidRPr="002C124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 проект  решения Представительного Собрания </w:t>
      </w:r>
      <w:r w:rsidR="002C124A" w:rsidRPr="002C124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492A73" w:rsidRPr="002C12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Представительного Собрания района от 09.12.2021 № 95  не противоречит бюджетному законодательству и рекомендован к принятию с учетом предложений контрольно-счетной комиссии района и  утверждения правового акта о внесении изменений в муниципальные программы.  </w:t>
      </w:r>
    </w:p>
    <w:p w:rsidR="00492A73" w:rsidRPr="00F92321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92A73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476585" w:rsidRPr="00FE14B0" w:rsidRDefault="00476585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FE14B0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bCs/>
          <w:sz w:val="24"/>
          <w:szCs w:val="24"/>
        </w:rPr>
        <w:tab/>
        <w:t>1. 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</w:t>
      </w:r>
      <w:r w:rsidR="00F56F93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дополнительные соглашения, заключаемые между органами местного самоуправления и администрациями поселений,  </w:t>
      </w:r>
      <w:r w:rsidRPr="00FE14B0">
        <w:rPr>
          <w:rFonts w:ascii="Times New Roman" w:eastAsia="Times New Roman" w:hAnsi="Times New Roman" w:cs="Times New Roman"/>
          <w:bCs/>
          <w:sz w:val="24"/>
          <w:szCs w:val="24"/>
        </w:rPr>
        <w:t>до принятия решений о внесении изменений в решение Представительного Собрания района от 09.12.2021 № 95.</w:t>
      </w:r>
    </w:p>
    <w:p w:rsidR="00F56F93" w:rsidRDefault="00F56F9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56F93" w:rsidRDefault="00F56F9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56F93" w:rsidRDefault="00F56F9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56F93" w:rsidRDefault="00F56F9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92A73" w:rsidRPr="00FE14B0" w:rsidRDefault="00F56F9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Председатель</w:t>
      </w:r>
    </w:p>
    <w:p w:rsidR="00492A73" w:rsidRPr="000B76CA" w:rsidRDefault="00492A73" w:rsidP="00F56F9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контрольно-счетной комиссии района                </w:t>
      </w:r>
      <w:r w:rsidRPr="00FE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F56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E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F93">
        <w:rPr>
          <w:rFonts w:ascii="Times New Roman" w:eastAsia="Times New Roman" w:hAnsi="Times New Roman" w:cs="Times New Roman"/>
          <w:color w:val="000000"/>
          <w:sz w:val="24"/>
          <w:szCs w:val="24"/>
        </w:rPr>
        <w:t>Н.С.Фредериксен</w:t>
      </w:r>
    </w:p>
    <w:sectPr w:rsidR="00492A73" w:rsidRPr="000B76CA" w:rsidSect="00982318">
      <w:headerReference w:type="default" r:id="rId11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C4" w:rsidRDefault="00D308C4" w:rsidP="000C6CF8">
      <w:pPr>
        <w:spacing w:after="0" w:line="240" w:lineRule="auto"/>
      </w:pPr>
      <w:r>
        <w:separator/>
      </w:r>
    </w:p>
  </w:endnote>
  <w:endnote w:type="continuationSeparator" w:id="0">
    <w:p w:rsidR="00D308C4" w:rsidRDefault="00D308C4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C4" w:rsidRDefault="00D308C4" w:rsidP="000C6CF8">
      <w:pPr>
        <w:spacing w:after="0" w:line="240" w:lineRule="auto"/>
      </w:pPr>
      <w:r>
        <w:separator/>
      </w:r>
    </w:p>
  </w:footnote>
  <w:footnote w:type="continuationSeparator" w:id="0">
    <w:p w:rsidR="00D308C4" w:rsidRDefault="00D308C4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Content>
      <w:p w:rsidR="00306175" w:rsidRDefault="003061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5B">
          <w:rPr>
            <w:noProof/>
          </w:rPr>
          <w:t>2</w:t>
        </w:r>
        <w:r>
          <w:fldChar w:fldCharType="end"/>
        </w:r>
      </w:p>
    </w:sdtContent>
  </w:sdt>
  <w:p w:rsidR="00306175" w:rsidRDefault="00306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7B6EB62A"/>
    <w:lvl w:ilvl="0" w:tplc="0A141DA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25B021B4"/>
    <w:lvl w:ilvl="0" w:tplc="C0284A0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EFA95E2"/>
    <w:lvl w:ilvl="0" w:tplc="2D9AB4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117"/>
    <w:multiLevelType w:val="hybridMultilevel"/>
    <w:tmpl w:val="A58C8B92"/>
    <w:lvl w:ilvl="0" w:tplc="BFC80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05696"/>
    <w:multiLevelType w:val="hybridMultilevel"/>
    <w:tmpl w:val="244E3F3A"/>
    <w:lvl w:ilvl="0" w:tplc="53B2616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55D25"/>
    <w:multiLevelType w:val="hybridMultilevel"/>
    <w:tmpl w:val="1F926A2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E32"/>
    <w:multiLevelType w:val="hybridMultilevel"/>
    <w:tmpl w:val="1BF046F8"/>
    <w:lvl w:ilvl="0" w:tplc="B5DEB7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E630F"/>
    <w:multiLevelType w:val="hybridMultilevel"/>
    <w:tmpl w:val="6E5E7368"/>
    <w:lvl w:ilvl="0" w:tplc="793EC0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BE7671"/>
    <w:multiLevelType w:val="hybridMultilevel"/>
    <w:tmpl w:val="46745A16"/>
    <w:lvl w:ilvl="0" w:tplc="1B6EBE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E67F2"/>
    <w:multiLevelType w:val="hybridMultilevel"/>
    <w:tmpl w:val="EFA2C65E"/>
    <w:lvl w:ilvl="0" w:tplc="98BCD4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3E24"/>
    <w:multiLevelType w:val="hybridMultilevel"/>
    <w:tmpl w:val="50EC0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3632B"/>
    <w:multiLevelType w:val="hybridMultilevel"/>
    <w:tmpl w:val="595EC4C8"/>
    <w:lvl w:ilvl="0" w:tplc="41D29AF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F68D3"/>
    <w:multiLevelType w:val="hybridMultilevel"/>
    <w:tmpl w:val="D05AB8D4"/>
    <w:lvl w:ilvl="0" w:tplc="D03E5CC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25"/>
  </w:num>
  <w:num w:numId="5">
    <w:abstractNumId w:val="28"/>
  </w:num>
  <w:num w:numId="6">
    <w:abstractNumId w:val="34"/>
  </w:num>
  <w:num w:numId="7">
    <w:abstractNumId w:val="17"/>
  </w:num>
  <w:num w:numId="8">
    <w:abstractNumId w:val="13"/>
  </w:num>
  <w:num w:numId="9">
    <w:abstractNumId w:val="16"/>
  </w:num>
  <w:num w:numId="10">
    <w:abstractNumId w:val="9"/>
  </w:num>
  <w:num w:numId="11">
    <w:abstractNumId w:val="22"/>
  </w:num>
  <w:num w:numId="12">
    <w:abstractNumId w:val="20"/>
  </w:num>
  <w:num w:numId="13">
    <w:abstractNumId w:val="38"/>
  </w:num>
  <w:num w:numId="14">
    <w:abstractNumId w:val="5"/>
  </w:num>
  <w:num w:numId="15">
    <w:abstractNumId w:val="36"/>
  </w:num>
  <w:num w:numId="16">
    <w:abstractNumId w:val="23"/>
  </w:num>
  <w:num w:numId="17">
    <w:abstractNumId w:val="3"/>
  </w:num>
  <w:num w:numId="18">
    <w:abstractNumId w:val="24"/>
  </w:num>
  <w:num w:numId="19">
    <w:abstractNumId w:val="7"/>
  </w:num>
  <w:num w:numId="20">
    <w:abstractNumId w:val="31"/>
  </w:num>
  <w:num w:numId="21">
    <w:abstractNumId w:val="12"/>
  </w:num>
  <w:num w:numId="22">
    <w:abstractNumId w:val="27"/>
  </w:num>
  <w:num w:numId="23">
    <w:abstractNumId w:val="37"/>
  </w:num>
  <w:num w:numId="24">
    <w:abstractNumId w:val="19"/>
  </w:num>
  <w:num w:numId="25">
    <w:abstractNumId w:val="2"/>
  </w:num>
  <w:num w:numId="26">
    <w:abstractNumId w:val="35"/>
  </w:num>
  <w:num w:numId="27">
    <w:abstractNumId w:val="1"/>
  </w:num>
  <w:num w:numId="28">
    <w:abstractNumId w:val="6"/>
  </w:num>
  <w:num w:numId="29">
    <w:abstractNumId w:val="33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29"/>
  </w:num>
  <w:num w:numId="35">
    <w:abstractNumId w:val="11"/>
  </w:num>
  <w:num w:numId="36">
    <w:abstractNumId w:val="26"/>
  </w:num>
  <w:num w:numId="37">
    <w:abstractNumId w:val="21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1795A"/>
    <w:rsid w:val="00020117"/>
    <w:rsid w:val="00024C19"/>
    <w:rsid w:val="00026115"/>
    <w:rsid w:val="00026E20"/>
    <w:rsid w:val="0002710A"/>
    <w:rsid w:val="00030271"/>
    <w:rsid w:val="00030BF5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47B57"/>
    <w:rsid w:val="00050416"/>
    <w:rsid w:val="000507E7"/>
    <w:rsid w:val="00052917"/>
    <w:rsid w:val="000534E9"/>
    <w:rsid w:val="000535D6"/>
    <w:rsid w:val="000540EA"/>
    <w:rsid w:val="00054C63"/>
    <w:rsid w:val="00055A55"/>
    <w:rsid w:val="00057AB7"/>
    <w:rsid w:val="00057E08"/>
    <w:rsid w:val="00061466"/>
    <w:rsid w:val="000633F3"/>
    <w:rsid w:val="00064EFF"/>
    <w:rsid w:val="000657C9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0557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14B8"/>
    <w:rsid w:val="000920AF"/>
    <w:rsid w:val="0009280E"/>
    <w:rsid w:val="000933AE"/>
    <w:rsid w:val="000934E2"/>
    <w:rsid w:val="00093759"/>
    <w:rsid w:val="00094BFE"/>
    <w:rsid w:val="00094E16"/>
    <w:rsid w:val="00095E20"/>
    <w:rsid w:val="00097722"/>
    <w:rsid w:val="000A18C5"/>
    <w:rsid w:val="000A1E90"/>
    <w:rsid w:val="000A217A"/>
    <w:rsid w:val="000A237C"/>
    <w:rsid w:val="000A2991"/>
    <w:rsid w:val="000A29A2"/>
    <w:rsid w:val="000A38BD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6DE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CA5"/>
    <w:rsid w:val="00120D1C"/>
    <w:rsid w:val="001217BA"/>
    <w:rsid w:val="00121F27"/>
    <w:rsid w:val="00125893"/>
    <w:rsid w:val="00125DCA"/>
    <w:rsid w:val="0012680A"/>
    <w:rsid w:val="001269D4"/>
    <w:rsid w:val="00126D19"/>
    <w:rsid w:val="00131A82"/>
    <w:rsid w:val="00131B92"/>
    <w:rsid w:val="00132388"/>
    <w:rsid w:val="00132D71"/>
    <w:rsid w:val="00133296"/>
    <w:rsid w:val="00133B17"/>
    <w:rsid w:val="00134D4B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271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27D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97EF5"/>
    <w:rsid w:val="001A028A"/>
    <w:rsid w:val="001A04E2"/>
    <w:rsid w:val="001A0D51"/>
    <w:rsid w:val="001A161B"/>
    <w:rsid w:val="001A204D"/>
    <w:rsid w:val="001A2A6B"/>
    <w:rsid w:val="001A5604"/>
    <w:rsid w:val="001A5DE9"/>
    <w:rsid w:val="001A62EE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9FC"/>
    <w:rsid w:val="001C2004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D6DE0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951"/>
    <w:rsid w:val="00222D01"/>
    <w:rsid w:val="002238F3"/>
    <w:rsid w:val="0022559D"/>
    <w:rsid w:val="0022635F"/>
    <w:rsid w:val="002265BA"/>
    <w:rsid w:val="00226C13"/>
    <w:rsid w:val="00227566"/>
    <w:rsid w:val="0022757C"/>
    <w:rsid w:val="00230755"/>
    <w:rsid w:val="0023112E"/>
    <w:rsid w:val="0023169B"/>
    <w:rsid w:val="00231930"/>
    <w:rsid w:val="0023259F"/>
    <w:rsid w:val="00232B51"/>
    <w:rsid w:val="0023319B"/>
    <w:rsid w:val="00233B2A"/>
    <w:rsid w:val="00233C0E"/>
    <w:rsid w:val="002342E9"/>
    <w:rsid w:val="00235756"/>
    <w:rsid w:val="00235CA0"/>
    <w:rsid w:val="00236D78"/>
    <w:rsid w:val="00236ED4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893"/>
    <w:rsid w:val="00251C3C"/>
    <w:rsid w:val="00253838"/>
    <w:rsid w:val="00253B8E"/>
    <w:rsid w:val="00253F50"/>
    <w:rsid w:val="00254516"/>
    <w:rsid w:val="00254AFD"/>
    <w:rsid w:val="00254D8F"/>
    <w:rsid w:val="00256982"/>
    <w:rsid w:val="002569AD"/>
    <w:rsid w:val="00256A7A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D8"/>
    <w:rsid w:val="00285AF6"/>
    <w:rsid w:val="002860EC"/>
    <w:rsid w:val="002873B8"/>
    <w:rsid w:val="00290B42"/>
    <w:rsid w:val="00290BEB"/>
    <w:rsid w:val="002918CF"/>
    <w:rsid w:val="00293084"/>
    <w:rsid w:val="00293664"/>
    <w:rsid w:val="00293D16"/>
    <w:rsid w:val="00294565"/>
    <w:rsid w:val="002948D2"/>
    <w:rsid w:val="00294AF6"/>
    <w:rsid w:val="0029689B"/>
    <w:rsid w:val="0029786E"/>
    <w:rsid w:val="002A1CD0"/>
    <w:rsid w:val="002A2233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60E"/>
    <w:rsid w:val="002B3904"/>
    <w:rsid w:val="002B5680"/>
    <w:rsid w:val="002B608D"/>
    <w:rsid w:val="002B72C3"/>
    <w:rsid w:val="002B77EB"/>
    <w:rsid w:val="002B7DF2"/>
    <w:rsid w:val="002C124A"/>
    <w:rsid w:val="002C1704"/>
    <w:rsid w:val="002C258F"/>
    <w:rsid w:val="002C25FB"/>
    <w:rsid w:val="002C3673"/>
    <w:rsid w:val="002C3E1F"/>
    <w:rsid w:val="002C437D"/>
    <w:rsid w:val="002C4DF2"/>
    <w:rsid w:val="002C4E18"/>
    <w:rsid w:val="002C5CE4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1F47"/>
    <w:rsid w:val="002D2A21"/>
    <w:rsid w:val="002D2E5E"/>
    <w:rsid w:val="002D3FCE"/>
    <w:rsid w:val="002D4E4D"/>
    <w:rsid w:val="002D56A0"/>
    <w:rsid w:val="002D5AB8"/>
    <w:rsid w:val="002D749B"/>
    <w:rsid w:val="002E0561"/>
    <w:rsid w:val="002E0B8A"/>
    <w:rsid w:val="002E0D2F"/>
    <w:rsid w:val="002E123F"/>
    <w:rsid w:val="002E2302"/>
    <w:rsid w:val="002E2A7B"/>
    <w:rsid w:val="002E386B"/>
    <w:rsid w:val="002E396E"/>
    <w:rsid w:val="002E4283"/>
    <w:rsid w:val="002E4778"/>
    <w:rsid w:val="002E6F00"/>
    <w:rsid w:val="002E738B"/>
    <w:rsid w:val="002F15A2"/>
    <w:rsid w:val="002F17B6"/>
    <w:rsid w:val="002F235C"/>
    <w:rsid w:val="002F26E2"/>
    <w:rsid w:val="002F2C0B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6175"/>
    <w:rsid w:val="0030743A"/>
    <w:rsid w:val="00310158"/>
    <w:rsid w:val="003107E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6206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59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4BD8"/>
    <w:rsid w:val="0035773F"/>
    <w:rsid w:val="00361C13"/>
    <w:rsid w:val="003635B7"/>
    <w:rsid w:val="00363826"/>
    <w:rsid w:val="003651AD"/>
    <w:rsid w:val="00365965"/>
    <w:rsid w:val="00365ACB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0A06"/>
    <w:rsid w:val="00381984"/>
    <w:rsid w:val="00381E4E"/>
    <w:rsid w:val="0038342A"/>
    <w:rsid w:val="00387574"/>
    <w:rsid w:val="003879BC"/>
    <w:rsid w:val="00387CCC"/>
    <w:rsid w:val="00387FF9"/>
    <w:rsid w:val="00393850"/>
    <w:rsid w:val="003946D7"/>
    <w:rsid w:val="0039739E"/>
    <w:rsid w:val="00397D15"/>
    <w:rsid w:val="003A103C"/>
    <w:rsid w:val="003A3BBC"/>
    <w:rsid w:val="003A3F78"/>
    <w:rsid w:val="003A4691"/>
    <w:rsid w:val="003A482D"/>
    <w:rsid w:val="003A4AAA"/>
    <w:rsid w:val="003A4E4A"/>
    <w:rsid w:val="003A5447"/>
    <w:rsid w:val="003A6048"/>
    <w:rsid w:val="003A6780"/>
    <w:rsid w:val="003A77DD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2B2D"/>
    <w:rsid w:val="003C31F0"/>
    <w:rsid w:val="003C3CFB"/>
    <w:rsid w:val="003C469C"/>
    <w:rsid w:val="003C476D"/>
    <w:rsid w:val="003C49A3"/>
    <w:rsid w:val="003C512A"/>
    <w:rsid w:val="003C54EE"/>
    <w:rsid w:val="003C5644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4B4E"/>
    <w:rsid w:val="003F539C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4A9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0BEE"/>
    <w:rsid w:val="00442F6F"/>
    <w:rsid w:val="00443BB8"/>
    <w:rsid w:val="00443EA6"/>
    <w:rsid w:val="00444AD1"/>
    <w:rsid w:val="004457F8"/>
    <w:rsid w:val="00445DDD"/>
    <w:rsid w:val="00445E4F"/>
    <w:rsid w:val="00446ABD"/>
    <w:rsid w:val="00450892"/>
    <w:rsid w:val="0045092E"/>
    <w:rsid w:val="00455AFE"/>
    <w:rsid w:val="00456266"/>
    <w:rsid w:val="0046005F"/>
    <w:rsid w:val="0046089A"/>
    <w:rsid w:val="0046138F"/>
    <w:rsid w:val="00461ED9"/>
    <w:rsid w:val="00462159"/>
    <w:rsid w:val="004621D6"/>
    <w:rsid w:val="00462457"/>
    <w:rsid w:val="004624B6"/>
    <w:rsid w:val="00462782"/>
    <w:rsid w:val="00463F6F"/>
    <w:rsid w:val="00464189"/>
    <w:rsid w:val="004649FE"/>
    <w:rsid w:val="00464F99"/>
    <w:rsid w:val="0046517B"/>
    <w:rsid w:val="00465230"/>
    <w:rsid w:val="004677F0"/>
    <w:rsid w:val="00467808"/>
    <w:rsid w:val="00471E52"/>
    <w:rsid w:val="004727E1"/>
    <w:rsid w:val="0047297B"/>
    <w:rsid w:val="004749AD"/>
    <w:rsid w:val="00474B48"/>
    <w:rsid w:val="00475B41"/>
    <w:rsid w:val="00475F7C"/>
    <w:rsid w:val="00476362"/>
    <w:rsid w:val="00476585"/>
    <w:rsid w:val="00476742"/>
    <w:rsid w:val="00476C1D"/>
    <w:rsid w:val="004778CD"/>
    <w:rsid w:val="004807A9"/>
    <w:rsid w:val="00481539"/>
    <w:rsid w:val="00482151"/>
    <w:rsid w:val="00483763"/>
    <w:rsid w:val="00483E7C"/>
    <w:rsid w:val="0048447C"/>
    <w:rsid w:val="004849A3"/>
    <w:rsid w:val="00484C9F"/>
    <w:rsid w:val="004855C8"/>
    <w:rsid w:val="00485CBF"/>
    <w:rsid w:val="0048636B"/>
    <w:rsid w:val="00486C2E"/>
    <w:rsid w:val="00486D36"/>
    <w:rsid w:val="00492919"/>
    <w:rsid w:val="00492A73"/>
    <w:rsid w:val="00492FAC"/>
    <w:rsid w:val="0049689C"/>
    <w:rsid w:val="00496BF4"/>
    <w:rsid w:val="00497592"/>
    <w:rsid w:val="00497BBF"/>
    <w:rsid w:val="004A073C"/>
    <w:rsid w:val="004A0DDE"/>
    <w:rsid w:val="004A28A0"/>
    <w:rsid w:val="004A2C12"/>
    <w:rsid w:val="004A3489"/>
    <w:rsid w:val="004A3638"/>
    <w:rsid w:val="004A3F8A"/>
    <w:rsid w:val="004A5405"/>
    <w:rsid w:val="004A5BBE"/>
    <w:rsid w:val="004A5E88"/>
    <w:rsid w:val="004A7339"/>
    <w:rsid w:val="004B06E7"/>
    <w:rsid w:val="004B0868"/>
    <w:rsid w:val="004B14CB"/>
    <w:rsid w:val="004B221F"/>
    <w:rsid w:val="004B51E6"/>
    <w:rsid w:val="004B56A5"/>
    <w:rsid w:val="004B698B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2F49"/>
    <w:rsid w:val="004D4D1D"/>
    <w:rsid w:val="004D4F8C"/>
    <w:rsid w:val="004D507F"/>
    <w:rsid w:val="004D670A"/>
    <w:rsid w:val="004D6B3E"/>
    <w:rsid w:val="004D7608"/>
    <w:rsid w:val="004E1D93"/>
    <w:rsid w:val="004E1E89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54E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1AD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4E8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27159"/>
    <w:rsid w:val="00530327"/>
    <w:rsid w:val="00531534"/>
    <w:rsid w:val="00531605"/>
    <w:rsid w:val="00531E00"/>
    <w:rsid w:val="005320CF"/>
    <w:rsid w:val="00533D44"/>
    <w:rsid w:val="005343F8"/>
    <w:rsid w:val="00535004"/>
    <w:rsid w:val="00536E4A"/>
    <w:rsid w:val="00536E63"/>
    <w:rsid w:val="0053703E"/>
    <w:rsid w:val="00537867"/>
    <w:rsid w:val="00541261"/>
    <w:rsid w:val="00541AF9"/>
    <w:rsid w:val="005433FB"/>
    <w:rsid w:val="00543D57"/>
    <w:rsid w:val="005449A5"/>
    <w:rsid w:val="00544C40"/>
    <w:rsid w:val="00545911"/>
    <w:rsid w:val="00547D0A"/>
    <w:rsid w:val="005504F8"/>
    <w:rsid w:val="005511B4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009"/>
    <w:rsid w:val="00561814"/>
    <w:rsid w:val="00561D0C"/>
    <w:rsid w:val="005626B7"/>
    <w:rsid w:val="00562A0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652E"/>
    <w:rsid w:val="005777B9"/>
    <w:rsid w:val="00580661"/>
    <w:rsid w:val="005806FB"/>
    <w:rsid w:val="00582623"/>
    <w:rsid w:val="00583842"/>
    <w:rsid w:val="00584562"/>
    <w:rsid w:val="0058469A"/>
    <w:rsid w:val="0058583D"/>
    <w:rsid w:val="00585BFA"/>
    <w:rsid w:val="005901A7"/>
    <w:rsid w:val="00590697"/>
    <w:rsid w:val="00590D17"/>
    <w:rsid w:val="005916CB"/>
    <w:rsid w:val="00592412"/>
    <w:rsid w:val="00593112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39BF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29E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2B9A"/>
    <w:rsid w:val="005E3461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92"/>
    <w:rsid w:val="005F59E6"/>
    <w:rsid w:val="005F60DE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4C0E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18B5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548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6700D"/>
    <w:rsid w:val="0066713B"/>
    <w:rsid w:val="0067050B"/>
    <w:rsid w:val="006706A4"/>
    <w:rsid w:val="00671742"/>
    <w:rsid w:val="00671B39"/>
    <w:rsid w:val="00671DBA"/>
    <w:rsid w:val="00672184"/>
    <w:rsid w:val="00672787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59F"/>
    <w:rsid w:val="00677AF5"/>
    <w:rsid w:val="00682F9F"/>
    <w:rsid w:val="00684F94"/>
    <w:rsid w:val="00685401"/>
    <w:rsid w:val="00685C03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2C0C"/>
    <w:rsid w:val="006B2C3A"/>
    <w:rsid w:val="006B3C08"/>
    <w:rsid w:val="006B3E7C"/>
    <w:rsid w:val="006B416D"/>
    <w:rsid w:val="006B5176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C78B2"/>
    <w:rsid w:val="006C7A1F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1C49"/>
    <w:rsid w:val="006E4D5C"/>
    <w:rsid w:val="006E57C7"/>
    <w:rsid w:val="006E6998"/>
    <w:rsid w:val="006E6C12"/>
    <w:rsid w:val="006F0236"/>
    <w:rsid w:val="006F0D0A"/>
    <w:rsid w:val="006F2E57"/>
    <w:rsid w:val="006F310A"/>
    <w:rsid w:val="006F4ADC"/>
    <w:rsid w:val="006F56C8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1DE1"/>
    <w:rsid w:val="00721EC3"/>
    <w:rsid w:val="00722A41"/>
    <w:rsid w:val="00722B6A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40340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5A57"/>
    <w:rsid w:val="00756D46"/>
    <w:rsid w:val="00756F4A"/>
    <w:rsid w:val="0076068C"/>
    <w:rsid w:val="0076140E"/>
    <w:rsid w:val="0076176D"/>
    <w:rsid w:val="00761D9E"/>
    <w:rsid w:val="007646BC"/>
    <w:rsid w:val="007648F5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5D1"/>
    <w:rsid w:val="00771ADF"/>
    <w:rsid w:val="00772991"/>
    <w:rsid w:val="00772DDE"/>
    <w:rsid w:val="007753D2"/>
    <w:rsid w:val="007754DB"/>
    <w:rsid w:val="00776C13"/>
    <w:rsid w:val="00777499"/>
    <w:rsid w:val="00781FB7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A7D86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66E0"/>
    <w:rsid w:val="007B7039"/>
    <w:rsid w:val="007B7646"/>
    <w:rsid w:val="007C13BB"/>
    <w:rsid w:val="007C2F79"/>
    <w:rsid w:val="007C30A3"/>
    <w:rsid w:val="007C3503"/>
    <w:rsid w:val="007C46DD"/>
    <w:rsid w:val="007C50BF"/>
    <w:rsid w:val="007C52C9"/>
    <w:rsid w:val="007C5FB4"/>
    <w:rsid w:val="007C6DFC"/>
    <w:rsid w:val="007C72AD"/>
    <w:rsid w:val="007C745C"/>
    <w:rsid w:val="007D06CB"/>
    <w:rsid w:val="007D06FE"/>
    <w:rsid w:val="007D26D3"/>
    <w:rsid w:val="007D3712"/>
    <w:rsid w:val="007D7D94"/>
    <w:rsid w:val="007D7E07"/>
    <w:rsid w:val="007E01AD"/>
    <w:rsid w:val="007E09BE"/>
    <w:rsid w:val="007E1967"/>
    <w:rsid w:val="007E1BF5"/>
    <w:rsid w:val="007E1FEA"/>
    <w:rsid w:val="007E22B2"/>
    <w:rsid w:val="007E24B3"/>
    <w:rsid w:val="007E4FBE"/>
    <w:rsid w:val="007E59A9"/>
    <w:rsid w:val="007E5FDF"/>
    <w:rsid w:val="007E6154"/>
    <w:rsid w:val="007F015F"/>
    <w:rsid w:val="007F22E9"/>
    <w:rsid w:val="007F2D93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3E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6E01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F34"/>
    <w:rsid w:val="00862E58"/>
    <w:rsid w:val="00863C7C"/>
    <w:rsid w:val="008658CE"/>
    <w:rsid w:val="008661A0"/>
    <w:rsid w:val="0086634C"/>
    <w:rsid w:val="0086645E"/>
    <w:rsid w:val="00866A19"/>
    <w:rsid w:val="00866F35"/>
    <w:rsid w:val="0086745E"/>
    <w:rsid w:val="008706E1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12B7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3CB0"/>
    <w:rsid w:val="008A623A"/>
    <w:rsid w:val="008A6E67"/>
    <w:rsid w:val="008A6EB8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5593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3E2"/>
    <w:rsid w:val="008F594F"/>
    <w:rsid w:val="008F59B2"/>
    <w:rsid w:val="008F5A81"/>
    <w:rsid w:val="008F5ECE"/>
    <w:rsid w:val="008F60B0"/>
    <w:rsid w:val="008F7555"/>
    <w:rsid w:val="008F7FFC"/>
    <w:rsid w:val="00900158"/>
    <w:rsid w:val="00901BB8"/>
    <w:rsid w:val="0090278A"/>
    <w:rsid w:val="00902C6D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426C"/>
    <w:rsid w:val="00925E26"/>
    <w:rsid w:val="00927BD2"/>
    <w:rsid w:val="00930CE6"/>
    <w:rsid w:val="00930FE8"/>
    <w:rsid w:val="0093123B"/>
    <w:rsid w:val="00931679"/>
    <w:rsid w:val="00933370"/>
    <w:rsid w:val="00933722"/>
    <w:rsid w:val="00933861"/>
    <w:rsid w:val="00934379"/>
    <w:rsid w:val="00934395"/>
    <w:rsid w:val="00934587"/>
    <w:rsid w:val="009346F8"/>
    <w:rsid w:val="00934C59"/>
    <w:rsid w:val="009363FD"/>
    <w:rsid w:val="0093650C"/>
    <w:rsid w:val="00936542"/>
    <w:rsid w:val="0093696F"/>
    <w:rsid w:val="00937DA8"/>
    <w:rsid w:val="00941542"/>
    <w:rsid w:val="009419B9"/>
    <w:rsid w:val="009437C4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4B98"/>
    <w:rsid w:val="0095634B"/>
    <w:rsid w:val="0095659A"/>
    <w:rsid w:val="0095661F"/>
    <w:rsid w:val="00957947"/>
    <w:rsid w:val="00957ACE"/>
    <w:rsid w:val="00962792"/>
    <w:rsid w:val="00962C2B"/>
    <w:rsid w:val="009642FA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5627"/>
    <w:rsid w:val="00986424"/>
    <w:rsid w:val="0098688B"/>
    <w:rsid w:val="00987AC7"/>
    <w:rsid w:val="00987BE5"/>
    <w:rsid w:val="00990B12"/>
    <w:rsid w:val="00994D1F"/>
    <w:rsid w:val="00994D96"/>
    <w:rsid w:val="00995A86"/>
    <w:rsid w:val="0099640F"/>
    <w:rsid w:val="0099686E"/>
    <w:rsid w:val="00996B2E"/>
    <w:rsid w:val="009976E9"/>
    <w:rsid w:val="009A1141"/>
    <w:rsid w:val="009A32F6"/>
    <w:rsid w:val="009A34F6"/>
    <w:rsid w:val="009A5000"/>
    <w:rsid w:val="009B3944"/>
    <w:rsid w:val="009B3CC7"/>
    <w:rsid w:val="009B4CE5"/>
    <w:rsid w:val="009B4ECD"/>
    <w:rsid w:val="009B4EE8"/>
    <w:rsid w:val="009B51AB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4A3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D7A29"/>
    <w:rsid w:val="009E1DEA"/>
    <w:rsid w:val="009E1E6F"/>
    <w:rsid w:val="009E2F4A"/>
    <w:rsid w:val="009E3423"/>
    <w:rsid w:val="009E4781"/>
    <w:rsid w:val="009E6C2E"/>
    <w:rsid w:val="009E7D5D"/>
    <w:rsid w:val="009F0BC1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11206"/>
    <w:rsid w:val="00A1181F"/>
    <w:rsid w:val="00A12170"/>
    <w:rsid w:val="00A13ADD"/>
    <w:rsid w:val="00A13D97"/>
    <w:rsid w:val="00A1465D"/>
    <w:rsid w:val="00A14CAB"/>
    <w:rsid w:val="00A150A7"/>
    <w:rsid w:val="00A15CF4"/>
    <w:rsid w:val="00A20B70"/>
    <w:rsid w:val="00A218A8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03A1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1D02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3E7C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3975"/>
    <w:rsid w:val="00A84537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057F"/>
    <w:rsid w:val="00AA0F13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3924"/>
    <w:rsid w:val="00AB6161"/>
    <w:rsid w:val="00AC06F5"/>
    <w:rsid w:val="00AC1A9C"/>
    <w:rsid w:val="00AC1E91"/>
    <w:rsid w:val="00AC243B"/>
    <w:rsid w:val="00AC252A"/>
    <w:rsid w:val="00AC2CA0"/>
    <w:rsid w:val="00AC328A"/>
    <w:rsid w:val="00AC3775"/>
    <w:rsid w:val="00AC421C"/>
    <w:rsid w:val="00AC5C16"/>
    <w:rsid w:val="00AD0605"/>
    <w:rsid w:val="00AD1285"/>
    <w:rsid w:val="00AD12E3"/>
    <w:rsid w:val="00AD1C90"/>
    <w:rsid w:val="00AD4714"/>
    <w:rsid w:val="00AD6260"/>
    <w:rsid w:val="00AD6314"/>
    <w:rsid w:val="00AE0ABE"/>
    <w:rsid w:val="00AE1FF0"/>
    <w:rsid w:val="00AE2980"/>
    <w:rsid w:val="00AE29E6"/>
    <w:rsid w:val="00AE2F8E"/>
    <w:rsid w:val="00AE30A6"/>
    <w:rsid w:val="00AE3DD2"/>
    <w:rsid w:val="00AE6E13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2CF1"/>
    <w:rsid w:val="00B13770"/>
    <w:rsid w:val="00B15B3A"/>
    <w:rsid w:val="00B16479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0B02"/>
    <w:rsid w:val="00B31408"/>
    <w:rsid w:val="00B31ECB"/>
    <w:rsid w:val="00B32119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35BE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6B39"/>
    <w:rsid w:val="00B57D62"/>
    <w:rsid w:val="00B57D93"/>
    <w:rsid w:val="00B60788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48FF"/>
    <w:rsid w:val="00B65B40"/>
    <w:rsid w:val="00B65D1A"/>
    <w:rsid w:val="00B6769D"/>
    <w:rsid w:val="00B676A9"/>
    <w:rsid w:val="00B70C7A"/>
    <w:rsid w:val="00B7201D"/>
    <w:rsid w:val="00B73981"/>
    <w:rsid w:val="00B74195"/>
    <w:rsid w:val="00B74635"/>
    <w:rsid w:val="00B74E44"/>
    <w:rsid w:val="00B752DD"/>
    <w:rsid w:val="00B7552F"/>
    <w:rsid w:val="00B75B89"/>
    <w:rsid w:val="00B75E19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3C9"/>
    <w:rsid w:val="00B8492C"/>
    <w:rsid w:val="00B84997"/>
    <w:rsid w:val="00B84B97"/>
    <w:rsid w:val="00B86D37"/>
    <w:rsid w:val="00B87D0A"/>
    <w:rsid w:val="00B916E3"/>
    <w:rsid w:val="00B919E4"/>
    <w:rsid w:val="00B923F3"/>
    <w:rsid w:val="00B92C1A"/>
    <w:rsid w:val="00B94A7F"/>
    <w:rsid w:val="00B94CBB"/>
    <w:rsid w:val="00B95049"/>
    <w:rsid w:val="00B9614B"/>
    <w:rsid w:val="00B973A3"/>
    <w:rsid w:val="00B97401"/>
    <w:rsid w:val="00B977A4"/>
    <w:rsid w:val="00B97D63"/>
    <w:rsid w:val="00BA0265"/>
    <w:rsid w:val="00BA0286"/>
    <w:rsid w:val="00BA0CF0"/>
    <w:rsid w:val="00BA1702"/>
    <w:rsid w:val="00BA4742"/>
    <w:rsid w:val="00BA511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C6626"/>
    <w:rsid w:val="00BD084B"/>
    <w:rsid w:val="00BD0AE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3AD"/>
    <w:rsid w:val="00BE5C7C"/>
    <w:rsid w:val="00BE6169"/>
    <w:rsid w:val="00BE7A20"/>
    <w:rsid w:val="00BF0B9E"/>
    <w:rsid w:val="00BF13B3"/>
    <w:rsid w:val="00BF1CD6"/>
    <w:rsid w:val="00BF271E"/>
    <w:rsid w:val="00BF2850"/>
    <w:rsid w:val="00BF2989"/>
    <w:rsid w:val="00BF2B37"/>
    <w:rsid w:val="00BF2D0D"/>
    <w:rsid w:val="00BF2F31"/>
    <w:rsid w:val="00BF3A1E"/>
    <w:rsid w:val="00BF3BE5"/>
    <w:rsid w:val="00BF4D37"/>
    <w:rsid w:val="00BF4D84"/>
    <w:rsid w:val="00BF6940"/>
    <w:rsid w:val="00C00016"/>
    <w:rsid w:val="00C000A1"/>
    <w:rsid w:val="00C011EC"/>
    <w:rsid w:val="00C0157B"/>
    <w:rsid w:val="00C01A6F"/>
    <w:rsid w:val="00C0297A"/>
    <w:rsid w:val="00C0299C"/>
    <w:rsid w:val="00C03052"/>
    <w:rsid w:val="00C0565D"/>
    <w:rsid w:val="00C0645B"/>
    <w:rsid w:val="00C07DFF"/>
    <w:rsid w:val="00C1009C"/>
    <w:rsid w:val="00C11AEE"/>
    <w:rsid w:val="00C11C56"/>
    <w:rsid w:val="00C123A0"/>
    <w:rsid w:val="00C127BD"/>
    <w:rsid w:val="00C1604C"/>
    <w:rsid w:val="00C16EDB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21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4CCA"/>
    <w:rsid w:val="00C45139"/>
    <w:rsid w:val="00C45CD0"/>
    <w:rsid w:val="00C46021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4E44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143"/>
    <w:rsid w:val="00C94334"/>
    <w:rsid w:val="00C9442F"/>
    <w:rsid w:val="00C967E0"/>
    <w:rsid w:val="00CA0614"/>
    <w:rsid w:val="00CA0E8B"/>
    <w:rsid w:val="00CA1F55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3EE1"/>
    <w:rsid w:val="00CC4A3C"/>
    <w:rsid w:val="00CC588F"/>
    <w:rsid w:val="00CC5B87"/>
    <w:rsid w:val="00CC6B3B"/>
    <w:rsid w:val="00CD0B7C"/>
    <w:rsid w:val="00CD1CAF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06D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A3E"/>
    <w:rsid w:val="00D01E58"/>
    <w:rsid w:val="00D0211E"/>
    <w:rsid w:val="00D04B8E"/>
    <w:rsid w:val="00D05004"/>
    <w:rsid w:val="00D05166"/>
    <w:rsid w:val="00D06AB3"/>
    <w:rsid w:val="00D06E5D"/>
    <w:rsid w:val="00D07789"/>
    <w:rsid w:val="00D07DD2"/>
    <w:rsid w:val="00D11983"/>
    <w:rsid w:val="00D11DC8"/>
    <w:rsid w:val="00D12028"/>
    <w:rsid w:val="00D12479"/>
    <w:rsid w:val="00D1451E"/>
    <w:rsid w:val="00D14AA4"/>
    <w:rsid w:val="00D155B2"/>
    <w:rsid w:val="00D166AE"/>
    <w:rsid w:val="00D16ED8"/>
    <w:rsid w:val="00D17B7B"/>
    <w:rsid w:val="00D2136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68A1"/>
    <w:rsid w:val="00D279FC"/>
    <w:rsid w:val="00D308C4"/>
    <w:rsid w:val="00D30D9A"/>
    <w:rsid w:val="00D313E4"/>
    <w:rsid w:val="00D32BF0"/>
    <w:rsid w:val="00D33202"/>
    <w:rsid w:val="00D34053"/>
    <w:rsid w:val="00D3545B"/>
    <w:rsid w:val="00D363D9"/>
    <w:rsid w:val="00D364BF"/>
    <w:rsid w:val="00D36BB8"/>
    <w:rsid w:val="00D3710F"/>
    <w:rsid w:val="00D37B53"/>
    <w:rsid w:val="00D42382"/>
    <w:rsid w:val="00D42A19"/>
    <w:rsid w:val="00D44F08"/>
    <w:rsid w:val="00D45832"/>
    <w:rsid w:val="00D4599B"/>
    <w:rsid w:val="00D47FB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2150"/>
    <w:rsid w:val="00D8425C"/>
    <w:rsid w:val="00D84733"/>
    <w:rsid w:val="00D8537C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96E79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16E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7DF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23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101"/>
    <w:rsid w:val="00E64747"/>
    <w:rsid w:val="00E64F90"/>
    <w:rsid w:val="00E65AFE"/>
    <w:rsid w:val="00E668F4"/>
    <w:rsid w:val="00E669F1"/>
    <w:rsid w:val="00E710B0"/>
    <w:rsid w:val="00E718B1"/>
    <w:rsid w:val="00E720D8"/>
    <w:rsid w:val="00E725E7"/>
    <w:rsid w:val="00E75696"/>
    <w:rsid w:val="00E7697E"/>
    <w:rsid w:val="00E76FBC"/>
    <w:rsid w:val="00E77302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AF0"/>
    <w:rsid w:val="00EA7C3E"/>
    <w:rsid w:val="00EA7FF0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1DD8"/>
    <w:rsid w:val="00EC1E3B"/>
    <w:rsid w:val="00EC280D"/>
    <w:rsid w:val="00EC293A"/>
    <w:rsid w:val="00EC2D5B"/>
    <w:rsid w:val="00EC3171"/>
    <w:rsid w:val="00EC3603"/>
    <w:rsid w:val="00EC67B1"/>
    <w:rsid w:val="00ED0357"/>
    <w:rsid w:val="00ED0C49"/>
    <w:rsid w:val="00ED0CFA"/>
    <w:rsid w:val="00ED1329"/>
    <w:rsid w:val="00ED18D8"/>
    <w:rsid w:val="00ED1DE1"/>
    <w:rsid w:val="00ED2EB8"/>
    <w:rsid w:val="00ED4DFB"/>
    <w:rsid w:val="00ED76FD"/>
    <w:rsid w:val="00EE0030"/>
    <w:rsid w:val="00EE019B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5601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26B"/>
    <w:rsid w:val="00F177FA"/>
    <w:rsid w:val="00F201F5"/>
    <w:rsid w:val="00F220EB"/>
    <w:rsid w:val="00F2392B"/>
    <w:rsid w:val="00F23DF1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383E"/>
    <w:rsid w:val="00F44D51"/>
    <w:rsid w:val="00F44D59"/>
    <w:rsid w:val="00F464EA"/>
    <w:rsid w:val="00F51742"/>
    <w:rsid w:val="00F529A3"/>
    <w:rsid w:val="00F52B3E"/>
    <w:rsid w:val="00F52EC0"/>
    <w:rsid w:val="00F5420C"/>
    <w:rsid w:val="00F549EA"/>
    <w:rsid w:val="00F56AB5"/>
    <w:rsid w:val="00F56E11"/>
    <w:rsid w:val="00F56F93"/>
    <w:rsid w:val="00F57294"/>
    <w:rsid w:val="00F601DD"/>
    <w:rsid w:val="00F606A6"/>
    <w:rsid w:val="00F60E89"/>
    <w:rsid w:val="00F62805"/>
    <w:rsid w:val="00F63252"/>
    <w:rsid w:val="00F6335E"/>
    <w:rsid w:val="00F6374D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98C"/>
    <w:rsid w:val="00F82E89"/>
    <w:rsid w:val="00F83121"/>
    <w:rsid w:val="00F83E76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2321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182B"/>
    <w:rsid w:val="00FB21A7"/>
    <w:rsid w:val="00FB26A0"/>
    <w:rsid w:val="00FB3DA5"/>
    <w:rsid w:val="00FB41E8"/>
    <w:rsid w:val="00FB43E7"/>
    <w:rsid w:val="00FB4C88"/>
    <w:rsid w:val="00FB4CA2"/>
    <w:rsid w:val="00FB5737"/>
    <w:rsid w:val="00FB6A1F"/>
    <w:rsid w:val="00FB6CC7"/>
    <w:rsid w:val="00FB6EDB"/>
    <w:rsid w:val="00FB790D"/>
    <w:rsid w:val="00FC0883"/>
    <w:rsid w:val="00FC0E67"/>
    <w:rsid w:val="00FC1950"/>
    <w:rsid w:val="00FC2AA9"/>
    <w:rsid w:val="00FC361B"/>
    <w:rsid w:val="00FC3DD5"/>
    <w:rsid w:val="00FC5E13"/>
    <w:rsid w:val="00FC65E7"/>
    <w:rsid w:val="00FC70A5"/>
    <w:rsid w:val="00FC760E"/>
    <w:rsid w:val="00FC7AC3"/>
    <w:rsid w:val="00FD1A58"/>
    <w:rsid w:val="00FD2A0F"/>
    <w:rsid w:val="00FD2AE2"/>
    <w:rsid w:val="00FD36AB"/>
    <w:rsid w:val="00FD46E8"/>
    <w:rsid w:val="00FD598A"/>
    <w:rsid w:val="00FD6274"/>
    <w:rsid w:val="00FD6E7F"/>
    <w:rsid w:val="00FD7771"/>
    <w:rsid w:val="00FE14B0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4C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E39E-83CA-42A1-A6A8-30CFD0F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284</cp:revision>
  <cp:lastPrinted>2022-12-24T13:32:00Z</cp:lastPrinted>
  <dcterms:created xsi:type="dcterms:W3CDTF">2022-04-13T13:16:00Z</dcterms:created>
  <dcterms:modified xsi:type="dcterms:W3CDTF">2022-12-24T13:38:00Z</dcterms:modified>
</cp:coreProperties>
</file>